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3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tblGrid>
      <w:tr w:rsidR="007F2EF8" w:rsidRPr="00EA0364" w14:paraId="7976CA64" w14:textId="77777777" w:rsidTr="000A489B">
        <w:trPr>
          <w:trHeight w:val="300"/>
        </w:trPr>
        <w:tc>
          <w:tcPr>
            <w:tcW w:w="3402" w:type="dxa"/>
          </w:tcPr>
          <w:p w14:paraId="55672DD7" w14:textId="77777777" w:rsidR="007F2EF8" w:rsidRPr="00EA0364" w:rsidRDefault="007F2EF8" w:rsidP="000A489B">
            <w:pPr>
              <w:adjustRightInd w:val="0"/>
              <w:snapToGrid w:val="0"/>
              <w:jc w:val="center"/>
              <w:rPr>
                <w:rFonts w:ascii="宋体" w:hAnsi="宋体"/>
                <w:b/>
                <w:bCs/>
                <w:color w:val="000000"/>
                <w:sz w:val="15"/>
              </w:rPr>
            </w:pPr>
            <w:r w:rsidRPr="00EA0364">
              <w:rPr>
                <w:rFonts w:ascii="宋体" w:hAnsi="宋体"/>
                <w:b/>
                <w:bCs/>
                <w:color w:val="000000"/>
                <w:sz w:val="15"/>
              </w:rPr>
              <w:t xml:space="preserve">Copyright (c)  </w:t>
            </w:r>
            <w:r>
              <w:rPr>
                <w:rFonts w:ascii="宋体" w:hAnsi="宋体" w:hint="eastAsia"/>
                <w:b/>
                <w:bCs/>
                <w:color w:val="000000"/>
                <w:sz w:val="15"/>
              </w:rPr>
              <w:t>ChinaSoft</w:t>
            </w:r>
            <w:r w:rsidRPr="00EA0364">
              <w:rPr>
                <w:rFonts w:ascii="宋体" w:hAnsi="宋体"/>
                <w:b/>
                <w:bCs/>
                <w:color w:val="000000"/>
                <w:sz w:val="15"/>
              </w:rPr>
              <w:t>.</w:t>
            </w:r>
          </w:p>
          <w:p w14:paraId="72567296" w14:textId="77777777" w:rsidR="007F2EF8" w:rsidRPr="00EA0364" w:rsidRDefault="007F2EF8" w:rsidP="000A489B">
            <w:pPr>
              <w:adjustRightInd w:val="0"/>
              <w:snapToGrid w:val="0"/>
              <w:jc w:val="center"/>
              <w:rPr>
                <w:rFonts w:ascii="宋体" w:hAnsi="宋体"/>
                <w:b/>
                <w:bCs/>
                <w:color w:val="000000"/>
                <w:sz w:val="15"/>
              </w:rPr>
            </w:pPr>
            <w:r>
              <w:rPr>
                <w:rFonts w:ascii="宋体" w:hAnsi="宋体" w:hint="eastAsia"/>
                <w:b/>
                <w:bCs/>
                <w:color w:val="000000"/>
                <w:sz w:val="15"/>
              </w:rPr>
              <w:t>北京中软国际教育科技股份有限公司</w:t>
            </w:r>
            <w:r w:rsidRPr="00EA0364">
              <w:rPr>
                <w:rFonts w:ascii="宋体" w:hAnsi="宋体" w:hint="eastAsia"/>
                <w:b/>
                <w:bCs/>
                <w:color w:val="000000"/>
                <w:sz w:val="15"/>
              </w:rPr>
              <w:t xml:space="preserve"> 版权所有</w:t>
            </w:r>
          </w:p>
        </w:tc>
      </w:tr>
      <w:tr w:rsidR="007F2EF8" w:rsidRPr="00EA0364" w14:paraId="63485715" w14:textId="77777777" w:rsidTr="000A489B">
        <w:trPr>
          <w:trHeight w:val="826"/>
        </w:trPr>
        <w:tc>
          <w:tcPr>
            <w:tcW w:w="3402" w:type="dxa"/>
          </w:tcPr>
          <w:p w14:paraId="5D3F5FBA" w14:textId="77777777" w:rsidR="007F2EF8" w:rsidRPr="00EA0364" w:rsidRDefault="007F2EF8" w:rsidP="000A489B">
            <w:pPr>
              <w:adjustRightInd w:val="0"/>
              <w:snapToGrid w:val="0"/>
              <w:rPr>
                <w:rFonts w:ascii="宋体" w:hAnsi="宋体"/>
                <w:color w:val="000000"/>
                <w:sz w:val="15"/>
              </w:rPr>
            </w:pPr>
            <w:r w:rsidRPr="00EA0364">
              <w:rPr>
                <w:rFonts w:ascii="宋体" w:hAnsi="宋体" w:hint="eastAsia"/>
                <w:color w:val="000000"/>
                <w:sz w:val="15"/>
              </w:rPr>
              <w:t>本文档资料属本公司的资产,任何人士不得擅自复印、扫描或以其他任何方式进行传播。阅读和使用本资料必须获得相应的书面授权,承担保密责任和接受相应的法律约束.</w:t>
            </w:r>
            <w:r w:rsidRPr="00EA0364">
              <w:rPr>
                <w:rFonts w:ascii="宋体" w:hAnsi="宋体"/>
                <w:color w:val="000000"/>
                <w:sz w:val="15"/>
              </w:rPr>
              <w:t xml:space="preserve"> </w:t>
            </w:r>
          </w:p>
        </w:tc>
      </w:tr>
    </w:tbl>
    <w:tbl>
      <w:tblPr>
        <w:tblStyle w:val="a3"/>
        <w:tblpPr w:leftFromText="180" w:rightFromText="180" w:vertAnchor="text" w:horzAnchor="margin" w:tblpXSpec="right" w:tblpY="38"/>
        <w:tblW w:w="0" w:type="auto"/>
        <w:tblLook w:val="04A0" w:firstRow="1" w:lastRow="0" w:firstColumn="1" w:lastColumn="0" w:noHBand="0" w:noVBand="1"/>
      </w:tblPr>
      <w:tblGrid>
        <w:gridCol w:w="1242"/>
        <w:gridCol w:w="1276"/>
      </w:tblGrid>
      <w:tr w:rsidR="007F2EF8" w14:paraId="0272F9D7" w14:textId="77777777" w:rsidTr="000A489B">
        <w:tc>
          <w:tcPr>
            <w:tcW w:w="1242" w:type="dxa"/>
          </w:tcPr>
          <w:p w14:paraId="6941ABC6" w14:textId="77777777" w:rsidR="007F2EF8" w:rsidRPr="00E32296" w:rsidRDefault="007F2EF8" w:rsidP="000A489B">
            <w:pPr>
              <w:jc w:val="center"/>
              <w:rPr>
                <w:rFonts w:ascii="宋体" w:hAnsi="宋体"/>
                <w:sz w:val="20"/>
              </w:rPr>
            </w:pPr>
            <w:r w:rsidRPr="00E32296">
              <w:rPr>
                <w:rFonts w:ascii="宋体" w:hAnsi="宋体"/>
                <w:sz w:val="20"/>
              </w:rPr>
              <w:t>机密级别</w:t>
            </w:r>
          </w:p>
        </w:tc>
        <w:tc>
          <w:tcPr>
            <w:tcW w:w="1276" w:type="dxa"/>
          </w:tcPr>
          <w:p w14:paraId="1767C165" w14:textId="77777777" w:rsidR="007F2EF8" w:rsidRPr="00E32296" w:rsidRDefault="007F2EF8" w:rsidP="000A489B">
            <w:pPr>
              <w:jc w:val="center"/>
              <w:rPr>
                <w:rFonts w:ascii="宋体" w:hAnsi="宋体"/>
                <w:sz w:val="20"/>
              </w:rPr>
            </w:pPr>
          </w:p>
        </w:tc>
      </w:tr>
      <w:tr w:rsidR="007F2EF8" w14:paraId="465E8C7D" w14:textId="77777777" w:rsidTr="000A489B">
        <w:tc>
          <w:tcPr>
            <w:tcW w:w="1242" w:type="dxa"/>
          </w:tcPr>
          <w:p w14:paraId="0FE75EC9" w14:textId="77777777" w:rsidR="007F2EF8" w:rsidRPr="00E32296" w:rsidRDefault="007F2EF8" w:rsidP="000A489B">
            <w:pPr>
              <w:jc w:val="center"/>
              <w:rPr>
                <w:rFonts w:ascii="宋体" w:hAnsi="宋体"/>
                <w:sz w:val="20"/>
              </w:rPr>
            </w:pPr>
            <w:r w:rsidRPr="00E32296">
              <w:rPr>
                <w:rFonts w:ascii="宋体" w:hAnsi="宋体"/>
                <w:sz w:val="20"/>
              </w:rPr>
              <w:t>版</w:t>
            </w:r>
            <w:r w:rsidRPr="00E32296">
              <w:rPr>
                <w:rFonts w:ascii="宋体" w:hAnsi="宋体" w:hint="eastAsia"/>
                <w:sz w:val="20"/>
              </w:rPr>
              <w:t xml:space="preserve"> </w:t>
            </w:r>
            <w:r w:rsidRPr="00E32296">
              <w:rPr>
                <w:rFonts w:ascii="宋体" w:hAnsi="宋体"/>
                <w:sz w:val="20"/>
              </w:rPr>
              <w:t>本</w:t>
            </w:r>
            <w:r w:rsidRPr="00E32296">
              <w:rPr>
                <w:rFonts w:ascii="宋体" w:hAnsi="宋体" w:hint="eastAsia"/>
                <w:sz w:val="20"/>
              </w:rPr>
              <w:t xml:space="preserve"> </w:t>
            </w:r>
            <w:r w:rsidRPr="00E32296">
              <w:rPr>
                <w:rFonts w:ascii="宋体" w:hAnsi="宋体"/>
                <w:sz w:val="20"/>
              </w:rPr>
              <w:t>号</w:t>
            </w:r>
          </w:p>
        </w:tc>
        <w:tc>
          <w:tcPr>
            <w:tcW w:w="1276" w:type="dxa"/>
          </w:tcPr>
          <w:p w14:paraId="3A2C08E8" w14:textId="77777777" w:rsidR="007F2EF8" w:rsidRPr="00E32296" w:rsidRDefault="007F2EF8" w:rsidP="000A489B">
            <w:pPr>
              <w:jc w:val="center"/>
              <w:rPr>
                <w:rFonts w:ascii="宋体" w:hAnsi="宋体"/>
                <w:sz w:val="20"/>
              </w:rPr>
            </w:pPr>
            <w:r w:rsidRPr="00E32296">
              <w:rPr>
                <w:rFonts w:ascii="宋体" w:hAnsi="宋体" w:hint="eastAsia"/>
                <w:sz w:val="20"/>
              </w:rPr>
              <w:t>0.0.1</w:t>
            </w:r>
          </w:p>
        </w:tc>
      </w:tr>
      <w:tr w:rsidR="007F2EF8" w14:paraId="26B1B371" w14:textId="77777777" w:rsidTr="000A489B">
        <w:tc>
          <w:tcPr>
            <w:tcW w:w="1242" w:type="dxa"/>
          </w:tcPr>
          <w:p w14:paraId="344079F1" w14:textId="77777777" w:rsidR="007F2EF8" w:rsidRPr="00E32296" w:rsidRDefault="007F2EF8" w:rsidP="000A489B">
            <w:pPr>
              <w:jc w:val="center"/>
              <w:rPr>
                <w:rFonts w:ascii="宋体" w:hAnsi="宋体"/>
                <w:sz w:val="20"/>
              </w:rPr>
            </w:pPr>
            <w:r w:rsidRPr="00E32296">
              <w:rPr>
                <w:rFonts w:ascii="宋体" w:hAnsi="宋体"/>
                <w:sz w:val="20"/>
              </w:rPr>
              <w:t>页</w:t>
            </w:r>
            <w:r w:rsidRPr="00E32296">
              <w:rPr>
                <w:rFonts w:ascii="宋体" w:hAnsi="宋体" w:hint="eastAsia"/>
                <w:sz w:val="20"/>
              </w:rPr>
              <w:t xml:space="preserve">    </w:t>
            </w:r>
            <w:r w:rsidRPr="00E32296">
              <w:rPr>
                <w:rFonts w:ascii="宋体" w:hAnsi="宋体"/>
                <w:sz w:val="20"/>
              </w:rPr>
              <w:t>数</w:t>
            </w:r>
          </w:p>
        </w:tc>
        <w:tc>
          <w:tcPr>
            <w:tcW w:w="1276" w:type="dxa"/>
          </w:tcPr>
          <w:p w14:paraId="2892E6EC" w14:textId="77777777" w:rsidR="007F2EF8" w:rsidRPr="00E32296" w:rsidRDefault="007F2EF8" w:rsidP="000A489B">
            <w:pPr>
              <w:jc w:val="center"/>
              <w:rPr>
                <w:rFonts w:ascii="宋体" w:hAnsi="宋体"/>
                <w:sz w:val="20"/>
              </w:rPr>
            </w:pPr>
          </w:p>
        </w:tc>
      </w:tr>
    </w:tbl>
    <w:p w14:paraId="0A3DC960" w14:textId="77777777" w:rsidR="007F2EF8" w:rsidRPr="00EA0364" w:rsidRDefault="007F2EF8" w:rsidP="007F2EF8">
      <w:pPr>
        <w:tabs>
          <w:tab w:val="left" w:pos="7035"/>
        </w:tabs>
        <w:rPr>
          <w:rFonts w:ascii="宋体" w:hAnsi="宋体"/>
        </w:rPr>
      </w:pPr>
      <w:r w:rsidRPr="00EA0364">
        <w:rPr>
          <w:rFonts w:ascii="宋体" w:hAnsi="宋体"/>
        </w:rPr>
        <w:tab/>
      </w:r>
    </w:p>
    <w:p w14:paraId="7F631ABF" w14:textId="77777777" w:rsidR="007F2EF8" w:rsidRPr="00EA0364" w:rsidRDefault="007F2EF8" w:rsidP="007F2EF8">
      <w:pPr>
        <w:rPr>
          <w:rFonts w:ascii="宋体" w:hAnsi="宋体"/>
        </w:rPr>
      </w:pPr>
    </w:p>
    <w:p w14:paraId="18061E68" w14:textId="77777777" w:rsidR="007F2EF8" w:rsidRPr="00EA0364" w:rsidRDefault="007F2EF8" w:rsidP="007F2EF8">
      <w:pPr>
        <w:rPr>
          <w:rFonts w:ascii="宋体" w:hAnsi="宋体"/>
        </w:rPr>
      </w:pPr>
    </w:p>
    <w:p w14:paraId="3DC92990" w14:textId="77777777" w:rsidR="007F2EF8" w:rsidRDefault="007F2EF8" w:rsidP="007F2EF8">
      <w:pPr>
        <w:rPr>
          <w:rFonts w:ascii="宋体" w:hAnsi="宋体"/>
        </w:rPr>
      </w:pPr>
    </w:p>
    <w:p w14:paraId="694C527A" w14:textId="77777777" w:rsidR="007F2EF8" w:rsidRDefault="007F2EF8" w:rsidP="007F2EF8">
      <w:pPr>
        <w:rPr>
          <w:rFonts w:ascii="宋体" w:hAnsi="宋体"/>
        </w:rPr>
      </w:pPr>
    </w:p>
    <w:p w14:paraId="3004F201" w14:textId="77777777" w:rsidR="007F2EF8" w:rsidRPr="00EA0364" w:rsidRDefault="007F2EF8" w:rsidP="007F2EF8">
      <w:pPr>
        <w:rPr>
          <w:rFonts w:ascii="宋体" w:hAnsi="宋体"/>
        </w:rPr>
      </w:pPr>
    </w:p>
    <w:p w14:paraId="48C4E87B" w14:textId="77777777" w:rsidR="007F2EF8" w:rsidRPr="00E13CA7" w:rsidRDefault="007F2EF8" w:rsidP="007F2EF8">
      <w:pPr>
        <w:jc w:val="center"/>
        <w:rPr>
          <w:rFonts w:ascii="宋体" w:hAnsi="宋体"/>
          <w:b/>
          <w:bCs/>
          <w:sz w:val="48"/>
          <w:szCs w:val="48"/>
        </w:rPr>
      </w:pPr>
      <w:r w:rsidRPr="00E13CA7">
        <w:rPr>
          <w:rFonts w:ascii="宋体" w:hAnsi="宋体" w:hint="eastAsia"/>
          <w:b/>
          <w:bCs/>
          <w:sz w:val="48"/>
          <w:szCs w:val="72"/>
        </w:rPr>
        <w:t>中软国际教育科技股份有限公司（重庆</w:t>
      </w:r>
      <w:r w:rsidRPr="00E13CA7">
        <w:rPr>
          <w:rFonts w:ascii="宋体" w:hAnsi="宋体" w:hint="eastAsia"/>
          <w:b/>
          <w:bCs/>
          <w:sz w:val="48"/>
          <w:szCs w:val="48"/>
        </w:rPr>
        <w:t>）</w:t>
      </w:r>
    </w:p>
    <w:p w14:paraId="45178189" w14:textId="77777777" w:rsidR="007F2EF8" w:rsidRPr="00E13CA7" w:rsidRDefault="006878A3" w:rsidP="007F2EF8">
      <w:pPr>
        <w:jc w:val="center"/>
        <w:rPr>
          <w:rFonts w:ascii="宋体" w:hAnsi="宋体"/>
          <w:b/>
          <w:bCs/>
          <w:sz w:val="48"/>
          <w:szCs w:val="48"/>
        </w:rPr>
      </w:pPr>
      <w:r>
        <w:rPr>
          <w:rFonts w:ascii="宋体" w:hAnsi="宋体" w:hint="eastAsia"/>
          <w:b/>
          <w:bCs/>
          <w:sz w:val="48"/>
          <w:szCs w:val="48"/>
        </w:rPr>
        <w:t>项目</w:t>
      </w:r>
      <w:r w:rsidR="009F519B">
        <w:rPr>
          <w:rFonts w:ascii="宋体" w:hAnsi="宋体" w:hint="eastAsia"/>
          <w:b/>
          <w:bCs/>
          <w:sz w:val="48"/>
          <w:szCs w:val="48"/>
        </w:rPr>
        <w:t>任务书</w:t>
      </w:r>
    </w:p>
    <w:p w14:paraId="31D15038" w14:textId="77777777" w:rsidR="007F2EF8" w:rsidRPr="00EA0364" w:rsidRDefault="007F2EF8" w:rsidP="007F2EF8">
      <w:pPr>
        <w:ind w:firstLine="210"/>
        <w:rPr>
          <w:rFonts w:ascii="宋体" w:hAnsi="宋体"/>
        </w:rPr>
      </w:pPr>
    </w:p>
    <w:p w14:paraId="45FF39F4" w14:textId="77777777" w:rsidR="007F2EF8" w:rsidRPr="00EA0364" w:rsidRDefault="007F2EF8" w:rsidP="007F2EF8">
      <w:pPr>
        <w:ind w:firstLine="210"/>
        <w:rPr>
          <w:rFonts w:ascii="宋体" w:hAnsi="宋体"/>
        </w:rPr>
      </w:pPr>
    </w:p>
    <w:tbl>
      <w:tblPr>
        <w:tblStyle w:val="a3"/>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4"/>
        <w:gridCol w:w="4788"/>
      </w:tblGrid>
      <w:tr w:rsidR="007F2EF8" w14:paraId="537EE3D8" w14:textId="77777777" w:rsidTr="000A489B">
        <w:tc>
          <w:tcPr>
            <w:tcW w:w="1874" w:type="dxa"/>
          </w:tcPr>
          <w:p w14:paraId="6B5F15A9" w14:textId="77777777" w:rsidR="007F2EF8" w:rsidRDefault="007F2EF8" w:rsidP="000A489B">
            <w:pPr>
              <w:tabs>
                <w:tab w:val="left" w:pos="840"/>
              </w:tabs>
              <w:jc w:val="center"/>
              <w:rPr>
                <w:rFonts w:ascii="宋体" w:hAnsi="宋体"/>
                <w:b/>
                <w:sz w:val="30"/>
                <w:szCs w:val="30"/>
              </w:rPr>
            </w:pPr>
            <w:r w:rsidRPr="00163740">
              <w:rPr>
                <w:rFonts w:ascii="宋体" w:hAnsi="宋体"/>
                <w:b/>
                <w:spacing w:val="75"/>
                <w:kern w:val="0"/>
                <w:sz w:val="30"/>
                <w:szCs w:val="30"/>
                <w:fitText w:val="1204" w:id="-1245519872"/>
              </w:rPr>
              <w:t>项目</w:t>
            </w:r>
            <w:r w:rsidRPr="00163740">
              <w:rPr>
                <w:rFonts w:ascii="宋体" w:hAnsi="宋体"/>
                <w:b/>
                <w:kern w:val="0"/>
                <w:sz w:val="30"/>
                <w:szCs w:val="30"/>
                <w:fitText w:val="1204" w:id="-1245519872"/>
              </w:rPr>
              <w:t>号</w:t>
            </w:r>
            <w:r>
              <w:rPr>
                <w:rFonts w:ascii="宋体" w:hAnsi="宋体" w:hint="eastAsia"/>
                <w:b/>
                <w:kern w:val="0"/>
                <w:sz w:val="30"/>
                <w:szCs w:val="30"/>
              </w:rPr>
              <w:t xml:space="preserve"> </w:t>
            </w:r>
            <w:r>
              <w:rPr>
                <w:rFonts w:ascii="宋体" w:hAnsi="宋体"/>
                <w:b/>
                <w:kern w:val="0"/>
                <w:sz w:val="30"/>
                <w:szCs w:val="30"/>
              </w:rPr>
              <w:t>：</w:t>
            </w:r>
          </w:p>
        </w:tc>
        <w:tc>
          <w:tcPr>
            <w:tcW w:w="4788" w:type="dxa"/>
            <w:tcBorders>
              <w:bottom w:val="single" w:sz="4" w:space="0" w:color="auto"/>
            </w:tcBorders>
          </w:tcPr>
          <w:p w14:paraId="39CEF44C" w14:textId="77777777" w:rsidR="007F2EF8" w:rsidRDefault="007F2EF8" w:rsidP="000A489B">
            <w:pPr>
              <w:tabs>
                <w:tab w:val="left" w:pos="840"/>
              </w:tabs>
              <w:jc w:val="center"/>
              <w:rPr>
                <w:rFonts w:ascii="宋体" w:hAnsi="宋体"/>
                <w:b/>
                <w:sz w:val="30"/>
                <w:szCs w:val="30"/>
              </w:rPr>
            </w:pPr>
          </w:p>
        </w:tc>
      </w:tr>
      <w:tr w:rsidR="007F2EF8" w14:paraId="371C8156" w14:textId="77777777" w:rsidTr="000A489B">
        <w:tc>
          <w:tcPr>
            <w:tcW w:w="1874" w:type="dxa"/>
          </w:tcPr>
          <w:p w14:paraId="45F7C650" w14:textId="77777777" w:rsidR="007F2EF8" w:rsidRDefault="007F2EF8" w:rsidP="000A489B">
            <w:pPr>
              <w:tabs>
                <w:tab w:val="left" w:pos="840"/>
              </w:tabs>
              <w:jc w:val="center"/>
              <w:rPr>
                <w:rFonts w:ascii="宋体" w:hAnsi="宋体"/>
                <w:b/>
                <w:sz w:val="30"/>
                <w:szCs w:val="30"/>
              </w:rPr>
            </w:pPr>
            <w:r w:rsidRPr="00163740">
              <w:rPr>
                <w:rFonts w:ascii="宋体" w:hAnsi="宋体"/>
                <w:b/>
                <w:spacing w:val="12"/>
                <w:w w:val="97"/>
                <w:kern w:val="0"/>
                <w:sz w:val="30"/>
                <w:szCs w:val="30"/>
                <w:fitText w:val="1204" w:id="-1245519871"/>
              </w:rPr>
              <w:t>项目名</w:t>
            </w:r>
            <w:r w:rsidRPr="00163740">
              <w:rPr>
                <w:rFonts w:ascii="宋体" w:hAnsi="宋体"/>
                <w:b/>
                <w:spacing w:val="-17"/>
                <w:w w:val="97"/>
                <w:kern w:val="0"/>
                <w:sz w:val="30"/>
                <w:szCs w:val="30"/>
                <w:fitText w:val="1204" w:id="-1245519871"/>
              </w:rPr>
              <w:t>称</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4D7FB3AB" w14:textId="77777777" w:rsidR="007F2EF8" w:rsidRDefault="007F2EF8" w:rsidP="000A489B">
            <w:pPr>
              <w:tabs>
                <w:tab w:val="left" w:pos="840"/>
              </w:tabs>
              <w:jc w:val="center"/>
              <w:rPr>
                <w:rFonts w:ascii="宋体" w:hAnsi="宋体"/>
                <w:b/>
                <w:sz w:val="30"/>
                <w:szCs w:val="30"/>
              </w:rPr>
            </w:pPr>
          </w:p>
        </w:tc>
      </w:tr>
      <w:tr w:rsidR="007F2EF8" w14:paraId="11BB816C" w14:textId="77777777" w:rsidTr="000A489B">
        <w:tc>
          <w:tcPr>
            <w:tcW w:w="1874" w:type="dxa"/>
          </w:tcPr>
          <w:p w14:paraId="5B9A8E64" w14:textId="77777777" w:rsidR="007F2EF8" w:rsidRDefault="007F2EF8" w:rsidP="000A489B">
            <w:pPr>
              <w:tabs>
                <w:tab w:val="left" w:pos="840"/>
              </w:tabs>
              <w:jc w:val="center"/>
              <w:rPr>
                <w:rFonts w:ascii="宋体" w:hAnsi="宋体"/>
                <w:b/>
                <w:sz w:val="30"/>
                <w:szCs w:val="30"/>
              </w:rPr>
            </w:pPr>
            <w:r w:rsidRPr="00163740">
              <w:rPr>
                <w:rFonts w:ascii="宋体" w:hAnsi="宋体"/>
                <w:b/>
                <w:spacing w:val="75"/>
                <w:kern w:val="0"/>
                <w:sz w:val="30"/>
                <w:szCs w:val="30"/>
                <w:fitText w:val="1204" w:id="-1245519870"/>
              </w:rPr>
              <w:t>制作</w:t>
            </w:r>
            <w:r w:rsidRPr="00163740">
              <w:rPr>
                <w:rFonts w:ascii="宋体" w:hAnsi="宋体"/>
                <w:b/>
                <w:kern w:val="0"/>
                <w:sz w:val="30"/>
                <w:szCs w:val="30"/>
                <w:fitText w:val="1204" w:id="-1245519870"/>
              </w:rPr>
              <w:t>人</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53557D7A" w14:textId="77777777" w:rsidR="007F2EF8" w:rsidRDefault="007F2EF8" w:rsidP="000A489B">
            <w:pPr>
              <w:tabs>
                <w:tab w:val="left" w:pos="840"/>
              </w:tabs>
              <w:jc w:val="center"/>
              <w:rPr>
                <w:rFonts w:ascii="宋体" w:hAnsi="宋体"/>
                <w:b/>
                <w:sz w:val="30"/>
                <w:szCs w:val="30"/>
              </w:rPr>
            </w:pPr>
          </w:p>
        </w:tc>
      </w:tr>
      <w:tr w:rsidR="007F2EF8" w14:paraId="2599410B" w14:textId="77777777" w:rsidTr="000A489B">
        <w:tc>
          <w:tcPr>
            <w:tcW w:w="1874" w:type="dxa"/>
          </w:tcPr>
          <w:p w14:paraId="6160C661" w14:textId="77777777" w:rsidR="007F2EF8" w:rsidRDefault="007F2EF8" w:rsidP="000A489B">
            <w:pPr>
              <w:tabs>
                <w:tab w:val="left" w:pos="840"/>
              </w:tabs>
              <w:jc w:val="center"/>
              <w:rPr>
                <w:rFonts w:ascii="宋体" w:hAnsi="宋体"/>
                <w:b/>
                <w:sz w:val="30"/>
                <w:szCs w:val="30"/>
              </w:rPr>
            </w:pPr>
            <w:r w:rsidRPr="00163740">
              <w:rPr>
                <w:rFonts w:ascii="宋体" w:hAnsi="宋体"/>
                <w:b/>
                <w:spacing w:val="301"/>
                <w:kern w:val="0"/>
                <w:sz w:val="30"/>
                <w:szCs w:val="30"/>
                <w:fitText w:val="1204" w:id="-1245519869"/>
              </w:rPr>
              <w:t>部</w:t>
            </w:r>
            <w:r w:rsidRPr="00163740">
              <w:rPr>
                <w:rFonts w:ascii="宋体" w:hAnsi="宋体"/>
                <w:b/>
                <w:kern w:val="0"/>
                <w:sz w:val="30"/>
                <w:szCs w:val="30"/>
                <w:fitText w:val="1204" w:id="-1245519869"/>
              </w:rPr>
              <w:t>门</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58A74F47" w14:textId="77777777" w:rsidR="007F2EF8" w:rsidRDefault="007F2EF8" w:rsidP="000A489B">
            <w:pPr>
              <w:tabs>
                <w:tab w:val="left" w:pos="840"/>
              </w:tabs>
              <w:jc w:val="center"/>
              <w:rPr>
                <w:rFonts w:ascii="宋体" w:hAnsi="宋体"/>
                <w:b/>
                <w:sz w:val="30"/>
                <w:szCs w:val="30"/>
              </w:rPr>
            </w:pPr>
          </w:p>
        </w:tc>
      </w:tr>
      <w:tr w:rsidR="007F2EF8" w14:paraId="3FF85B2C" w14:textId="77777777" w:rsidTr="000A489B">
        <w:tc>
          <w:tcPr>
            <w:tcW w:w="1874" w:type="dxa"/>
          </w:tcPr>
          <w:p w14:paraId="03610C34" w14:textId="77777777" w:rsidR="007F2EF8" w:rsidRDefault="007F2EF8" w:rsidP="000A489B">
            <w:pPr>
              <w:tabs>
                <w:tab w:val="left" w:pos="840"/>
              </w:tabs>
              <w:jc w:val="center"/>
              <w:rPr>
                <w:rFonts w:ascii="宋体" w:hAnsi="宋体"/>
                <w:b/>
                <w:sz w:val="30"/>
                <w:szCs w:val="30"/>
              </w:rPr>
            </w:pPr>
            <w:r w:rsidRPr="00163740">
              <w:rPr>
                <w:rFonts w:ascii="宋体" w:hAnsi="宋体"/>
                <w:b/>
                <w:spacing w:val="301"/>
                <w:kern w:val="0"/>
                <w:sz w:val="30"/>
                <w:szCs w:val="30"/>
                <w:fitText w:val="1204" w:id="-1245519868"/>
              </w:rPr>
              <w:t>日</w:t>
            </w:r>
            <w:r w:rsidRPr="00163740">
              <w:rPr>
                <w:rFonts w:ascii="宋体" w:hAnsi="宋体"/>
                <w:b/>
                <w:kern w:val="0"/>
                <w:sz w:val="30"/>
                <w:szCs w:val="30"/>
                <w:fitText w:val="1204" w:id="-1245519868"/>
              </w:rPr>
              <w:t>期</w:t>
            </w:r>
            <w:r>
              <w:rPr>
                <w:rFonts w:ascii="宋体" w:hAnsi="宋体" w:hint="eastAsia"/>
                <w:b/>
                <w:kern w:val="0"/>
                <w:sz w:val="30"/>
                <w:szCs w:val="30"/>
              </w:rPr>
              <w:t xml:space="preserve"> </w:t>
            </w:r>
            <w:r>
              <w:rPr>
                <w:rFonts w:ascii="宋体" w:hAnsi="宋体"/>
                <w:b/>
                <w:kern w:val="0"/>
                <w:sz w:val="30"/>
                <w:szCs w:val="30"/>
              </w:rPr>
              <w:t>：</w:t>
            </w:r>
          </w:p>
        </w:tc>
        <w:tc>
          <w:tcPr>
            <w:tcW w:w="4788" w:type="dxa"/>
            <w:tcBorders>
              <w:top w:val="single" w:sz="4" w:space="0" w:color="auto"/>
              <w:bottom w:val="single" w:sz="4" w:space="0" w:color="auto"/>
            </w:tcBorders>
          </w:tcPr>
          <w:p w14:paraId="3D1DEC20" w14:textId="77777777" w:rsidR="007F2EF8" w:rsidRDefault="007F2EF8" w:rsidP="000A489B">
            <w:pPr>
              <w:tabs>
                <w:tab w:val="left" w:pos="840"/>
              </w:tabs>
              <w:jc w:val="center"/>
              <w:rPr>
                <w:rFonts w:ascii="宋体" w:hAnsi="宋体"/>
                <w:b/>
                <w:sz w:val="30"/>
                <w:szCs w:val="30"/>
              </w:rPr>
            </w:pPr>
          </w:p>
        </w:tc>
      </w:tr>
    </w:tbl>
    <w:p w14:paraId="35CE6EC4" w14:textId="77777777" w:rsidR="007F2EF8" w:rsidRDefault="007F2EF8" w:rsidP="007F2EF8">
      <w:pPr>
        <w:jc w:val="center"/>
        <w:rPr>
          <w:rFonts w:ascii="宋体" w:hAnsi="宋体"/>
          <w:b/>
          <w:sz w:val="30"/>
          <w:szCs w:val="30"/>
        </w:rPr>
      </w:pPr>
    </w:p>
    <w:p w14:paraId="4B7C2F7E" w14:textId="77777777" w:rsidR="007F2EF8" w:rsidRPr="00EA0364" w:rsidRDefault="007F2EF8" w:rsidP="007F2EF8">
      <w:pPr>
        <w:jc w:val="center"/>
        <w:rPr>
          <w:rFonts w:ascii="宋体" w:hAnsi="宋体"/>
          <w:b/>
          <w:sz w:val="30"/>
          <w:szCs w:val="30"/>
        </w:rPr>
      </w:pPr>
    </w:p>
    <w:tbl>
      <w:tblPr>
        <w:tblStyle w:val="a3"/>
        <w:tblW w:w="0" w:type="auto"/>
        <w:tblInd w:w="534" w:type="dxa"/>
        <w:tblLook w:val="04A0" w:firstRow="1" w:lastRow="0" w:firstColumn="1" w:lastColumn="0" w:noHBand="0" w:noVBand="1"/>
      </w:tblPr>
      <w:tblGrid>
        <w:gridCol w:w="1417"/>
        <w:gridCol w:w="2309"/>
        <w:gridCol w:w="1377"/>
        <w:gridCol w:w="2268"/>
      </w:tblGrid>
      <w:tr w:rsidR="007F2EF8" w14:paraId="57059184" w14:textId="77777777" w:rsidTr="000A489B">
        <w:tc>
          <w:tcPr>
            <w:tcW w:w="1417" w:type="dxa"/>
          </w:tcPr>
          <w:p w14:paraId="7636C9E4" w14:textId="77777777" w:rsidR="007F2EF8" w:rsidRPr="00465D84" w:rsidRDefault="007F2EF8" w:rsidP="000A489B">
            <w:pPr>
              <w:jc w:val="center"/>
              <w:rPr>
                <w:rFonts w:ascii="宋体" w:hAnsi="宋体"/>
                <w:b/>
                <w:bCs/>
                <w:sz w:val="28"/>
              </w:rPr>
            </w:pPr>
            <w:r w:rsidRPr="00465D84">
              <w:rPr>
                <w:rFonts w:ascii="宋体" w:hAnsi="宋体"/>
                <w:b/>
                <w:bCs/>
                <w:sz w:val="28"/>
              </w:rPr>
              <w:t>初审</w:t>
            </w:r>
          </w:p>
        </w:tc>
        <w:tc>
          <w:tcPr>
            <w:tcW w:w="2309" w:type="dxa"/>
          </w:tcPr>
          <w:p w14:paraId="2EEC16DB" w14:textId="77777777" w:rsidR="007F2EF8" w:rsidRPr="00465D84" w:rsidRDefault="007F2EF8" w:rsidP="000A489B">
            <w:pPr>
              <w:jc w:val="center"/>
              <w:rPr>
                <w:rFonts w:ascii="宋体" w:hAnsi="宋体"/>
                <w:b/>
                <w:bCs/>
                <w:sz w:val="28"/>
              </w:rPr>
            </w:pPr>
          </w:p>
        </w:tc>
        <w:tc>
          <w:tcPr>
            <w:tcW w:w="1377" w:type="dxa"/>
          </w:tcPr>
          <w:p w14:paraId="3235A01C" w14:textId="77777777" w:rsidR="007F2EF8" w:rsidRPr="00465D84" w:rsidRDefault="007F2EF8" w:rsidP="000A489B">
            <w:pPr>
              <w:jc w:val="center"/>
              <w:rPr>
                <w:rFonts w:ascii="宋体" w:hAnsi="宋体"/>
                <w:b/>
                <w:bCs/>
                <w:sz w:val="28"/>
              </w:rPr>
            </w:pPr>
            <w:r w:rsidRPr="00465D84">
              <w:rPr>
                <w:rFonts w:ascii="宋体" w:hAnsi="宋体"/>
                <w:b/>
                <w:bCs/>
                <w:sz w:val="28"/>
              </w:rPr>
              <w:t>日期</w:t>
            </w:r>
          </w:p>
        </w:tc>
        <w:tc>
          <w:tcPr>
            <w:tcW w:w="2268" w:type="dxa"/>
          </w:tcPr>
          <w:p w14:paraId="4E4C0FC3" w14:textId="77777777" w:rsidR="007F2EF8" w:rsidRPr="00465D84" w:rsidRDefault="007F2EF8" w:rsidP="000A489B">
            <w:pPr>
              <w:jc w:val="center"/>
              <w:rPr>
                <w:rFonts w:ascii="宋体" w:hAnsi="宋体"/>
                <w:b/>
                <w:bCs/>
                <w:sz w:val="28"/>
              </w:rPr>
            </w:pPr>
          </w:p>
        </w:tc>
      </w:tr>
      <w:tr w:rsidR="007F2EF8" w14:paraId="350B8A0D" w14:textId="77777777" w:rsidTr="000A489B">
        <w:tc>
          <w:tcPr>
            <w:tcW w:w="1417" w:type="dxa"/>
          </w:tcPr>
          <w:p w14:paraId="0BAC6174" w14:textId="77777777" w:rsidR="007F2EF8" w:rsidRPr="00465D84" w:rsidRDefault="007F2EF8" w:rsidP="000A489B">
            <w:pPr>
              <w:jc w:val="center"/>
              <w:rPr>
                <w:rFonts w:ascii="宋体" w:hAnsi="宋体"/>
                <w:b/>
                <w:bCs/>
                <w:sz w:val="28"/>
              </w:rPr>
            </w:pPr>
            <w:r w:rsidRPr="00465D84">
              <w:rPr>
                <w:rFonts w:ascii="宋体" w:hAnsi="宋体"/>
                <w:b/>
                <w:bCs/>
                <w:sz w:val="28"/>
              </w:rPr>
              <w:t>复审</w:t>
            </w:r>
          </w:p>
        </w:tc>
        <w:tc>
          <w:tcPr>
            <w:tcW w:w="2309" w:type="dxa"/>
          </w:tcPr>
          <w:p w14:paraId="6F235337" w14:textId="77777777" w:rsidR="007F2EF8" w:rsidRPr="00465D84" w:rsidRDefault="007F2EF8" w:rsidP="000A489B">
            <w:pPr>
              <w:jc w:val="center"/>
              <w:rPr>
                <w:rFonts w:ascii="宋体" w:hAnsi="宋体"/>
                <w:b/>
                <w:bCs/>
                <w:sz w:val="28"/>
              </w:rPr>
            </w:pPr>
          </w:p>
        </w:tc>
        <w:tc>
          <w:tcPr>
            <w:tcW w:w="1377" w:type="dxa"/>
          </w:tcPr>
          <w:p w14:paraId="393C4809" w14:textId="77777777" w:rsidR="007F2EF8" w:rsidRPr="00465D84" w:rsidRDefault="007F2EF8" w:rsidP="000A489B">
            <w:pPr>
              <w:jc w:val="center"/>
              <w:rPr>
                <w:rFonts w:ascii="宋体" w:hAnsi="宋体"/>
                <w:b/>
                <w:bCs/>
                <w:sz w:val="28"/>
              </w:rPr>
            </w:pPr>
            <w:r w:rsidRPr="00465D84">
              <w:rPr>
                <w:rFonts w:ascii="宋体" w:hAnsi="宋体"/>
                <w:b/>
                <w:bCs/>
                <w:sz w:val="28"/>
              </w:rPr>
              <w:t>日期</w:t>
            </w:r>
          </w:p>
        </w:tc>
        <w:tc>
          <w:tcPr>
            <w:tcW w:w="2268" w:type="dxa"/>
          </w:tcPr>
          <w:p w14:paraId="58A46034" w14:textId="77777777" w:rsidR="007F2EF8" w:rsidRPr="00465D84" w:rsidRDefault="007F2EF8" w:rsidP="000A489B">
            <w:pPr>
              <w:jc w:val="center"/>
              <w:rPr>
                <w:rFonts w:ascii="宋体" w:hAnsi="宋体"/>
                <w:b/>
                <w:bCs/>
                <w:sz w:val="28"/>
              </w:rPr>
            </w:pPr>
          </w:p>
        </w:tc>
      </w:tr>
      <w:tr w:rsidR="007F2EF8" w14:paraId="34F5B8A2" w14:textId="77777777" w:rsidTr="000A489B">
        <w:tc>
          <w:tcPr>
            <w:tcW w:w="1417" w:type="dxa"/>
          </w:tcPr>
          <w:p w14:paraId="16BBE26D" w14:textId="77777777" w:rsidR="007F2EF8" w:rsidRPr="00465D84" w:rsidRDefault="007F2EF8" w:rsidP="000A489B">
            <w:pPr>
              <w:jc w:val="center"/>
              <w:rPr>
                <w:rFonts w:ascii="宋体" w:hAnsi="宋体"/>
                <w:b/>
                <w:bCs/>
                <w:sz w:val="28"/>
              </w:rPr>
            </w:pPr>
            <w:r w:rsidRPr="00465D84">
              <w:rPr>
                <w:rFonts w:ascii="宋体" w:hAnsi="宋体"/>
                <w:b/>
                <w:bCs/>
                <w:sz w:val="28"/>
              </w:rPr>
              <w:t>批准</w:t>
            </w:r>
          </w:p>
        </w:tc>
        <w:tc>
          <w:tcPr>
            <w:tcW w:w="2309" w:type="dxa"/>
          </w:tcPr>
          <w:p w14:paraId="40EA30EF" w14:textId="77777777" w:rsidR="007F2EF8" w:rsidRPr="00465D84" w:rsidRDefault="007F2EF8" w:rsidP="000A489B">
            <w:pPr>
              <w:jc w:val="center"/>
              <w:rPr>
                <w:rFonts w:ascii="宋体" w:hAnsi="宋体"/>
                <w:b/>
                <w:bCs/>
                <w:sz w:val="28"/>
              </w:rPr>
            </w:pPr>
          </w:p>
        </w:tc>
        <w:tc>
          <w:tcPr>
            <w:tcW w:w="1377" w:type="dxa"/>
          </w:tcPr>
          <w:p w14:paraId="736429A5" w14:textId="77777777" w:rsidR="007F2EF8" w:rsidRPr="00465D84" w:rsidRDefault="007F2EF8" w:rsidP="000A489B">
            <w:pPr>
              <w:jc w:val="center"/>
              <w:rPr>
                <w:rFonts w:ascii="宋体" w:hAnsi="宋体"/>
                <w:b/>
                <w:bCs/>
                <w:sz w:val="28"/>
              </w:rPr>
            </w:pPr>
            <w:r w:rsidRPr="00465D84">
              <w:rPr>
                <w:rFonts w:ascii="宋体" w:hAnsi="宋体"/>
                <w:b/>
                <w:bCs/>
                <w:sz w:val="28"/>
              </w:rPr>
              <w:t>日期</w:t>
            </w:r>
          </w:p>
        </w:tc>
        <w:tc>
          <w:tcPr>
            <w:tcW w:w="2268" w:type="dxa"/>
          </w:tcPr>
          <w:p w14:paraId="649EA390" w14:textId="77777777" w:rsidR="007F2EF8" w:rsidRPr="00465D84" w:rsidRDefault="007F2EF8" w:rsidP="000A489B">
            <w:pPr>
              <w:jc w:val="center"/>
              <w:rPr>
                <w:rFonts w:ascii="宋体" w:hAnsi="宋体"/>
                <w:b/>
                <w:bCs/>
                <w:sz w:val="28"/>
              </w:rPr>
            </w:pPr>
          </w:p>
        </w:tc>
      </w:tr>
    </w:tbl>
    <w:p w14:paraId="51B8F937" w14:textId="77777777" w:rsidR="007F2EF8" w:rsidRPr="00EA0364" w:rsidRDefault="007F2EF8" w:rsidP="007F2EF8">
      <w:pPr>
        <w:rPr>
          <w:rFonts w:ascii="宋体" w:hAnsi="宋体"/>
          <w:b/>
          <w:bCs/>
        </w:rPr>
      </w:pPr>
    </w:p>
    <w:p w14:paraId="403D8F11" w14:textId="77777777" w:rsidR="007F2EF8" w:rsidRPr="00EA0364" w:rsidRDefault="007F2EF8" w:rsidP="007F2EF8">
      <w:pPr>
        <w:ind w:firstLineChars="298" w:firstLine="897"/>
        <w:rPr>
          <w:rFonts w:ascii="宋体" w:hAnsi="宋体"/>
          <w:b/>
          <w:bCs/>
          <w:sz w:val="30"/>
        </w:rPr>
      </w:pPr>
    </w:p>
    <w:p w14:paraId="14A66216" w14:textId="77777777" w:rsidR="007F2EF8" w:rsidRPr="00EA0364" w:rsidRDefault="007F2EF8" w:rsidP="007F2EF8">
      <w:pPr>
        <w:jc w:val="center"/>
        <w:rPr>
          <w:rFonts w:ascii="宋体" w:hAnsi="宋体"/>
          <w:b/>
          <w:bCs/>
          <w:sz w:val="32"/>
        </w:rPr>
      </w:pPr>
    </w:p>
    <w:p w14:paraId="4E0D907A" w14:textId="77777777" w:rsidR="007F2EF8" w:rsidRPr="00EA0364" w:rsidRDefault="007F2EF8" w:rsidP="007F2EF8">
      <w:pPr>
        <w:jc w:val="center"/>
        <w:rPr>
          <w:rFonts w:ascii="宋体" w:hAnsi="宋体"/>
          <w:b/>
          <w:bCs/>
          <w:sz w:val="32"/>
        </w:rPr>
      </w:pPr>
      <w:r>
        <w:rPr>
          <w:rFonts w:ascii="宋体" w:hAnsi="宋体" w:hint="eastAsia"/>
          <w:b/>
          <w:bCs/>
          <w:sz w:val="32"/>
        </w:rPr>
        <w:t>北京中软国际教育科技股份有限</w:t>
      </w:r>
      <w:r w:rsidRPr="00EA0364">
        <w:rPr>
          <w:rFonts w:ascii="宋体" w:hAnsi="宋体" w:hint="eastAsia"/>
          <w:b/>
          <w:bCs/>
          <w:sz w:val="32"/>
        </w:rPr>
        <w:t>公司</w:t>
      </w:r>
    </w:p>
    <w:p w14:paraId="796C71C8" w14:textId="77777777" w:rsidR="007F2EF8" w:rsidRPr="00EA0364" w:rsidRDefault="007F2EF8" w:rsidP="007F2EF8">
      <w:pPr>
        <w:jc w:val="center"/>
        <w:rPr>
          <w:rFonts w:ascii="宋体" w:hAnsi="宋体"/>
        </w:rPr>
      </w:pPr>
      <w:r w:rsidRPr="00EA0364">
        <w:rPr>
          <w:rFonts w:ascii="宋体" w:hAnsi="宋体" w:hint="eastAsia"/>
        </w:rPr>
        <w:t>（限于公司员工内部使用）</w:t>
      </w:r>
    </w:p>
    <w:p w14:paraId="50560136" w14:textId="77777777" w:rsidR="007F2EF8" w:rsidRPr="00EA0364" w:rsidRDefault="007F2EF8" w:rsidP="007F2EF8">
      <w:pPr>
        <w:jc w:val="center"/>
        <w:rPr>
          <w:rFonts w:ascii="宋体" w:hAnsi="宋体"/>
          <w:b/>
          <w:bCs/>
          <w:sz w:val="32"/>
        </w:rPr>
      </w:pPr>
      <w:r w:rsidRPr="00EA0364">
        <w:rPr>
          <w:rFonts w:ascii="宋体" w:hAnsi="宋体"/>
          <w:b/>
          <w:bCs/>
          <w:sz w:val="32"/>
        </w:rPr>
        <w:br w:type="page"/>
      </w:r>
      <w:r w:rsidRPr="00EA0364">
        <w:rPr>
          <w:rFonts w:ascii="宋体" w:hAnsi="宋体" w:hint="eastAsia"/>
          <w:b/>
          <w:bCs/>
          <w:sz w:val="32"/>
        </w:rPr>
        <w:lastRenderedPageBreak/>
        <w:t>修订记录</w:t>
      </w:r>
    </w:p>
    <w:p w14:paraId="0E7962B1" w14:textId="77777777" w:rsidR="007F2EF8" w:rsidRPr="00EA0364" w:rsidRDefault="007F2EF8" w:rsidP="007F2EF8">
      <w:pPr>
        <w:spacing w:line="0" w:lineRule="atLeast"/>
        <w:jc w:val="left"/>
        <w:rPr>
          <w:rFonts w:ascii="宋体" w:hAnsi="宋体"/>
          <w:b/>
          <w:bCs/>
        </w:rPr>
      </w:pPr>
      <w:r w:rsidRPr="00EA0364">
        <w:rPr>
          <w:rFonts w:ascii="宋体" w:hAnsi="宋体" w:hint="eastAsia"/>
          <w:b/>
          <w:sz w:val="28"/>
          <w:szCs w:val="28"/>
        </w:rPr>
        <w:t xml:space="preserve">                       </w:t>
      </w:r>
    </w:p>
    <w:tbl>
      <w:tblPr>
        <w:tblpPr w:topFromText="180" w:bottomFromText="180" w:vertAnchor="text" w:tblpX="1" w:tblpYSpec="bottom"/>
        <w:tblOverlap w:val="never"/>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6"/>
        <w:gridCol w:w="1226"/>
        <w:gridCol w:w="3678"/>
        <w:gridCol w:w="1105"/>
        <w:gridCol w:w="1138"/>
      </w:tblGrid>
      <w:tr w:rsidR="007F2EF8" w:rsidRPr="008F03E6" w14:paraId="74166B5F" w14:textId="77777777" w:rsidTr="000A489B">
        <w:trPr>
          <w:trHeight w:val="412"/>
        </w:trPr>
        <w:tc>
          <w:tcPr>
            <w:tcW w:w="717" w:type="pct"/>
            <w:shd w:val="clear" w:color="auto" w:fill="BFBFBF" w:themeFill="background1" w:themeFillShade="BF"/>
            <w:vAlign w:val="center"/>
          </w:tcPr>
          <w:p w14:paraId="61CBCD42" w14:textId="77777777"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日期</w:t>
            </w:r>
          </w:p>
        </w:tc>
        <w:tc>
          <w:tcPr>
            <w:tcW w:w="735" w:type="pct"/>
            <w:shd w:val="clear" w:color="auto" w:fill="BFBFBF" w:themeFill="background1" w:themeFillShade="BF"/>
            <w:vAlign w:val="center"/>
          </w:tcPr>
          <w:p w14:paraId="628E3637" w14:textId="77777777"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版本</w:t>
            </w:r>
          </w:p>
        </w:tc>
        <w:tc>
          <w:tcPr>
            <w:tcW w:w="2204" w:type="pct"/>
            <w:shd w:val="clear" w:color="auto" w:fill="BFBFBF" w:themeFill="background1" w:themeFillShade="BF"/>
            <w:vAlign w:val="center"/>
          </w:tcPr>
          <w:p w14:paraId="04C2C2A3" w14:textId="77777777"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修订描述</w:t>
            </w:r>
          </w:p>
        </w:tc>
        <w:tc>
          <w:tcPr>
            <w:tcW w:w="662" w:type="pct"/>
            <w:shd w:val="clear" w:color="auto" w:fill="BFBFBF" w:themeFill="background1" w:themeFillShade="BF"/>
            <w:vAlign w:val="center"/>
          </w:tcPr>
          <w:p w14:paraId="3EB194D9" w14:textId="77777777"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修订者</w:t>
            </w:r>
          </w:p>
        </w:tc>
        <w:tc>
          <w:tcPr>
            <w:tcW w:w="682" w:type="pct"/>
            <w:shd w:val="clear" w:color="auto" w:fill="BFBFBF" w:themeFill="background1" w:themeFillShade="BF"/>
            <w:vAlign w:val="center"/>
          </w:tcPr>
          <w:p w14:paraId="3DA8140F" w14:textId="77777777" w:rsidR="007F2EF8" w:rsidRPr="008F03E6" w:rsidRDefault="007F2EF8" w:rsidP="000A489B">
            <w:pPr>
              <w:spacing w:line="0" w:lineRule="atLeast"/>
              <w:jc w:val="center"/>
              <w:rPr>
                <w:rFonts w:ascii="宋体" w:hAnsi="宋体"/>
                <w:b/>
                <w:szCs w:val="21"/>
              </w:rPr>
            </w:pPr>
            <w:r w:rsidRPr="008F03E6">
              <w:rPr>
                <w:rFonts w:ascii="宋体" w:hAnsi="宋体" w:hint="eastAsia"/>
                <w:b/>
                <w:szCs w:val="21"/>
              </w:rPr>
              <w:t>批准者</w:t>
            </w:r>
          </w:p>
        </w:tc>
      </w:tr>
      <w:tr w:rsidR="007F2EF8" w:rsidRPr="00EA0364" w14:paraId="0DBF1040" w14:textId="77777777" w:rsidTr="000A489B">
        <w:trPr>
          <w:trHeight w:val="309"/>
        </w:trPr>
        <w:tc>
          <w:tcPr>
            <w:tcW w:w="717" w:type="pct"/>
          </w:tcPr>
          <w:p w14:paraId="1B22193E" w14:textId="77777777" w:rsidR="007F2EF8" w:rsidRPr="00EA0364" w:rsidRDefault="007F2EF8" w:rsidP="000A489B">
            <w:pPr>
              <w:spacing w:line="0" w:lineRule="atLeast"/>
              <w:rPr>
                <w:rFonts w:ascii="宋体" w:hAnsi="宋体"/>
                <w:szCs w:val="21"/>
              </w:rPr>
            </w:pPr>
          </w:p>
        </w:tc>
        <w:tc>
          <w:tcPr>
            <w:tcW w:w="735" w:type="pct"/>
          </w:tcPr>
          <w:p w14:paraId="062F3193" w14:textId="77777777" w:rsidR="007F2EF8" w:rsidRPr="00EA0364" w:rsidRDefault="007F2EF8" w:rsidP="000A489B">
            <w:pPr>
              <w:spacing w:line="0" w:lineRule="atLeast"/>
              <w:rPr>
                <w:rFonts w:ascii="宋体" w:hAnsi="宋体"/>
                <w:szCs w:val="21"/>
              </w:rPr>
            </w:pPr>
          </w:p>
        </w:tc>
        <w:tc>
          <w:tcPr>
            <w:tcW w:w="2204" w:type="pct"/>
          </w:tcPr>
          <w:p w14:paraId="5B8D83E8" w14:textId="77777777" w:rsidR="007F2EF8" w:rsidRPr="00EA0364" w:rsidRDefault="007F2EF8" w:rsidP="000A489B">
            <w:pPr>
              <w:spacing w:line="0" w:lineRule="atLeast"/>
              <w:rPr>
                <w:rFonts w:ascii="宋体" w:hAnsi="宋体"/>
                <w:szCs w:val="21"/>
              </w:rPr>
            </w:pPr>
          </w:p>
        </w:tc>
        <w:tc>
          <w:tcPr>
            <w:tcW w:w="662" w:type="pct"/>
          </w:tcPr>
          <w:p w14:paraId="5F0A3B43" w14:textId="77777777" w:rsidR="007F2EF8" w:rsidRPr="00EA0364" w:rsidRDefault="007F2EF8" w:rsidP="000A489B">
            <w:pPr>
              <w:spacing w:line="0" w:lineRule="atLeast"/>
              <w:rPr>
                <w:rFonts w:ascii="宋体" w:hAnsi="宋体"/>
                <w:szCs w:val="21"/>
              </w:rPr>
            </w:pPr>
          </w:p>
        </w:tc>
        <w:tc>
          <w:tcPr>
            <w:tcW w:w="682" w:type="pct"/>
          </w:tcPr>
          <w:p w14:paraId="26906D55" w14:textId="77777777" w:rsidR="007F2EF8" w:rsidRPr="00EA0364" w:rsidRDefault="007F2EF8" w:rsidP="000A489B">
            <w:pPr>
              <w:spacing w:line="0" w:lineRule="atLeast"/>
              <w:rPr>
                <w:rFonts w:ascii="宋体" w:hAnsi="宋体"/>
                <w:szCs w:val="21"/>
              </w:rPr>
            </w:pPr>
          </w:p>
        </w:tc>
      </w:tr>
      <w:tr w:rsidR="007F2EF8" w:rsidRPr="00EA0364" w14:paraId="5A1D409E" w14:textId="77777777" w:rsidTr="000A489B">
        <w:trPr>
          <w:trHeight w:val="294"/>
        </w:trPr>
        <w:tc>
          <w:tcPr>
            <w:tcW w:w="717" w:type="pct"/>
          </w:tcPr>
          <w:p w14:paraId="75DF2DD4" w14:textId="77777777" w:rsidR="007F2EF8" w:rsidRPr="00EA0364" w:rsidRDefault="007F2EF8" w:rsidP="000A489B">
            <w:pPr>
              <w:spacing w:line="0" w:lineRule="atLeast"/>
              <w:rPr>
                <w:rFonts w:ascii="宋体" w:hAnsi="宋体"/>
                <w:szCs w:val="21"/>
              </w:rPr>
            </w:pPr>
          </w:p>
        </w:tc>
        <w:tc>
          <w:tcPr>
            <w:tcW w:w="735" w:type="pct"/>
          </w:tcPr>
          <w:p w14:paraId="0DEE2244" w14:textId="77777777" w:rsidR="007F2EF8" w:rsidRPr="00EA0364" w:rsidRDefault="007F2EF8" w:rsidP="000A489B">
            <w:pPr>
              <w:spacing w:line="0" w:lineRule="atLeast"/>
              <w:rPr>
                <w:rFonts w:ascii="宋体" w:hAnsi="宋体"/>
                <w:szCs w:val="21"/>
              </w:rPr>
            </w:pPr>
          </w:p>
        </w:tc>
        <w:tc>
          <w:tcPr>
            <w:tcW w:w="2204" w:type="pct"/>
          </w:tcPr>
          <w:p w14:paraId="03A5551C" w14:textId="77777777" w:rsidR="007F2EF8" w:rsidRPr="00EA0364" w:rsidRDefault="007F2EF8" w:rsidP="000A489B">
            <w:pPr>
              <w:spacing w:line="0" w:lineRule="atLeast"/>
              <w:rPr>
                <w:rFonts w:ascii="宋体" w:hAnsi="宋体"/>
                <w:szCs w:val="21"/>
              </w:rPr>
            </w:pPr>
          </w:p>
        </w:tc>
        <w:tc>
          <w:tcPr>
            <w:tcW w:w="662" w:type="pct"/>
          </w:tcPr>
          <w:p w14:paraId="78BED4CE" w14:textId="77777777" w:rsidR="007F2EF8" w:rsidRPr="00EA0364" w:rsidRDefault="007F2EF8" w:rsidP="000A489B">
            <w:pPr>
              <w:spacing w:line="0" w:lineRule="atLeast"/>
              <w:rPr>
                <w:rFonts w:ascii="宋体" w:hAnsi="宋体"/>
                <w:szCs w:val="21"/>
              </w:rPr>
            </w:pPr>
          </w:p>
        </w:tc>
        <w:tc>
          <w:tcPr>
            <w:tcW w:w="682" w:type="pct"/>
          </w:tcPr>
          <w:p w14:paraId="4BF6E789" w14:textId="77777777" w:rsidR="007F2EF8" w:rsidRPr="00EA0364" w:rsidRDefault="007F2EF8" w:rsidP="000A489B">
            <w:pPr>
              <w:spacing w:line="0" w:lineRule="atLeast"/>
              <w:rPr>
                <w:rFonts w:ascii="宋体" w:hAnsi="宋体"/>
                <w:szCs w:val="21"/>
              </w:rPr>
            </w:pPr>
          </w:p>
        </w:tc>
      </w:tr>
      <w:tr w:rsidR="007F2EF8" w:rsidRPr="00EA0364" w14:paraId="78B9F6FA" w14:textId="77777777" w:rsidTr="000A489B">
        <w:trPr>
          <w:trHeight w:val="309"/>
        </w:trPr>
        <w:tc>
          <w:tcPr>
            <w:tcW w:w="717" w:type="pct"/>
          </w:tcPr>
          <w:p w14:paraId="2F44E30A" w14:textId="77777777" w:rsidR="007F2EF8" w:rsidRPr="00EA0364" w:rsidRDefault="007F2EF8" w:rsidP="000A489B">
            <w:pPr>
              <w:spacing w:line="0" w:lineRule="atLeast"/>
              <w:rPr>
                <w:rFonts w:ascii="宋体" w:hAnsi="宋体"/>
                <w:szCs w:val="21"/>
              </w:rPr>
            </w:pPr>
          </w:p>
        </w:tc>
        <w:tc>
          <w:tcPr>
            <w:tcW w:w="735" w:type="pct"/>
          </w:tcPr>
          <w:p w14:paraId="00C6B0DB" w14:textId="77777777" w:rsidR="007F2EF8" w:rsidRPr="00EA0364" w:rsidRDefault="007F2EF8" w:rsidP="000A489B">
            <w:pPr>
              <w:spacing w:line="0" w:lineRule="atLeast"/>
              <w:rPr>
                <w:rFonts w:ascii="宋体" w:hAnsi="宋体"/>
                <w:szCs w:val="21"/>
              </w:rPr>
            </w:pPr>
          </w:p>
        </w:tc>
        <w:tc>
          <w:tcPr>
            <w:tcW w:w="2204" w:type="pct"/>
          </w:tcPr>
          <w:p w14:paraId="617B7A34" w14:textId="77777777" w:rsidR="007F2EF8" w:rsidRPr="00EA0364" w:rsidRDefault="007F2EF8" w:rsidP="000A489B">
            <w:pPr>
              <w:spacing w:line="0" w:lineRule="atLeast"/>
              <w:rPr>
                <w:rFonts w:ascii="宋体" w:hAnsi="宋体"/>
                <w:szCs w:val="21"/>
              </w:rPr>
            </w:pPr>
          </w:p>
        </w:tc>
        <w:tc>
          <w:tcPr>
            <w:tcW w:w="662" w:type="pct"/>
          </w:tcPr>
          <w:p w14:paraId="590C0305" w14:textId="77777777" w:rsidR="007F2EF8" w:rsidRPr="00EA0364" w:rsidRDefault="007F2EF8" w:rsidP="000A489B">
            <w:pPr>
              <w:spacing w:line="0" w:lineRule="atLeast"/>
              <w:rPr>
                <w:rFonts w:ascii="宋体" w:hAnsi="宋体"/>
                <w:szCs w:val="21"/>
              </w:rPr>
            </w:pPr>
          </w:p>
        </w:tc>
        <w:tc>
          <w:tcPr>
            <w:tcW w:w="682" w:type="pct"/>
          </w:tcPr>
          <w:p w14:paraId="3CDCABDC" w14:textId="77777777" w:rsidR="007F2EF8" w:rsidRPr="00EA0364" w:rsidRDefault="007F2EF8" w:rsidP="000A489B">
            <w:pPr>
              <w:spacing w:line="0" w:lineRule="atLeast"/>
              <w:rPr>
                <w:rFonts w:ascii="宋体" w:hAnsi="宋体"/>
                <w:b/>
                <w:szCs w:val="21"/>
              </w:rPr>
            </w:pPr>
          </w:p>
        </w:tc>
      </w:tr>
      <w:tr w:rsidR="007F2EF8" w:rsidRPr="00EA0364" w14:paraId="71441F7A" w14:textId="77777777" w:rsidTr="000A489B">
        <w:trPr>
          <w:trHeight w:val="294"/>
        </w:trPr>
        <w:tc>
          <w:tcPr>
            <w:tcW w:w="717" w:type="pct"/>
          </w:tcPr>
          <w:p w14:paraId="1144CFC8" w14:textId="77777777" w:rsidR="007F2EF8" w:rsidRPr="00EA0364" w:rsidRDefault="007F2EF8" w:rsidP="000A489B">
            <w:pPr>
              <w:spacing w:line="0" w:lineRule="atLeast"/>
              <w:rPr>
                <w:rFonts w:ascii="宋体" w:hAnsi="宋体"/>
                <w:szCs w:val="21"/>
              </w:rPr>
            </w:pPr>
          </w:p>
        </w:tc>
        <w:tc>
          <w:tcPr>
            <w:tcW w:w="735" w:type="pct"/>
          </w:tcPr>
          <w:p w14:paraId="17E3E1FB" w14:textId="77777777" w:rsidR="007F2EF8" w:rsidRPr="00EA0364" w:rsidRDefault="007F2EF8" w:rsidP="000A489B">
            <w:pPr>
              <w:spacing w:line="0" w:lineRule="atLeast"/>
              <w:rPr>
                <w:rFonts w:ascii="宋体" w:hAnsi="宋体"/>
                <w:szCs w:val="21"/>
              </w:rPr>
            </w:pPr>
          </w:p>
        </w:tc>
        <w:tc>
          <w:tcPr>
            <w:tcW w:w="2204" w:type="pct"/>
          </w:tcPr>
          <w:p w14:paraId="1C61281D" w14:textId="77777777" w:rsidR="007F2EF8" w:rsidRPr="00EA0364" w:rsidRDefault="007F2EF8" w:rsidP="000A489B">
            <w:pPr>
              <w:spacing w:line="0" w:lineRule="atLeast"/>
              <w:rPr>
                <w:rFonts w:ascii="宋体" w:hAnsi="宋体"/>
                <w:szCs w:val="21"/>
              </w:rPr>
            </w:pPr>
          </w:p>
        </w:tc>
        <w:tc>
          <w:tcPr>
            <w:tcW w:w="662" w:type="pct"/>
          </w:tcPr>
          <w:p w14:paraId="564C906A" w14:textId="77777777" w:rsidR="007F2EF8" w:rsidRPr="00EA0364" w:rsidRDefault="007F2EF8" w:rsidP="000A489B">
            <w:pPr>
              <w:spacing w:line="0" w:lineRule="atLeast"/>
              <w:rPr>
                <w:rFonts w:ascii="宋体" w:hAnsi="宋体"/>
                <w:szCs w:val="21"/>
              </w:rPr>
            </w:pPr>
          </w:p>
        </w:tc>
        <w:tc>
          <w:tcPr>
            <w:tcW w:w="682" w:type="pct"/>
          </w:tcPr>
          <w:p w14:paraId="524D0EF8" w14:textId="77777777" w:rsidR="007F2EF8" w:rsidRPr="00EA0364" w:rsidRDefault="007F2EF8" w:rsidP="000A489B">
            <w:pPr>
              <w:spacing w:line="0" w:lineRule="atLeast"/>
              <w:rPr>
                <w:rFonts w:ascii="宋体" w:hAnsi="宋体"/>
                <w:szCs w:val="21"/>
              </w:rPr>
            </w:pPr>
          </w:p>
        </w:tc>
      </w:tr>
      <w:tr w:rsidR="007F2EF8" w:rsidRPr="00EA0364" w14:paraId="6E431FCB" w14:textId="77777777" w:rsidTr="000A489B">
        <w:trPr>
          <w:trHeight w:val="294"/>
        </w:trPr>
        <w:tc>
          <w:tcPr>
            <w:tcW w:w="717" w:type="pct"/>
          </w:tcPr>
          <w:p w14:paraId="5D786DED" w14:textId="77777777" w:rsidR="007F2EF8" w:rsidRPr="00EA0364" w:rsidRDefault="007F2EF8" w:rsidP="000A489B">
            <w:pPr>
              <w:spacing w:line="0" w:lineRule="atLeast"/>
              <w:rPr>
                <w:rFonts w:ascii="宋体" w:hAnsi="宋体"/>
                <w:szCs w:val="21"/>
              </w:rPr>
            </w:pPr>
          </w:p>
        </w:tc>
        <w:tc>
          <w:tcPr>
            <w:tcW w:w="735" w:type="pct"/>
          </w:tcPr>
          <w:p w14:paraId="701DF86F" w14:textId="77777777" w:rsidR="007F2EF8" w:rsidRPr="00EA0364" w:rsidRDefault="007F2EF8" w:rsidP="000A489B">
            <w:pPr>
              <w:spacing w:line="0" w:lineRule="atLeast"/>
              <w:rPr>
                <w:rFonts w:ascii="宋体" w:hAnsi="宋体"/>
                <w:szCs w:val="21"/>
              </w:rPr>
            </w:pPr>
          </w:p>
        </w:tc>
        <w:tc>
          <w:tcPr>
            <w:tcW w:w="2204" w:type="pct"/>
          </w:tcPr>
          <w:p w14:paraId="48D0A446" w14:textId="77777777" w:rsidR="007F2EF8" w:rsidRPr="00EA0364" w:rsidRDefault="007F2EF8" w:rsidP="000A489B">
            <w:pPr>
              <w:spacing w:line="0" w:lineRule="atLeast"/>
              <w:rPr>
                <w:rFonts w:ascii="宋体" w:hAnsi="宋体"/>
                <w:szCs w:val="21"/>
              </w:rPr>
            </w:pPr>
          </w:p>
        </w:tc>
        <w:tc>
          <w:tcPr>
            <w:tcW w:w="662" w:type="pct"/>
          </w:tcPr>
          <w:p w14:paraId="073AE547" w14:textId="77777777" w:rsidR="007F2EF8" w:rsidRPr="00EA0364" w:rsidRDefault="007F2EF8" w:rsidP="000A489B">
            <w:pPr>
              <w:spacing w:line="0" w:lineRule="atLeast"/>
              <w:rPr>
                <w:rFonts w:ascii="宋体" w:hAnsi="宋体"/>
                <w:szCs w:val="21"/>
              </w:rPr>
            </w:pPr>
          </w:p>
        </w:tc>
        <w:tc>
          <w:tcPr>
            <w:tcW w:w="682" w:type="pct"/>
          </w:tcPr>
          <w:p w14:paraId="797A9215" w14:textId="77777777" w:rsidR="007F2EF8" w:rsidRPr="00EA0364" w:rsidRDefault="007F2EF8" w:rsidP="000A489B">
            <w:pPr>
              <w:spacing w:line="0" w:lineRule="atLeast"/>
              <w:rPr>
                <w:rFonts w:ascii="宋体" w:hAnsi="宋体"/>
                <w:szCs w:val="21"/>
              </w:rPr>
            </w:pPr>
          </w:p>
        </w:tc>
      </w:tr>
      <w:tr w:rsidR="007F2EF8" w:rsidRPr="00EA0364" w14:paraId="08973D6C" w14:textId="77777777" w:rsidTr="000A489B">
        <w:trPr>
          <w:trHeight w:val="294"/>
        </w:trPr>
        <w:tc>
          <w:tcPr>
            <w:tcW w:w="717" w:type="pct"/>
          </w:tcPr>
          <w:p w14:paraId="2027ABCE" w14:textId="77777777" w:rsidR="007F2EF8" w:rsidRPr="00EA0364" w:rsidRDefault="007F2EF8" w:rsidP="000A489B">
            <w:pPr>
              <w:spacing w:line="0" w:lineRule="atLeast"/>
              <w:rPr>
                <w:rFonts w:ascii="宋体" w:hAnsi="宋体"/>
                <w:szCs w:val="21"/>
              </w:rPr>
            </w:pPr>
          </w:p>
        </w:tc>
        <w:tc>
          <w:tcPr>
            <w:tcW w:w="735" w:type="pct"/>
          </w:tcPr>
          <w:p w14:paraId="2CF6B775" w14:textId="77777777" w:rsidR="007F2EF8" w:rsidRPr="00EA0364" w:rsidRDefault="007F2EF8" w:rsidP="000A489B">
            <w:pPr>
              <w:spacing w:line="0" w:lineRule="atLeast"/>
              <w:rPr>
                <w:rFonts w:ascii="宋体" w:hAnsi="宋体"/>
                <w:szCs w:val="21"/>
              </w:rPr>
            </w:pPr>
          </w:p>
        </w:tc>
        <w:tc>
          <w:tcPr>
            <w:tcW w:w="2204" w:type="pct"/>
          </w:tcPr>
          <w:p w14:paraId="0FE8D122" w14:textId="77777777" w:rsidR="007F2EF8" w:rsidRPr="00EA0364" w:rsidRDefault="007F2EF8" w:rsidP="000A489B">
            <w:pPr>
              <w:spacing w:line="0" w:lineRule="atLeast"/>
              <w:rPr>
                <w:rFonts w:ascii="宋体" w:hAnsi="宋体"/>
                <w:szCs w:val="21"/>
              </w:rPr>
            </w:pPr>
          </w:p>
        </w:tc>
        <w:tc>
          <w:tcPr>
            <w:tcW w:w="662" w:type="pct"/>
          </w:tcPr>
          <w:p w14:paraId="71ABBFB8" w14:textId="77777777" w:rsidR="007F2EF8" w:rsidRPr="00EA0364" w:rsidRDefault="007F2EF8" w:rsidP="000A489B">
            <w:pPr>
              <w:spacing w:line="0" w:lineRule="atLeast"/>
              <w:rPr>
                <w:rFonts w:ascii="宋体" w:hAnsi="宋体"/>
                <w:szCs w:val="21"/>
              </w:rPr>
            </w:pPr>
          </w:p>
        </w:tc>
        <w:tc>
          <w:tcPr>
            <w:tcW w:w="682" w:type="pct"/>
          </w:tcPr>
          <w:p w14:paraId="64E6E2CA" w14:textId="77777777" w:rsidR="007F2EF8" w:rsidRPr="00EA0364" w:rsidRDefault="007F2EF8" w:rsidP="000A489B">
            <w:pPr>
              <w:spacing w:line="0" w:lineRule="atLeast"/>
              <w:rPr>
                <w:rFonts w:ascii="宋体" w:hAnsi="宋体"/>
                <w:szCs w:val="21"/>
              </w:rPr>
            </w:pPr>
          </w:p>
        </w:tc>
      </w:tr>
      <w:tr w:rsidR="007F2EF8" w:rsidRPr="00EA0364" w14:paraId="743CF775" w14:textId="77777777" w:rsidTr="000A489B">
        <w:trPr>
          <w:trHeight w:val="294"/>
        </w:trPr>
        <w:tc>
          <w:tcPr>
            <w:tcW w:w="717" w:type="pct"/>
          </w:tcPr>
          <w:p w14:paraId="2D1C0A23" w14:textId="77777777" w:rsidR="007F2EF8" w:rsidRPr="00EA0364" w:rsidRDefault="007F2EF8" w:rsidP="000A489B">
            <w:pPr>
              <w:spacing w:line="0" w:lineRule="atLeast"/>
              <w:rPr>
                <w:rFonts w:ascii="宋体" w:hAnsi="宋体"/>
                <w:szCs w:val="21"/>
              </w:rPr>
            </w:pPr>
          </w:p>
        </w:tc>
        <w:tc>
          <w:tcPr>
            <w:tcW w:w="735" w:type="pct"/>
          </w:tcPr>
          <w:p w14:paraId="27BDB982" w14:textId="77777777" w:rsidR="007F2EF8" w:rsidRPr="00EA0364" w:rsidRDefault="007F2EF8" w:rsidP="000A489B">
            <w:pPr>
              <w:spacing w:line="0" w:lineRule="atLeast"/>
              <w:rPr>
                <w:rFonts w:ascii="宋体" w:hAnsi="宋体"/>
                <w:szCs w:val="21"/>
              </w:rPr>
            </w:pPr>
          </w:p>
        </w:tc>
        <w:tc>
          <w:tcPr>
            <w:tcW w:w="2204" w:type="pct"/>
          </w:tcPr>
          <w:p w14:paraId="34826D12" w14:textId="77777777" w:rsidR="007F2EF8" w:rsidRPr="00EA0364" w:rsidRDefault="007F2EF8" w:rsidP="000A489B">
            <w:pPr>
              <w:spacing w:line="0" w:lineRule="atLeast"/>
              <w:rPr>
                <w:rFonts w:ascii="宋体" w:hAnsi="宋体"/>
                <w:szCs w:val="21"/>
              </w:rPr>
            </w:pPr>
          </w:p>
        </w:tc>
        <w:tc>
          <w:tcPr>
            <w:tcW w:w="662" w:type="pct"/>
          </w:tcPr>
          <w:p w14:paraId="0A9F11E6" w14:textId="77777777" w:rsidR="007F2EF8" w:rsidRPr="00EA0364" w:rsidRDefault="007F2EF8" w:rsidP="000A489B">
            <w:pPr>
              <w:spacing w:line="0" w:lineRule="atLeast"/>
              <w:rPr>
                <w:rFonts w:ascii="宋体" w:hAnsi="宋体"/>
                <w:szCs w:val="21"/>
              </w:rPr>
            </w:pPr>
          </w:p>
        </w:tc>
        <w:tc>
          <w:tcPr>
            <w:tcW w:w="682" w:type="pct"/>
          </w:tcPr>
          <w:p w14:paraId="137E6D8A" w14:textId="77777777" w:rsidR="007F2EF8" w:rsidRPr="00EA0364" w:rsidRDefault="007F2EF8" w:rsidP="000A489B">
            <w:pPr>
              <w:spacing w:line="0" w:lineRule="atLeast"/>
              <w:rPr>
                <w:rFonts w:ascii="宋体" w:hAnsi="宋体"/>
                <w:szCs w:val="21"/>
              </w:rPr>
            </w:pPr>
          </w:p>
        </w:tc>
      </w:tr>
      <w:tr w:rsidR="007F2EF8" w:rsidRPr="00EA0364" w14:paraId="630ABAFE" w14:textId="77777777" w:rsidTr="000A489B">
        <w:trPr>
          <w:trHeight w:val="294"/>
        </w:trPr>
        <w:tc>
          <w:tcPr>
            <w:tcW w:w="717" w:type="pct"/>
          </w:tcPr>
          <w:p w14:paraId="61EE49C6" w14:textId="77777777" w:rsidR="007F2EF8" w:rsidRPr="00EA0364" w:rsidRDefault="007F2EF8" w:rsidP="000A489B">
            <w:pPr>
              <w:spacing w:line="0" w:lineRule="atLeast"/>
              <w:rPr>
                <w:rFonts w:ascii="宋体" w:hAnsi="宋体"/>
                <w:szCs w:val="21"/>
              </w:rPr>
            </w:pPr>
          </w:p>
        </w:tc>
        <w:tc>
          <w:tcPr>
            <w:tcW w:w="735" w:type="pct"/>
          </w:tcPr>
          <w:p w14:paraId="0D911DF4" w14:textId="77777777" w:rsidR="007F2EF8" w:rsidRPr="00EA0364" w:rsidRDefault="007F2EF8" w:rsidP="000A489B">
            <w:pPr>
              <w:spacing w:line="0" w:lineRule="atLeast"/>
              <w:rPr>
                <w:rFonts w:ascii="宋体" w:hAnsi="宋体"/>
                <w:szCs w:val="21"/>
              </w:rPr>
            </w:pPr>
          </w:p>
        </w:tc>
        <w:tc>
          <w:tcPr>
            <w:tcW w:w="2204" w:type="pct"/>
          </w:tcPr>
          <w:p w14:paraId="1336D822" w14:textId="77777777" w:rsidR="007F2EF8" w:rsidRPr="00EA0364" w:rsidRDefault="007F2EF8" w:rsidP="000A489B">
            <w:pPr>
              <w:spacing w:line="0" w:lineRule="atLeast"/>
              <w:rPr>
                <w:rFonts w:ascii="宋体" w:hAnsi="宋体"/>
                <w:szCs w:val="21"/>
              </w:rPr>
            </w:pPr>
          </w:p>
        </w:tc>
        <w:tc>
          <w:tcPr>
            <w:tcW w:w="662" w:type="pct"/>
          </w:tcPr>
          <w:p w14:paraId="3A0E568F" w14:textId="77777777" w:rsidR="007F2EF8" w:rsidRPr="00EA0364" w:rsidRDefault="007F2EF8" w:rsidP="000A489B">
            <w:pPr>
              <w:spacing w:line="0" w:lineRule="atLeast"/>
              <w:rPr>
                <w:rFonts w:ascii="宋体" w:hAnsi="宋体"/>
                <w:szCs w:val="21"/>
              </w:rPr>
            </w:pPr>
          </w:p>
        </w:tc>
        <w:tc>
          <w:tcPr>
            <w:tcW w:w="682" w:type="pct"/>
          </w:tcPr>
          <w:p w14:paraId="531B8D5B" w14:textId="77777777" w:rsidR="007F2EF8" w:rsidRPr="00EA0364" w:rsidRDefault="007F2EF8" w:rsidP="000A489B">
            <w:pPr>
              <w:spacing w:line="0" w:lineRule="atLeast"/>
              <w:rPr>
                <w:rFonts w:ascii="宋体" w:hAnsi="宋体"/>
                <w:szCs w:val="21"/>
              </w:rPr>
            </w:pPr>
          </w:p>
        </w:tc>
      </w:tr>
      <w:tr w:rsidR="007F2EF8" w:rsidRPr="00EA0364" w14:paraId="0762826D" w14:textId="77777777" w:rsidTr="000A489B">
        <w:trPr>
          <w:trHeight w:val="294"/>
        </w:trPr>
        <w:tc>
          <w:tcPr>
            <w:tcW w:w="717" w:type="pct"/>
          </w:tcPr>
          <w:p w14:paraId="2DB4816F" w14:textId="77777777" w:rsidR="007F2EF8" w:rsidRPr="00EA0364" w:rsidRDefault="007F2EF8" w:rsidP="000A489B">
            <w:pPr>
              <w:spacing w:line="0" w:lineRule="atLeast"/>
              <w:rPr>
                <w:rFonts w:ascii="宋体" w:hAnsi="宋体"/>
                <w:szCs w:val="21"/>
              </w:rPr>
            </w:pPr>
          </w:p>
        </w:tc>
        <w:tc>
          <w:tcPr>
            <w:tcW w:w="735" w:type="pct"/>
          </w:tcPr>
          <w:p w14:paraId="00D64D07" w14:textId="77777777" w:rsidR="007F2EF8" w:rsidRPr="00EA0364" w:rsidRDefault="007F2EF8" w:rsidP="000A489B">
            <w:pPr>
              <w:spacing w:line="0" w:lineRule="atLeast"/>
              <w:rPr>
                <w:rFonts w:ascii="宋体" w:hAnsi="宋体"/>
                <w:szCs w:val="21"/>
              </w:rPr>
            </w:pPr>
          </w:p>
        </w:tc>
        <w:tc>
          <w:tcPr>
            <w:tcW w:w="2204" w:type="pct"/>
          </w:tcPr>
          <w:p w14:paraId="3855C6E2" w14:textId="77777777" w:rsidR="007F2EF8" w:rsidRPr="00EA0364" w:rsidRDefault="007F2EF8" w:rsidP="000A489B">
            <w:pPr>
              <w:spacing w:line="0" w:lineRule="atLeast"/>
              <w:rPr>
                <w:rFonts w:ascii="宋体" w:hAnsi="宋体"/>
                <w:szCs w:val="21"/>
              </w:rPr>
            </w:pPr>
          </w:p>
        </w:tc>
        <w:tc>
          <w:tcPr>
            <w:tcW w:w="662" w:type="pct"/>
          </w:tcPr>
          <w:p w14:paraId="4DBB8E90" w14:textId="77777777" w:rsidR="007F2EF8" w:rsidRPr="00EA0364" w:rsidRDefault="007F2EF8" w:rsidP="000A489B">
            <w:pPr>
              <w:spacing w:line="0" w:lineRule="atLeast"/>
              <w:rPr>
                <w:rFonts w:ascii="宋体" w:hAnsi="宋体"/>
                <w:szCs w:val="21"/>
              </w:rPr>
            </w:pPr>
          </w:p>
        </w:tc>
        <w:tc>
          <w:tcPr>
            <w:tcW w:w="682" w:type="pct"/>
          </w:tcPr>
          <w:p w14:paraId="2F59140A" w14:textId="77777777" w:rsidR="007F2EF8" w:rsidRPr="00EA0364" w:rsidRDefault="007F2EF8" w:rsidP="000A489B">
            <w:pPr>
              <w:spacing w:line="0" w:lineRule="atLeast"/>
              <w:rPr>
                <w:rFonts w:ascii="宋体" w:hAnsi="宋体"/>
                <w:szCs w:val="21"/>
              </w:rPr>
            </w:pPr>
          </w:p>
        </w:tc>
      </w:tr>
      <w:tr w:rsidR="007F2EF8" w:rsidRPr="00EA0364" w14:paraId="3000C14E" w14:textId="77777777" w:rsidTr="000A489B">
        <w:trPr>
          <w:trHeight w:val="294"/>
        </w:trPr>
        <w:tc>
          <w:tcPr>
            <w:tcW w:w="717" w:type="pct"/>
          </w:tcPr>
          <w:p w14:paraId="69324B50" w14:textId="77777777" w:rsidR="007F2EF8" w:rsidRPr="00EA0364" w:rsidRDefault="007F2EF8" w:rsidP="000A489B">
            <w:pPr>
              <w:spacing w:line="0" w:lineRule="atLeast"/>
              <w:rPr>
                <w:rFonts w:ascii="宋体" w:hAnsi="宋体"/>
                <w:szCs w:val="21"/>
              </w:rPr>
            </w:pPr>
          </w:p>
        </w:tc>
        <w:tc>
          <w:tcPr>
            <w:tcW w:w="735" w:type="pct"/>
          </w:tcPr>
          <w:p w14:paraId="49803359" w14:textId="77777777" w:rsidR="007F2EF8" w:rsidRPr="00EA0364" w:rsidRDefault="007F2EF8" w:rsidP="000A489B">
            <w:pPr>
              <w:spacing w:line="0" w:lineRule="atLeast"/>
              <w:rPr>
                <w:rFonts w:ascii="宋体" w:hAnsi="宋体"/>
                <w:szCs w:val="21"/>
              </w:rPr>
            </w:pPr>
          </w:p>
        </w:tc>
        <w:tc>
          <w:tcPr>
            <w:tcW w:w="2204" w:type="pct"/>
          </w:tcPr>
          <w:p w14:paraId="563EBDC4" w14:textId="77777777" w:rsidR="007F2EF8" w:rsidRPr="00EA0364" w:rsidRDefault="007F2EF8" w:rsidP="000A489B">
            <w:pPr>
              <w:spacing w:line="0" w:lineRule="atLeast"/>
              <w:rPr>
                <w:rFonts w:ascii="宋体" w:hAnsi="宋体"/>
                <w:szCs w:val="21"/>
              </w:rPr>
            </w:pPr>
          </w:p>
        </w:tc>
        <w:tc>
          <w:tcPr>
            <w:tcW w:w="662" w:type="pct"/>
          </w:tcPr>
          <w:p w14:paraId="4002D947" w14:textId="77777777" w:rsidR="007F2EF8" w:rsidRPr="00EA0364" w:rsidRDefault="007F2EF8" w:rsidP="000A489B">
            <w:pPr>
              <w:spacing w:line="0" w:lineRule="atLeast"/>
              <w:rPr>
                <w:rFonts w:ascii="宋体" w:hAnsi="宋体"/>
                <w:szCs w:val="21"/>
              </w:rPr>
            </w:pPr>
          </w:p>
        </w:tc>
        <w:tc>
          <w:tcPr>
            <w:tcW w:w="682" w:type="pct"/>
          </w:tcPr>
          <w:p w14:paraId="485640CD" w14:textId="77777777" w:rsidR="007F2EF8" w:rsidRPr="00EA0364" w:rsidRDefault="007F2EF8" w:rsidP="000A489B">
            <w:pPr>
              <w:spacing w:line="0" w:lineRule="atLeast"/>
              <w:rPr>
                <w:rFonts w:ascii="宋体" w:hAnsi="宋体"/>
                <w:szCs w:val="21"/>
              </w:rPr>
            </w:pPr>
          </w:p>
        </w:tc>
      </w:tr>
      <w:tr w:rsidR="007F2EF8" w:rsidRPr="00EA0364" w14:paraId="66F22EFF" w14:textId="77777777" w:rsidTr="000A489B">
        <w:trPr>
          <w:trHeight w:val="294"/>
        </w:trPr>
        <w:tc>
          <w:tcPr>
            <w:tcW w:w="717" w:type="pct"/>
          </w:tcPr>
          <w:p w14:paraId="28049618" w14:textId="77777777" w:rsidR="007F2EF8" w:rsidRPr="00EA0364" w:rsidRDefault="007F2EF8" w:rsidP="000A489B">
            <w:pPr>
              <w:spacing w:line="0" w:lineRule="atLeast"/>
              <w:rPr>
                <w:rFonts w:ascii="宋体" w:hAnsi="宋体"/>
                <w:szCs w:val="21"/>
              </w:rPr>
            </w:pPr>
          </w:p>
        </w:tc>
        <w:tc>
          <w:tcPr>
            <w:tcW w:w="735" w:type="pct"/>
          </w:tcPr>
          <w:p w14:paraId="52FED881" w14:textId="77777777" w:rsidR="007F2EF8" w:rsidRPr="00EA0364" w:rsidRDefault="007F2EF8" w:rsidP="000A489B">
            <w:pPr>
              <w:spacing w:line="0" w:lineRule="atLeast"/>
              <w:rPr>
                <w:rFonts w:ascii="宋体" w:hAnsi="宋体"/>
                <w:szCs w:val="21"/>
              </w:rPr>
            </w:pPr>
          </w:p>
        </w:tc>
        <w:tc>
          <w:tcPr>
            <w:tcW w:w="2204" w:type="pct"/>
          </w:tcPr>
          <w:p w14:paraId="15C4B923" w14:textId="77777777" w:rsidR="007F2EF8" w:rsidRPr="00EA0364" w:rsidRDefault="007F2EF8" w:rsidP="000A489B">
            <w:pPr>
              <w:spacing w:line="0" w:lineRule="atLeast"/>
              <w:rPr>
                <w:rFonts w:ascii="宋体" w:hAnsi="宋体"/>
                <w:szCs w:val="21"/>
              </w:rPr>
            </w:pPr>
          </w:p>
        </w:tc>
        <w:tc>
          <w:tcPr>
            <w:tcW w:w="662" w:type="pct"/>
          </w:tcPr>
          <w:p w14:paraId="36FF3940" w14:textId="77777777" w:rsidR="007F2EF8" w:rsidRPr="00EA0364" w:rsidRDefault="007F2EF8" w:rsidP="000A489B">
            <w:pPr>
              <w:spacing w:line="0" w:lineRule="atLeast"/>
              <w:rPr>
                <w:rFonts w:ascii="宋体" w:hAnsi="宋体"/>
                <w:szCs w:val="21"/>
              </w:rPr>
            </w:pPr>
          </w:p>
        </w:tc>
        <w:tc>
          <w:tcPr>
            <w:tcW w:w="682" w:type="pct"/>
          </w:tcPr>
          <w:p w14:paraId="7844154D" w14:textId="77777777" w:rsidR="007F2EF8" w:rsidRPr="00EA0364" w:rsidRDefault="007F2EF8" w:rsidP="000A489B">
            <w:pPr>
              <w:spacing w:line="0" w:lineRule="atLeast"/>
              <w:rPr>
                <w:rFonts w:ascii="宋体" w:hAnsi="宋体"/>
                <w:szCs w:val="21"/>
              </w:rPr>
            </w:pPr>
          </w:p>
        </w:tc>
      </w:tr>
      <w:tr w:rsidR="007F2EF8" w:rsidRPr="00EA0364" w14:paraId="63763DBC" w14:textId="77777777" w:rsidTr="000A489B">
        <w:trPr>
          <w:trHeight w:val="294"/>
        </w:trPr>
        <w:tc>
          <w:tcPr>
            <w:tcW w:w="717" w:type="pct"/>
          </w:tcPr>
          <w:p w14:paraId="7401C892" w14:textId="77777777" w:rsidR="007F2EF8" w:rsidRPr="00EA0364" w:rsidRDefault="007F2EF8" w:rsidP="000A489B">
            <w:pPr>
              <w:spacing w:line="0" w:lineRule="atLeast"/>
              <w:rPr>
                <w:rFonts w:ascii="宋体" w:hAnsi="宋体"/>
                <w:szCs w:val="21"/>
              </w:rPr>
            </w:pPr>
          </w:p>
        </w:tc>
        <w:tc>
          <w:tcPr>
            <w:tcW w:w="735" w:type="pct"/>
          </w:tcPr>
          <w:p w14:paraId="03788460" w14:textId="77777777" w:rsidR="007F2EF8" w:rsidRPr="00EA0364" w:rsidRDefault="007F2EF8" w:rsidP="000A489B">
            <w:pPr>
              <w:spacing w:line="0" w:lineRule="atLeast"/>
              <w:rPr>
                <w:rFonts w:ascii="宋体" w:hAnsi="宋体"/>
                <w:szCs w:val="21"/>
              </w:rPr>
            </w:pPr>
          </w:p>
        </w:tc>
        <w:tc>
          <w:tcPr>
            <w:tcW w:w="2204" w:type="pct"/>
          </w:tcPr>
          <w:p w14:paraId="417B09C0" w14:textId="77777777" w:rsidR="007F2EF8" w:rsidRPr="00EA0364" w:rsidRDefault="007F2EF8" w:rsidP="000A489B">
            <w:pPr>
              <w:spacing w:line="0" w:lineRule="atLeast"/>
              <w:rPr>
                <w:rFonts w:ascii="宋体" w:hAnsi="宋体"/>
                <w:szCs w:val="21"/>
              </w:rPr>
            </w:pPr>
          </w:p>
        </w:tc>
        <w:tc>
          <w:tcPr>
            <w:tcW w:w="662" w:type="pct"/>
          </w:tcPr>
          <w:p w14:paraId="2831F167" w14:textId="77777777" w:rsidR="007F2EF8" w:rsidRPr="00EA0364" w:rsidRDefault="007F2EF8" w:rsidP="000A489B">
            <w:pPr>
              <w:spacing w:line="0" w:lineRule="atLeast"/>
              <w:rPr>
                <w:rFonts w:ascii="宋体" w:hAnsi="宋体"/>
                <w:szCs w:val="21"/>
              </w:rPr>
            </w:pPr>
          </w:p>
        </w:tc>
        <w:tc>
          <w:tcPr>
            <w:tcW w:w="682" w:type="pct"/>
          </w:tcPr>
          <w:p w14:paraId="1F06D06A" w14:textId="77777777" w:rsidR="007F2EF8" w:rsidRPr="00EA0364" w:rsidRDefault="007F2EF8" w:rsidP="000A489B">
            <w:pPr>
              <w:spacing w:line="0" w:lineRule="atLeast"/>
              <w:rPr>
                <w:rFonts w:ascii="宋体" w:hAnsi="宋体"/>
                <w:szCs w:val="21"/>
              </w:rPr>
            </w:pPr>
          </w:p>
        </w:tc>
      </w:tr>
      <w:tr w:rsidR="007F2EF8" w:rsidRPr="00EA0364" w14:paraId="441DD8B5" w14:textId="77777777" w:rsidTr="000A489B">
        <w:trPr>
          <w:trHeight w:val="294"/>
        </w:trPr>
        <w:tc>
          <w:tcPr>
            <w:tcW w:w="717" w:type="pct"/>
          </w:tcPr>
          <w:p w14:paraId="4A2B3D39" w14:textId="77777777" w:rsidR="007F2EF8" w:rsidRPr="00EA0364" w:rsidRDefault="007F2EF8" w:rsidP="000A489B">
            <w:pPr>
              <w:spacing w:line="0" w:lineRule="atLeast"/>
              <w:rPr>
                <w:rFonts w:ascii="宋体" w:hAnsi="宋体"/>
                <w:szCs w:val="21"/>
              </w:rPr>
            </w:pPr>
          </w:p>
        </w:tc>
        <w:tc>
          <w:tcPr>
            <w:tcW w:w="735" w:type="pct"/>
          </w:tcPr>
          <w:p w14:paraId="77D88B12" w14:textId="77777777" w:rsidR="007F2EF8" w:rsidRPr="00EA0364" w:rsidRDefault="007F2EF8" w:rsidP="000A489B">
            <w:pPr>
              <w:spacing w:line="0" w:lineRule="atLeast"/>
              <w:rPr>
                <w:rFonts w:ascii="宋体" w:hAnsi="宋体"/>
                <w:szCs w:val="21"/>
              </w:rPr>
            </w:pPr>
          </w:p>
        </w:tc>
        <w:tc>
          <w:tcPr>
            <w:tcW w:w="2204" w:type="pct"/>
          </w:tcPr>
          <w:p w14:paraId="495C29CC" w14:textId="77777777" w:rsidR="007F2EF8" w:rsidRPr="00EA0364" w:rsidRDefault="007F2EF8" w:rsidP="000A489B">
            <w:pPr>
              <w:spacing w:line="0" w:lineRule="atLeast"/>
              <w:rPr>
                <w:rFonts w:ascii="宋体" w:hAnsi="宋体"/>
                <w:szCs w:val="21"/>
              </w:rPr>
            </w:pPr>
          </w:p>
        </w:tc>
        <w:tc>
          <w:tcPr>
            <w:tcW w:w="662" w:type="pct"/>
          </w:tcPr>
          <w:p w14:paraId="6FBC657A" w14:textId="77777777" w:rsidR="007F2EF8" w:rsidRPr="00EA0364" w:rsidRDefault="007F2EF8" w:rsidP="000A489B">
            <w:pPr>
              <w:spacing w:line="0" w:lineRule="atLeast"/>
              <w:rPr>
                <w:rFonts w:ascii="宋体" w:hAnsi="宋体"/>
                <w:szCs w:val="21"/>
              </w:rPr>
            </w:pPr>
          </w:p>
        </w:tc>
        <w:tc>
          <w:tcPr>
            <w:tcW w:w="682" w:type="pct"/>
          </w:tcPr>
          <w:p w14:paraId="298DE884" w14:textId="77777777" w:rsidR="007F2EF8" w:rsidRPr="00EA0364" w:rsidRDefault="007F2EF8" w:rsidP="000A489B">
            <w:pPr>
              <w:spacing w:line="0" w:lineRule="atLeast"/>
              <w:rPr>
                <w:rFonts w:ascii="宋体" w:hAnsi="宋体"/>
                <w:szCs w:val="21"/>
              </w:rPr>
            </w:pPr>
          </w:p>
        </w:tc>
      </w:tr>
      <w:tr w:rsidR="007F2EF8" w:rsidRPr="00EA0364" w14:paraId="3CAFA9DB" w14:textId="77777777" w:rsidTr="000A489B">
        <w:trPr>
          <w:trHeight w:val="294"/>
        </w:trPr>
        <w:tc>
          <w:tcPr>
            <w:tcW w:w="717" w:type="pct"/>
          </w:tcPr>
          <w:p w14:paraId="480F7FE7" w14:textId="77777777" w:rsidR="007F2EF8" w:rsidRPr="00EA0364" w:rsidRDefault="007F2EF8" w:rsidP="000A489B">
            <w:pPr>
              <w:spacing w:line="0" w:lineRule="atLeast"/>
              <w:rPr>
                <w:rFonts w:ascii="宋体" w:hAnsi="宋体"/>
                <w:szCs w:val="21"/>
              </w:rPr>
            </w:pPr>
          </w:p>
        </w:tc>
        <w:tc>
          <w:tcPr>
            <w:tcW w:w="735" w:type="pct"/>
          </w:tcPr>
          <w:p w14:paraId="15AAAD31" w14:textId="77777777" w:rsidR="007F2EF8" w:rsidRPr="00EA0364" w:rsidRDefault="007F2EF8" w:rsidP="000A489B">
            <w:pPr>
              <w:spacing w:line="0" w:lineRule="atLeast"/>
              <w:rPr>
                <w:rFonts w:ascii="宋体" w:hAnsi="宋体"/>
                <w:szCs w:val="21"/>
              </w:rPr>
            </w:pPr>
          </w:p>
        </w:tc>
        <w:tc>
          <w:tcPr>
            <w:tcW w:w="2204" w:type="pct"/>
          </w:tcPr>
          <w:p w14:paraId="4FC2F655" w14:textId="77777777" w:rsidR="007F2EF8" w:rsidRPr="00EA0364" w:rsidRDefault="007F2EF8" w:rsidP="000A489B">
            <w:pPr>
              <w:spacing w:line="0" w:lineRule="atLeast"/>
              <w:rPr>
                <w:rFonts w:ascii="宋体" w:hAnsi="宋体"/>
                <w:szCs w:val="21"/>
              </w:rPr>
            </w:pPr>
          </w:p>
        </w:tc>
        <w:tc>
          <w:tcPr>
            <w:tcW w:w="662" w:type="pct"/>
          </w:tcPr>
          <w:p w14:paraId="05710A4D" w14:textId="77777777" w:rsidR="007F2EF8" w:rsidRPr="00EA0364" w:rsidRDefault="007F2EF8" w:rsidP="000A489B">
            <w:pPr>
              <w:spacing w:line="0" w:lineRule="atLeast"/>
              <w:rPr>
                <w:rFonts w:ascii="宋体" w:hAnsi="宋体"/>
                <w:szCs w:val="21"/>
              </w:rPr>
            </w:pPr>
          </w:p>
        </w:tc>
        <w:tc>
          <w:tcPr>
            <w:tcW w:w="682" w:type="pct"/>
          </w:tcPr>
          <w:p w14:paraId="5CA4E345" w14:textId="77777777" w:rsidR="007F2EF8" w:rsidRPr="00EA0364" w:rsidRDefault="007F2EF8" w:rsidP="000A489B">
            <w:pPr>
              <w:spacing w:line="0" w:lineRule="atLeast"/>
              <w:rPr>
                <w:rFonts w:ascii="宋体" w:hAnsi="宋体"/>
                <w:szCs w:val="21"/>
              </w:rPr>
            </w:pPr>
          </w:p>
        </w:tc>
      </w:tr>
      <w:tr w:rsidR="007F2EF8" w:rsidRPr="00EA0364" w14:paraId="6D0A71EA" w14:textId="77777777" w:rsidTr="000A489B">
        <w:trPr>
          <w:trHeight w:val="294"/>
        </w:trPr>
        <w:tc>
          <w:tcPr>
            <w:tcW w:w="717" w:type="pct"/>
          </w:tcPr>
          <w:p w14:paraId="3A13FD97" w14:textId="77777777" w:rsidR="007F2EF8" w:rsidRPr="00EA0364" w:rsidRDefault="007F2EF8" w:rsidP="000A489B">
            <w:pPr>
              <w:spacing w:line="0" w:lineRule="atLeast"/>
              <w:rPr>
                <w:rFonts w:ascii="宋体" w:hAnsi="宋体"/>
                <w:szCs w:val="21"/>
              </w:rPr>
            </w:pPr>
          </w:p>
        </w:tc>
        <w:tc>
          <w:tcPr>
            <w:tcW w:w="735" w:type="pct"/>
          </w:tcPr>
          <w:p w14:paraId="2BF46B30" w14:textId="77777777" w:rsidR="007F2EF8" w:rsidRPr="00EA0364" w:rsidRDefault="007F2EF8" w:rsidP="000A489B">
            <w:pPr>
              <w:spacing w:line="0" w:lineRule="atLeast"/>
              <w:rPr>
                <w:rFonts w:ascii="宋体" w:hAnsi="宋体"/>
                <w:szCs w:val="21"/>
              </w:rPr>
            </w:pPr>
          </w:p>
        </w:tc>
        <w:tc>
          <w:tcPr>
            <w:tcW w:w="2204" w:type="pct"/>
          </w:tcPr>
          <w:p w14:paraId="5AC0E867" w14:textId="77777777" w:rsidR="007F2EF8" w:rsidRPr="00EA0364" w:rsidRDefault="007F2EF8" w:rsidP="000A489B">
            <w:pPr>
              <w:spacing w:line="0" w:lineRule="atLeast"/>
              <w:rPr>
                <w:rFonts w:ascii="宋体" w:hAnsi="宋体"/>
                <w:szCs w:val="21"/>
              </w:rPr>
            </w:pPr>
          </w:p>
        </w:tc>
        <w:tc>
          <w:tcPr>
            <w:tcW w:w="662" w:type="pct"/>
          </w:tcPr>
          <w:p w14:paraId="35A09AB3" w14:textId="77777777" w:rsidR="007F2EF8" w:rsidRPr="00EA0364" w:rsidRDefault="007F2EF8" w:rsidP="000A489B">
            <w:pPr>
              <w:spacing w:line="0" w:lineRule="atLeast"/>
              <w:rPr>
                <w:rFonts w:ascii="宋体" w:hAnsi="宋体"/>
                <w:szCs w:val="21"/>
              </w:rPr>
            </w:pPr>
          </w:p>
        </w:tc>
        <w:tc>
          <w:tcPr>
            <w:tcW w:w="682" w:type="pct"/>
          </w:tcPr>
          <w:p w14:paraId="6D5B925A" w14:textId="77777777" w:rsidR="007F2EF8" w:rsidRPr="00EA0364" w:rsidRDefault="007F2EF8" w:rsidP="000A489B">
            <w:pPr>
              <w:spacing w:line="0" w:lineRule="atLeast"/>
              <w:rPr>
                <w:rFonts w:ascii="宋体" w:hAnsi="宋体"/>
                <w:szCs w:val="21"/>
              </w:rPr>
            </w:pPr>
          </w:p>
        </w:tc>
      </w:tr>
      <w:tr w:rsidR="007F2EF8" w:rsidRPr="00EA0364" w14:paraId="6D4AE3AD" w14:textId="77777777" w:rsidTr="000A489B">
        <w:trPr>
          <w:trHeight w:val="294"/>
        </w:trPr>
        <w:tc>
          <w:tcPr>
            <w:tcW w:w="717" w:type="pct"/>
          </w:tcPr>
          <w:p w14:paraId="44C11B83" w14:textId="77777777" w:rsidR="007F2EF8" w:rsidRPr="00EA0364" w:rsidRDefault="007F2EF8" w:rsidP="000A489B">
            <w:pPr>
              <w:spacing w:line="0" w:lineRule="atLeast"/>
              <w:rPr>
                <w:rFonts w:ascii="宋体" w:hAnsi="宋体"/>
                <w:szCs w:val="21"/>
              </w:rPr>
            </w:pPr>
          </w:p>
        </w:tc>
        <w:tc>
          <w:tcPr>
            <w:tcW w:w="735" w:type="pct"/>
          </w:tcPr>
          <w:p w14:paraId="3F495405" w14:textId="77777777" w:rsidR="007F2EF8" w:rsidRPr="00EA0364" w:rsidRDefault="007F2EF8" w:rsidP="000A489B">
            <w:pPr>
              <w:spacing w:line="0" w:lineRule="atLeast"/>
              <w:rPr>
                <w:rFonts w:ascii="宋体" w:hAnsi="宋体"/>
                <w:szCs w:val="21"/>
              </w:rPr>
            </w:pPr>
          </w:p>
        </w:tc>
        <w:tc>
          <w:tcPr>
            <w:tcW w:w="2204" w:type="pct"/>
          </w:tcPr>
          <w:p w14:paraId="7B291F13" w14:textId="77777777" w:rsidR="007F2EF8" w:rsidRPr="00EA0364" w:rsidRDefault="007F2EF8" w:rsidP="000A489B">
            <w:pPr>
              <w:spacing w:line="0" w:lineRule="atLeast"/>
              <w:rPr>
                <w:rFonts w:ascii="宋体" w:hAnsi="宋体"/>
                <w:szCs w:val="21"/>
              </w:rPr>
            </w:pPr>
          </w:p>
        </w:tc>
        <w:tc>
          <w:tcPr>
            <w:tcW w:w="662" w:type="pct"/>
          </w:tcPr>
          <w:p w14:paraId="739A253E" w14:textId="77777777" w:rsidR="007F2EF8" w:rsidRPr="00EA0364" w:rsidRDefault="007F2EF8" w:rsidP="000A489B">
            <w:pPr>
              <w:spacing w:line="0" w:lineRule="atLeast"/>
              <w:rPr>
                <w:rFonts w:ascii="宋体" w:hAnsi="宋体"/>
                <w:szCs w:val="21"/>
              </w:rPr>
            </w:pPr>
          </w:p>
        </w:tc>
        <w:tc>
          <w:tcPr>
            <w:tcW w:w="682" w:type="pct"/>
          </w:tcPr>
          <w:p w14:paraId="7B93B9C6" w14:textId="77777777" w:rsidR="007F2EF8" w:rsidRPr="00EA0364" w:rsidRDefault="007F2EF8" w:rsidP="000A489B">
            <w:pPr>
              <w:spacing w:line="0" w:lineRule="atLeast"/>
              <w:rPr>
                <w:rFonts w:ascii="宋体" w:hAnsi="宋体"/>
                <w:szCs w:val="21"/>
              </w:rPr>
            </w:pPr>
          </w:p>
        </w:tc>
      </w:tr>
      <w:tr w:rsidR="007F2EF8" w:rsidRPr="00EA0364" w14:paraId="68CD944B" w14:textId="77777777" w:rsidTr="000A489B">
        <w:trPr>
          <w:trHeight w:val="294"/>
        </w:trPr>
        <w:tc>
          <w:tcPr>
            <w:tcW w:w="717" w:type="pct"/>
          </w:tcPr>
          <w:p w14:paraId="6D0D62B3" w14:textId="77777777" w:rsidR="007F2EF8" w:rsidRPr="00EA0364" w:rsidRDefault="007F2EF8" w:rsidP="000A489B">
            <w:pPr>
              <w:spacing w:line="0" w:lineRule="atLeast"/>
              <w:rPr>
                <w:rFonts w:ascii="宋体" w:hAnsi="宋体"/>
                <w:szCs w:val="21"/>
              </w:rPr>
            </w:pPr>
          </w:p>
        </w:tc>
        <w:tc>
          <w:tcPr>
            <w:tcW w:w="735" w:type="pct"/>
          </w:tcPr>
          <w:p w14:paraId="35905ACC" w14:textId="77777777" w:rsidR="007F2EF8" w:rsidRPr="00EA0364" w:rsidRDefault="007F2EF8" w:rsidP="000A489B">
            <w:pPr>
              <w:spacing w:line="0" w:lineRule="atLeast"/>
              <w:rPr>
                <w:rFonts w:ascii="宋体" w:hAnsi="宋体"/>
                <w:szCs w:val="21"/>
              </w:rPr>
            </w:pPr>
          </w:p>
        </w:tc>
        <w:tc>
          <w:tcPr>
            <w:tcW w:w="2204" w:type="pct"/>
          </w:tcPr>
          <w:p w14:paraId="7DF821FE" w14:textId="77777777" w:rsidR="007F2EF8" w:rsidRPr="00EA0364" w:rsidRDefault="007F2EF8" w:rsidP="000A489B">
            <w:pPr>
              <w:spacing w:line="0" w:lineRule="atLeast"/>
              <w:rPr>
                <w:rFonts w:ascii="宋体" w:hAnsi="宋体"/>
                <w:szCs w:val="21"/>
              </w:rPr>
            </w:pPr>
          </w:p>
        </w:tc>
        <w:tc>
          <w:tcPr>
            <w:tcW w:w="662" w:type="pct"/>
          </w:tcPr>
          <w:p w14:paraId="333CFDF7" w14:textId="77777777" w:rsidR="007F2EF8" w:rsidRPr="00EA0364" w:rsidRDefault="007F2EF8" w:rsidP="000A489B">
            <w:pPr>
              <w:spacing w:line="0" w:lineRule="atLeast"/>
              <w:rPr>
                <w:rFonts w:ascii="宋体" w:hAnsi="宋体"/>
                <w:szCs w:val="21"/>
              </w:rPr>
            </w:pPr>
          </w:p>
        </w:tc>
        <w:tc>
          <w:tcPr>
            <w:tcW w:w="682" w:type="pct"/>
          </w:tcPr>
          <w:p w14:paraId="45E7CDC3" w14:textId="77777777" w:rsidR="007F2EF8" w:rsidRPr="00EA0364" w:rsidRDefault="007F2EF8" w:rsidP="000A489B">
            <w:pPr>
              <w:spacing w:line="0" w:lineRule="atLeast"/>
              <w:rPr>
                <w:rFonts w:ascii="宋体" w:hAnsi="宋体"/>
                <w:szCs w:val="21"/>
              </w:rPr>
            </w:pPr>
          </w:p>
        </w:tc>
      </w:tr>
      <w:tr w:rsidR="007F2EF8" w:rsidRPr="00EA0364" w14:paraId="6D1B5E13" w14:textId="77777777" w:rsidTr="000A489B">
        <w:trPr>
          <w:trHeight w:val="294"/>
        </w:trPr>
        <w:tc>
          <w:tcPr>
            <w:tcW w:w="717" w:type="pct"/>
          </w:tcPr>
          <w:p w14:paraId="31BEF503" w14:textId="77777777" w:rsidR="007F2EF8" w:rsidRPr="00EA0364" w:rsidRDefault="007F2EF8" w:rsidP="000A489B">
            <w:pPr>
              <w:spacing w:line="0" w:lineRule="atLeast"/>
              <w:rPr>
                <w:rFonts w:ascii="宋体" w:hAnsi="宋体"/>
                <w:szCs w:val="21"/>
              </w:rPr>
            </w:pPr>
          </w:p>
        </w:tc>
        <w:tc>
          <w:tcPr>
            <w:tcW w:w="735" w:type="pct"/>
          </w:tcPr>
          <w:p w14:paraId="05CA3FEC" w14:textId="77777777" w:rsidR="007F2EF8" w:rsidRPr="00EA0364" w:rsidRDefault="007F2EF8" w:rsidP="000A489B">
            <w:pPr>
              <w:spacing w:line="0" w:lineRule="atLeast"/>
              <w:rPr>
                <w:rFonts w:ascii="宋体" w:hAnsi="宋体"/>
                <w:szCs w:val="21"/>
              </w:rPr>
            </w:pPr>
          </w:p>
        </w:tc>
        <w:tc>
          <w:tcPr>
            <w:tcW w:w="2204" w:type="pct"/>
          </w:tcPr>
          <w:p w14:paraId="3B02ED51" w14:textId="77777777" w:rsidR="007F2EF8" w:rsidRPr="00EA0364" w:rsidRDefault="007F2EF8" w:rsidP="000A489B">
            <w:pPr>
              <w:spacing w:line="0" w:lineRule="atLeast"/>
              <w:rPr>
                <w:rFonts w:ascii="宋体" w:hAnsi="宋体"/>
                <w:szCs w:val="21"/>
              </w:rPr>
            </w:pPr>
          </w:p>
        </w:tc>
        <w:tc>
          <w:tcPr>
            <w:tcW w:w="662" w:type="pct"/>
          </w:tcPr>
          <w:p w14:paraId="7A57192F" w14:textId="77777777" w:rsidR="007F2EF8" w:rsidRPr="00EA0364" w:rsidRDefault="007F2EF8" w:rsidP="000A489B">
            <w:pPr>
              <w:spacing w:line="0" w:lineRule="atLeast"/>
              <w:rPr>
                <w:rFonts w:ascii="宋体" w:hAnsi="宋体"/>
                <w:szCs w:val="21"/>
              </w:rPr>
            </w:pPr>
          </w:p>
        </w:tc>
        <w:tc>
          <w:tcPr>
            <w:tcW w:w="682" w:type="pct"/>
          </w:tcPr>
          <w:p w14:paraId="7A6E1B54" w14:textId="77777777" w:rsidR="007F2EF8" w:rsidRPr="00EA0364" w:rsidRDefault="007F2EF8" w:rsidP="000A489B">
            <w:pPr>
              <w:spacing w:line="0" w:lineRule="atLeast"/>
              <w:rPr>
                <w:rFonts w:ascii="宋体" w:hAnsi="宋体"/>
                <w:szCs w:val="21"/>
              </w:rPr>
            </w:pPr>
          </w:p>
        </w:tc>
      </w:tr>
      <w:tr w:rsidR="007F2EF8" w:rsidRPr="00EA0364" w14:paraId="5382E19B" w14:textId="77777777" w:rsidTr="000A489B">
        <w:trPr>
          <w:trHeight w:val="294"/>
        </w:trPr>
        <w:tc>
          <w:tcPr>
            <w:tcW w:w="717" w:type="pct"/>
          </w:tcPr>
          <w:p w14:paraId="4DF4E2C8" w14:textId="77777777" w:rsidR="007F2EF8" w:rsidRPr="00EA0364" w:rsidRDefault="007F2EF8" w:rsidP="000A489B">
            <w:pPr>
              <w:spacing w:line="0" w:lineRule="atLeast"/>
              <w:rPr>
                <w:rFonts w:ascii="宋体" w:hAnsi="宋体"/>
                <w:szCs w:val="21"/>
              </w:rPr>
            </w:pPr>
          </w:p>
        </w:tc>
        <w:tc>
          <w:tcPr>
            <w:tcW w:w="735" w:type="pct"/>
          </w:tcPr>
          <w:p w14:paraId="46ACF171" w14:textId="77777777" w:rsidR="007F2EF8" w:rsidRPr="00EA0364" w:rsidRDefault="007F2EF8" w:rsidP="000A489B">
            <w:pPr>
              <w:spacing w:line="0" w:lineRule="atLeast"/>
              <w:rPr>
                <w:rFonts w:ascii="宋体" w:hAnsi="宋体"/>
                <w:szCs w:val="21"/>
              </w:rPr>
            </w:pPr>
          </w:p>
        </w:tc>
        <w:tc>
          <w:tcPr>
            <w:tcW w:w="2204" w:type="pct"/>
          </w:tcPr>
          <w:p w14:paraId="73B74D45" w14:textId="77777777" w:rsidR="007F2EF8" w:rsidRPr="00EA0364" w:rsidRDefault="007F2EF8" w:rsidP="000A489B">
            <w:pPr>
              <w:spacing w:line="0" w:lineRule="atLeast"/>
              <w:rPr>
                <w:rFonts w:ascii="宋体" w:hAnsi="宋体"/>
                <w:szCs w:val="21"/>
              </w:rPr>
            </w:pPr>
          </w:p>
        </w:tc>
        <w:tc>
          <w:tcPr>
            <w:tcW w:w="662" w:type="pct"/>
          </w:tcPr>
          <w:p w14:paraId="5A1C4C5F" w14:textId="77777777" w:rsidR="007F2EF8" w:rsidRPr="00EA0364" w:rsidRDefault="007F2EF8" w:rsidP="000A489B">
            <w:pPr>
              <w:spacing w:line="0" w:lineRule="atLeast"/>
              <w:rPr>
                <w:rFonts w:ascii="宋体" w:hAnsi="宋体"/>
                <w:szCs w:val="21"/>
              </w:rPr>
            </w:pPr>
          </w:p>
        </w:tc>
        <w:tc>
          <w:tcPr>
            <w:tcW w:w="682" w:type="pct"/>
          </w:tcPr>
          <w:p w14:paraId="0AAABF8B" w14:textId="77777777" w:rsidR="007F2EF8" w:rsidRPr="00EA0364" w:rsidRDefault="007F2EF8" w:rsidP="000A489B">
            <w:pPr>
              <w:spacing w:line="0" w:lineRule="atLeast"/>
              <w:rPr>
                <w:rFonts w:ascii="宋体" w:hAnsi="宋体"/>
                <w:szCs w:val="21"/>
              </w:rPr>
            </w:pPr>
          </w:p>
        </w:tc>
      </w:tr>
      <w:tr w:rsidR="007F2EF8" w:rsidRPr="00EA0364" w14:paraId="18C73713" w14:textId="77777777" w:rsidTr="000A489B">
        <w:trPr>
          <w:trHeight w:val="294"/>
        </w:trPr>
        <w:tc>
          <w:tcPr>
            <w:tcW w:w="717" w:type="pct"/>
          </w:tcPr>
          <w:p w14:paraId="5F15D44B" w14:textId="77777777" w:rsidR="007F2EF8" w:rsidRPr="00EA0364" w:rsidRDefault="007F2EF8" w:rsidP="000A489B">
            <w:pPr>
              <w:spacing w:line="0" w:lineRule="atLeast"/>
              <w:rPr>
                <w:rFonts w:ascii="宋体" w:hAnsi="宋体"/>
                <w:szCs w:val="21"/>
              </w:rPr>
            </w:pPr>
          </w:p>
        </w:tc>
        <w:tc>
          <w:tcPr>
            <w:tcW w:w="735" w:type="pct"/>
          </w:tcPr>
          <w:p w14:paraId="637E2B0B" w14:textId="77777777" w:rsidR="007F2EF8" w:rsidRPr="00EA0364" w:rsidRDefault="007F2EF8" w:rsidP="000A489B">
            <w:pPr>
              <w:spacing w:line="0" w:lineRule="atLeast"/>
              <w:rPr>
                <w:rFonts w:ascii="宋体" w:hAnsi="宋体"/>
                <w:szCs w:val="21"/>
              </w:rPr>
            </w:pPr>
          </w:p>
        </w:tc>
        <w:tc>
          <w:tcPr>
            <w:tcW w:w="2204" w:type="pct"/>
          </w:tcPr>
          <w:p w14:paraId="7A46311D" w14:textId="77777777" w:rsidR="007F2EF8" w:rsidRPr="00EA0364" w:rsidRDefault="007F2EF8" w:rsidP="000A489B">
            <w:pPr>
              <w:spacing w:line="0" w:lineRule="atLeast"/>
              <w:rPr>
                <w:rFonts w:ascii="宋体" w:hAnsi="宋体"/>
                <w:szCs w:val="21"/>
              </w:rPr>
            </w:pPr>
          </w:p>
        </w:tc>
        <w:tc>
          <w:tcPr>
            <w:tcW w:w="662" w:type="pct"/>
          </w:tcPr>
          <w:p w14:paraId="71D729DB" w14:textId="77777777" w:rsidR="007F2EF8" w:rsidRPr="00EA0364" w:rsidRDefault="007F2EF8" w:rsidP="000A489B">
            <w:pPr>
              <w:spacing w:line="0" w:lineRule="atLeast"/>
              <w:rPr>
                <w:rFonts w:ascii="宋体" w:hAnsi="宋体"/>
                <w:szCs w:val="21"/>
              </w:rPr>
            </w:pPr>
          </w:p>
        </w:tc>
        <w:tc>
          <w:tcPr>
            <w:tcW w:w="682" w:type="pct"/>
          </w:tcPr>
          <w:p w14:paraId="666DAE5E" w14:textId="77777777" w:rsidR="007F2EF8" w:rsidRPr="00EA0364" w:rsidRDefault="007F2EF8" w:rsidP="000A489B">
            <w:pPr>
              <w:spacing w:line="0" w:lineRule="atLeast"/>
              <w:rPr>
                <w:rFonts w:ascii="宋体" w:hAnsi="宋体"/>
                <w:szCs w:val="21"/>
              </w:rPr>
            </w:pPr>
          </w:p>
        </w:tc>
      </w:tr>
      <w:tr w:rsidR="007F2EF8" w:rsidRPr="00EA0364" w14:paraId="5D0F882C" w14:textId="77777777" w:rsidTr="000A489B">
        <w:trPr>
          <w:trHeight w:val="294"/>
        </w:trPr>
        <w:tc>
          <w:tcPr>
            <w:tcW w:w="717" w:type="pct"/>
          </w:tcPr>
          <w:p w14:paraId="2D988F19" w14:textId="77777777" w:rsidR="007F2EF8" w:rsidRPr="00EA0364" w:rsidRDefault="007F2EF8" w:rsidP="000A489B">
            <w:pPr>
              <w:spacing w:line="0" w:lineRule="atLeast"/>
              <w:rPr>
                <w:rFonts w:ascii="宋体" w:hAnsi="宋体"/>
                <w:szCs w:val="21"/>
              </w:rPr>
            </w:pPr>
          </w:p>
        </w:tc>
        <w:tc>
          <w:tcPr>
            <w:tcW w:w="735" w:type="pct"/>
          </w:tcPr>
          <w:p w14:paraId="50B67897" w14:textId="77777777" w:rsidR="007F2EF8" w:rsidRPr="00EA0364" w:rsidRDefault="007F2EF8" w:rsidP="000A489B">
            <w:pPr>
              <w:spacing w:line="0" w:lineRule="atLeast"/>
              <w:rPr>
                <w:rFonts w:ascii="宋体" w:hAnsi="宋体"/>
                <w:szCs w:val="21"/>
              </w:rPr>
            </w:pPr>
          </w:p>
        </w:tc>
        <w:tc>
          <w:tcPr>
            <w:tcW w:w="2204" w:type="pct"/>
          </w:tcPr>
          <w:p w14:paraId="033D0FC7" w14:textId="77777777" w:rsidR="007F2EF8" w:rsidRPr="00EA0364" w:rsidRDefault="007F2EF8" w:rsidP="000A489B">
            <w:pPr>
              <w:spacing w:line="0" w:lineRule="atLeast"/>
              <w:rPr>
                <w:rFonts w:ascii="宋体" w:hAnsi="宋体"/>
                <w:szCs w:val="21"/>
              </w:rPr>
            </w:pPr>
          </w:p>
        </w:tc>
        <w:tc>
          <w:tcPr>
            <w:tcW w:w="662" w:type="pct"/>
          </w:tcPr>
          <w:p w14:paraId="5892ED61" w14:textId="77777777" w:rsidR="007F2EF8" w:rsidRPr="00EA0364" w:rsidRDefault="007F2EF8" w:rsidP="000A489B">
            <w:pPr>
              <w:spacing w:line="0" w:lineRule="atLeast"/>
              <w:rPr>
                <w:rFonts w:ascii="宋体" w:hAnsi="宋体"/>
                <w:szCs w:val="21"/>
              </w:rPr>
            </w:pPr>
          </w:p>
        </w:tc>
        <w:tc>
          <w:tcPr>
            <w:tcW w:w="682" w:type="pct"/>
          </w:tcPr>
          <w:p w14:paraId="17A982E7" w14:textId="77777777" w:rsidR="007F2EF8" w:rsidRPr="00EA0364" w:rsidRDefault="007F2EF8" w:rsidP="000A489B">
            <w:pPr>
              <w:spacing w:line="0" w:lineRule="atLeast"/>
              <w:rPr>
                <w:rFonts w:ascii="宋体" w:hAnsi="宋体"/>
                <w:szCs w:val="21"/>
              </w:rPr>
            </w:pPr>
          </w:p>
        </w:tc>
      </w:tr>
      <w:tr w:rsidR="007F2EF8" w:rsidRPr="00EA0364" w14:paraId="1E966E78" w14:textId="77777777" w:rsidTr="000A489B">
        <w:trPr>
          <w:trHeight w:val="294"/>
        </w:trPr>
        <w:tc>
          <w:tcPr>
            <w:tcW w:w="717" w:type="pct"/>
          </w:tcPr>
          <w:p w14:paraId="37E7D8ED" w14:textId="77777777" w:rsidR="007F2EF8" w:rsidRPr="00EA0364" w:rsidRDefault="007F2EF8" w:rsidP="000A489B">
            <w:pPr>
              <w:spacing w:line="0" w:lineRule="atLeast"/>
              <w:rPr>
                <w:rFonts w:ascii="宋体" w:hAnsi="宋体"/>
                <w:szCs w:val="21"/>
              </w:rPr>
            </w:pPr>
          </w:p>
        </w:tc>
        <w:tc>
          <w:tcPr>
            <w:tcW w:w="735" w:type="pct"/>
          </w:tcPr>
          <w:p w14:paraId="5479C6E0" w14:textId="77777777" w:rsidR="007F2EF8" w:rsidRPr="00EA0364" w:rsidRDefault="007F2EF8" w:rsidP="000A489B">
            <w:pPr>
              <w:spacing w:line="0" w:lineRule="atLeast"/>
              <w:rPr>
                <w:rFonts w:ascii="宋体" w:hAnsi="宋体"/>
                <w:szCs w:val="21"/>
              </w:rPr>
            </w:pPr>
          </w:p>
        </w:tc>
        <w:tc>
          <w:tcPr>
            <w:tcW w:w="2204" w:type="pct"/>
          </w:tcPr>
          <w:p w14:paraId="5ECF63DA" w14:textId="77777777" w:rsidR="007F2EF8" w:rsidRPr="00EA0364" w:rsidRDefault="007F2EF8" w:rsidP="000A489B">
            <w:pPr>
              <w:spacing w:line="0" w:lineRule="atLeast"/>
              <w:rPr>
                <w:rFonts w:ascii="宋体" w:hAnsi="宋体"/>
                <w:szCs w:val="21"/>
              </w:rPr>
            </w:pPr>
          </w:p>
        </w:tc>
        <w:tc>
          <w:tcPr>
            <w:tcW w:w="662" w:type="pct"/>
          </w:tcPr>
          <w:p w14:paraId="55369249" w14:textId="77777777" w:rsidR="007F2EF8" w:rsidRPr="00EA0364" w:rsidRDefault="007F2EF8" w:rsidP="000A489B">
            <w:pPr>
              <w:spacing w:line="0" w:lineRule="atLeast"/>
              <w:rPr>
                <w:rFonts w:ascii="宋体" w:hAnsi="宋体"/>
                <w:szCs w:val="21"/>
              </w:rPr>
            </w:pPr>
          </w:p>
        </w:tc>
        <w:tc>
          <w:tcPr>
            <w:tcW w:w="682" w:type="pct"/>
          </w:tcPr>
          <w:p w14:paraId="2996F089" w14:textId="77777777" w:rsidR="007F2EF8" w:rsidRPr="00EA0364" w:rsidRDefault="007F2EF8" w:rsidP="000A489B">
            <w:pPr>
              <w:spacing w:line="0" w:lineRule="atLeast"/>
              <w:rPr>
                <w:rFonts w:ascii="宋体" w:hAnsi="宋体"/>
                <w:szCs w:val="21"/>
              </w:rPr>
            </w:pPr>
          </w:p>
        </w:tc>
      </w:tr>
      <w:tr w:rsidR="007F2EF8" w:rsidRPr="00EA0364" w14:paraId="77DDF809" w14:textId="77777777" w:rsidTr="000A489B">
        <w:trPr>
          <w:trHeight w:val="294"/>
        </w:trPr>
        <w:tc>
          <w:tcPr>
            <w:tcW w:w="717" w:type="pct"/>
          </w:tcPr>
          <w:p w14:paraId="0C18BC00" w14:textId="77777777" w:rsidR="007F2EF8" w:rsidRPr="00EA0364" w:rsidRDefault="007F2EF8" w:rsidP="000A489B">
            <w:pPr>
              <w:spacing w:line="0" w:lineRule="atLeast"/>
              <w:rPr>
                <w:rFonts w:ascii="宋体" w:hAnsi="宋体"/>
                <w:szCs w:val="21"/>
              </w:rPr>
            </w:pPr>
          </w:p>
        </w:tc>
        <w:tc>
          <w:tcPr>
            <w:tcW w:w="735" w:type="pct"/>
          </w:tcPr>
          <w:p w14:paraId="2BF10DA4" w14:textId="77777777" w:rsidR="007F2EF8" w:rsidRPr="00EA0364" w:rsidRDefault="007F2EF8" w:rsidP="000A489B">
            <w:pPr>
              <w:spacing w:line="0" w:lineRule="atLeast"/>
              <w:rPr>
                <w:rFonts w:ascii="宋体" w:hAnsi="宋体"/>
                <w:szCs w:val="21"/>
              </w:rPr>
            </w:pPr>
          </w:p>
        </w:tc>
        <w:tc>
          <w:tcPr>
            <w:tcW w:w="2204" w:type="pct"/>
          </w:tcPr>
          <w:p w14:paraId="59A5048C" w14:textId="77777777" w:rsidR="007F2EF8" w:rsidRPr="00EA0364" w:rsidRDefault="007F2EF8" w:rsidP="000A489B">
            <w:pPr>
              <w:spacing w:line="0" w:lineRule="atLeast"/>
              <w:rPr>
                <w:rFonts w:ascii="宋体" w:hAnsi="宋体"/>
                <w:szCs w:val="21"/>
              </w:rPr>
            </w:pPr>
          </w:p>
        </w:tc>
        <w:tc>
          <w:tcPr>
            <w:tcW w:w="662" w:type="pct"/>
          </w:tcPr>
          <w:p w14:paraId="2AAC6300" w14:textId="77777777" w:rsidR="007F2EF8" w:rsidRPr="00EA0364" w:rsidRDefault="007F2EF8" w:rsidP="000A489B">
            <w:pPr>
              <w:spacing w:line="0" w:lineRule="atLeast"/>
              <w:rPr>
                <w:rFonts w:ascii="宋体" w:hAnsi="宋体"/>
                <w:szCs w:val="21"/>
              </w:rPr>
            </w:pPr>
          </w:p>
        </w:tc>
        <w:tc>
          <w:tcPr>
            <w:tcW w:w="682" w:type="pct"/>
          </w:tcPr>
          <w:p w14:paraId="325EBF4F" w14:textId="77777777" w:rsidR="007F2EF8" w:rsidRPr="00EA0364" w:rsidRDefault="007F2EF8" w:rsidP="000A489B">
            <w:pPr>
              <w:spacing w:line="0" w:lineRule="atLeast"/>
              <w:rPr>
                <w:rFonts w:ascii="宋体" w:hAnsi="宋体"/>
                <w:szCs w:val="21"/>
              </w:rPr>
            </w:pPr>
          </w:p>
        </w:tc>
      </w:tr>
      <w:tr w:rsidR="007F2EF8" w:rsidRPr="00EA0364" w14:paraId="02F66F69" w14:textId="77777777" w:rsidTr="000A489B">
        <w:trPr>
          <w:trHeight w:val="294"/>
        </w:trPr>
        <w:tc>
          <w:tcPr>
            <w:tcW w:w="717" w:type="pct"/>
          </w:tcPr>
          <w:p w14:paraId="19817645" w14:textId="77777777" w:rsidR="007F2EF8" w:rsidRPr="00EA0364" w:rsidRDefault="007F2EF8" w:rsidP="000A489B">
            <w:pPr>
              <w:spacing w:line="0" w:lineRule="atLeast"/>
              <w:rPr>
                <w:rFonts w:ascii="宋体" w:hAnsi="宋体"/>
                <w:szCs w:val="21"/>
              </w:rPr>
            </w:pPr>
          </w:p>
        </w:tc>
        <w:tc>
          <w:tcPr>
            <w:tcW w:w="735" w:type="pct"/>
          </w:tcPr>
          <w:p w14:paraId="16A2F86E" w14:textId="77777777" w:rsidR="007F2EF8" w:rsidRPr="00EA0364" w:rsidRDefault="007F2EF8" w:rsidP="000A489B">
            <w:pPr>
              <w:spacing w:line="0" w:lineRule="atLeast"/>
              <w:rPr>
                <w:rFonts w:ascii="宋体" w:hAnsi="宋体"/>
                <w:szCs w:val="21"/>
              </w:rPr>
            </w:pPr>
          </w:p>
        </w:tc>
        <w:tc>
          <w:tcPr>
            <w:tcW w:w="2204" w:type="pct"/>
          </w:tcPr>
          <w:p w14:paraId="052152C1" w14:textId="77777777" w:rsidR="007F2EF8" w:rsidRPr="00EA0364" w:rsidRDefault="007F2EF8" w:rsidP="000A489B">
            <w:pPr>
              <w:spacing w:line="0" w:lineRule="atLeast"/>
              <w:rPr>
                <w:rFonts w:ascii="宋体" w:hAnsi="宋体"/>
                <w:szCs w:val="21"/>
              </w:rPr>
            </w:pPr>
          </w:p>
        </w:tc>
        <w:tc>
          <w:tcPr>
            <w:tcW w:w="662" w:type="pct"/>
          </w:tcPr>
          <w:p w14:paraId="6A7071D4" w14:textId="77777777" w:rsidR="007F2EF8" w:rsidRPr="00EA0364" w:rsidRDefault="007F2EF8" w:rsidP="000A489B">
            <w:pPr>
              <w:spacing w:line="0" w:lineRule="atLeast"/>
              <w:rPr>
                <w:rFonts w:ascii="宋体" w:hAnsi="宋体"/>
                <w:szCs w:val="21"/>
              </w:rPr>
            </w:pPr>
          </w:p>
        </w:tc>
        <w:tc>
          <w:tcPr>
            <w:tcW w:w="682" w:type="pct"/>
          </w:tcPr>
          <w:p w14:paraId="76CBC94C" w14:textId="77777777" w:rsidR="007F2EF8" w:rsidRPr="00EA0364" w:rsidRDefault="007F2EF8" w:rsidP="000A489B">
            <w:pPr>
              <w:spacing w:line="0" w:lineRule="atLeast"/>
              <w:rPr>
                <w:rFonts w:ascii="宋体" w:hAnsi="宋体"/>
                <w:szCs w:val="21"/>
              </w:rPr>
            </w:pPr>
          </w:p>
        </w:tc>
      </w:tr>
      <w:tr w:rsidR="007F2EF8" w:rsidRPr="00EA0364" w14:paraId="6B28C374" w14:textId="77777777" w:rsidTr="000A489B">
        <w:trPr>
          <w:trHeight w:val="324"/>
        </w:trPr>
        <w:tc>
          <w:tcPr>
            <w:tcW w:w="717" w:type="pct"/>
          </w:tcPr>
          <w:p w14:paraId="431CB9EE" w14:textId="77777777" w:rsidR="007F2EF8" w:rsidRPr="00EA0364" w:rsidRDefault="007F2EF8" w:rsidP="000A489B">
            <w:pPr>
              <w:spacing w:line="0" w:lineRule="atLeast"/>
              <w:rPr>
                <w:rFonts w:ascii="宋体" w:hAnsi="宋体"/>
                <w:szCs w:val="21"/>
              </w:rPr>
            </w:pPr>
          </w:p>
        </w:tc>
        <w:tc>
          <w:tcPr>
            <w:tcW w:w="735" w:type="pct"/>
          </w:tcPr>
          <w:p w14:paraId="4015AE70" w14:textId="77777777" w:rsidR="007F2EF8" w:rsidRPr="00EA0364" w:rsidRDefault="007F2EF8" w:rsidP="000A489B">
            <w:pPr>
              <w:spacing w:line="0" w:lineRule="atLeast"/>
              <w:rPr>
                <w:rFonts w:ascii="宋体" w:hAnsi="宋体"/>
                <w:szCs w:val="21"/>
              </w:rPr>
            </w:pPr>
          </w:p>
        </w:tc>
        <w:tc>
          <w:tcPr>
            <w:tcW w:w="2204" w:type="pct"/>
          </w:tcPr>
          <w:p w14:paraId="1AD1DA67" w14:textId="77777777" w:rsidR="007F2EF8" w:rsidRPr="00EA0364" w:rsidRDefault="007F2EF8" w:rsidP="000A489B">
            <w:pPr>
              <w:spacing w:line="0" w:lineRule="atLeast"/>
              <w:rPr>
                <w:rFonts w:ascii="宋体" w:hAnsi="宋体"/>
                <w:szCs w:val="21"/>
              </w:rPr>
            </w:pPr>
          </w:p>
        </w:tc>
        <w:tc>
          <w:tcPr>
            <w:tcW w:w="662" w:type="pct"/>
          </w:tcPr>
          <w:p w14:paraId="7FB4617A" w14:textId="77777777" w:rsidR="007F2EF8" w:rsidRPr="00EA0364" w:rsidRDefault="007F2EF8" w:rsidP="000A489B">
            <w:pPr>
              <w:spacing w:line="0" w:lineRule="atLeast"/>
              <w:rPr>
                <w:rFonts w:ascii="宋体" w:hAnsi="宋体"/>
                <w:szCs w:val="21"/>
              </w:rPr>
            </w:pPr>
          </w:p>
        </w:tc>
        <w:tc>
          <w:tcPr>
            <w:tcW w:w="682" w:type="pct"/>
          </w:tcPr>
          <w:p w14:paraId="460C9123" w14:textId="77777777" w:rsidR="007F2EF8" w:rsidRPr="00EA0364" w:rsidRDefault="007F2EF8" w:rsidP="000A489B">
            <w:pPr>
              <w:spacing w:line="0" w:lineRule="atLeast"/>
              <w:rPr>
                <w:rFonts w:ascii="宋体" w:hAnsi="宋体"/>
                <w:szCs w:val="21"/>
              </w:rPr>
            </w:pPr>
          </w:p>
        </w:tc>
      </w:tr>
    </w:tbl>
    <w:p w14:paraId="15DF2DE2" w14:textId="77777777" w:rsidR="007F2EF8" w:rsidRPr="00EA0364" w:rsidRDefault="007F2EF8" w:rsidP="007F2EF8">
      <w:pPr>
        <w:rPr>
          <w:rFonts w:ascii="宋体" w:hAnsi="宋体"/>
          <w:b/>
          <w:bCs/>
        </w:rPr>
      </w:pPr>
    </w:p>
    <w:p w14:paraId="2DEFEA94" w14:textId="77777777" w:rsidR="007F2EF8" w:rsidRPr="00EA0364" w:rsidRDefault="007F2EF8" w:rsidP="007F2EF8">
      <w:pPr>
        <w:rPr>
          <w:rFonts w:ascii="宋体" w:hAnsi="宋体"/>
          <w:b/>
          <w:bCs/>
        </w:rPr>
      </w:pPr>
    </w:p>
    <w:p w14:paraId="6807016F" w14:textId="77777777" w:rsidR="00401E2C" w:rsidRDefault="00401E2C"/>
    <w:p w14:paraId="6FCEFF13" w14:textId="77777777" w:rsidR="00C51CD5" w:rsidRDefault="00C51CD5"/>
    <w:p w14:paraId="731C707D" w14:textId="77777777" w:rsidR="00C51CD5" w:rsidRDefault="00C51CD5"/>
    <w:p w14:paraId="25145D87" w14:textId="77777777" w:rsidR="00C51CD5" w:rsidRDefault="00C51CD5"/>
    <w:p w14:paraId="1954D019" w14:textId="77777777" w:rsidR="00C51CD5" w:rsidRDefault="00C51CD5"/>
    <w:p w14:paraId="65C01091" w14:textId="77777777" w:rsidR="00C51CD5" w:rsidRDefault="00C51CD5"/>
    <w:p w14:paraId="14488171" w14:textId="77777777" w:rsidR="00C51CD5" w:rsidRDefault="00C51CD5"/>
    <w:p w14:paraId="3C9A7BB5" w14:textId="77777777" w:rsidR="00C51CD5" w:rsidRDefault="00C51CD5"/>
    <w:p w14:paraId="0D889650" w14:textId="77777777" w:rsidR="00C51CD5" w:rsidRDefault="00C51CD5"/>
    <w:p w14:paraId="4BFB4072" w14:textId="77777777" w:rsidR="00C51CD5" w:rsidRDefault="00C51CD5"/>
    <w:p w14:paraId="00E436E6" w14:textId="77777777" w:rsidR="00C51CD5" w:rsidRDefault="00C51CD5"/>
    <w:p w14:paraId="4E1AD518" w14:textId="77777777" w:rsidR="00C51CD5" w:rsidRDefault="00C51CD5"/>
    <w:p w14:paraId="766DD4C1" w14:textId="77777777" w:rsidR="00090244" w:rsidRDefault="00C1587C" w:rsidP="00C1587C">
      <w:pPr>
        <w:pStyle w:val="1"/>
      </w:pPr>
      <w:r>
        <w:rPr>
          <w:rFonts w:hint="eastAsia"/>
        </w:rPr>
        <w:lastRenderedPageBreak/>
        <w:t>一、</w:t>
      </w:r>
      <w:r w:rsidR="00D062EE">
        <w:rPr>
          <w:rFonts w:hint="eastAsia"/>
        </w:rPr>
        <w:t>项目概述</w:t>
      </w:r>
    </w:p>
    <w:p w14:paraId="6E87F003" w14:textId="318084D1" w:rsidR="000E4BF8" w:rsidRDefault="00C749EF" w:rsidP="000E4BF8">
      <w:pPr>
        <w:pStyle w:val="2"/>
      </w:pPr>
      <w:r>
        <w:rPr>
          <w:rFonts w:hint="eastAsia"/>
        </w:rPr>
        <w:t>项目</w:t>
      </w:r>
      <w:r w:rsidR="000E4BF8">
        <w:rPr>
          <w:rFonts w:hint="eastAsia"/>
        </w:rPr>
        <w:t>简介</w:t>
      </w:r>
    </w:p>
    <w:p w14:paraId="40643CDF" w14:textId="77777777" w:rsidR="00163740" w:rsidRDefault="00163740" w:rsidP="00163740">
      <w:pPr>
        <w:ind w:firstLineChars="200" w:firstLine="480"/>
        <w:jc w:val="left"/>
        <w:rPr>
          <w:rFonts w:ascii="宋体" w:hAnsi="宋体" w:cs="宋体"/>
          <w:color w:val="0D0D0D"/>
          <w:kern w:val="0"/>
          <w:sz w:val="24"/>
          <w:shd w:val="clear" w:color="auto" w:fill="FFFFFF"/>
          <w:lang w:bidi="ar"/>
        </w:rPr>
      </w:pPr>
      <w:r>
        <w:rPr>
          <w:rFonts w:ascii="宋体" w:hAnsi="宋体" w:cs="宋体" w:hint="eastAsia"/>
          <w:color w:val="0D0D0D"/>
          <w:kern w:val="0"/>
          <w:sz w:val="24"/>
          <w:shd w:val="clear" w:color="auto" w:fill="FFFFFF"/>
          <w:lang w:bidi="ar"/>
        </w:rPr>
        <w:t>新生入学报道可视化信息管理系统是专为简化新生报道流程而设计的，它通过集成式的可视化平台，为新生及其家长提供服务。该系统包含学生个人信息录入、课程注册等功能模块。通过直观的界面和实时的数据处理，新生可以轻松完成入学前的所有必要手续，旨在提高报道效率，优化新生的入学体验，并助力学校管理层更高效地进行学生数据管理和资源分配。</w:t>
      </w:r>
    </w:p>
    <w:p w14:paraId="2A740804" w14:textId="77777777" w:rsidR="00163740" w:rsidRPr="00163740" w:rsidRDefault="00163740" w:rsidP="00163740">
      <w:pPr>
        <w:rPr>
          <w:rFonts w:hint="eastAsia"/>
        </w:rPr>
      </w:pPr>
    </w:p>
    <w:p w14:paraId="700FA5B0" w14:textId="77777777" w:rsidR="00C749EF" w:rsidRDefault="000E4BF8" w:rsidP="000E4BF8">
      <w:pPr>
        <w:pStyle w:val="2"/>
      </w:pPr>
      <w:r>
        <w:rPr>
          <w:rFonts w:hint="eastAsia"/>
        </w:rPr>
        <w:t>项目</w:t>
      </w:r>
      <w:r w:rsidR="00C749EF">
        <w:rPr>
          <w:rFonts w:hint="eastAsia"/>
        </w:rPr>
        <w:t>目标</w:t>
      </w:r>
    </w:p>
    <w:p w14:paraId="235441DB" w14:textId="77777777" w:rsidR="00D84035" w:rsidRPr="00771D95" w:rsidRDefault="00D84035" w:rsidP="004D4436">
      <w:pPr>
        <w:autoSpaceDE w:val="0"/>
        <w:autoSpaceDN w:val="0"/>
        <w:jc w:val="left"/>
        <w:rPr>
          <w:rFonts w:ascii="宋体" w:hAnsi="宋体" w:cs="宋体"/>
          <w:color w:val="0000FF"/>
          <w:spacing w:val="3"/>
          <w:szCs w:val="21"/>
        </w:rPr>
      </w:pPr>
      <w:r w:rsidRPr="00771D95">
        <w:rPr>
          <w:rFonts w:ascii="宋体" w:hAnsi="宋体" w:cs="宋体"/>
          <w:color w:val="0000FF"/>
          <w:spacing w:val="3"/>
          <w:szCs w:val="21"/>
        </w:rPr>
        <w:t>本工作任务书描述&lt;</w:t>
      </w:r>
      <w:r w:rsidRPr="004D4436">
        <w:rPr>
          <w:rFonts w:ascii="宋体" w:hAnsi="宋体" w:cs="宋体"/>
          <w:color w:val="0000FF"/>
          <w:spacing w:val="3"/>
          <w:szCs w:val="21"/>
        </w:rPr>
        <w:t>项目组名称</w:t>
      </w:r>
      <w:r w:rsidRPr="00771D95">
        <w:rPr>
          <w:rFonts w:ascii="宋体" w:hAnsi="宋体" w:cs="宋体"/>
          <w:color w:val="0000FF"/>
          <w:spacing w:val="3"/>
          <w:szCs w:val="21"/>
        </w:rPr>
        <w:t>&gt;的工作范围、工作目标、工作产品及其验收标准。</w:t>
      </w:r>
    </w:p>
    <w:p w14:paraId="52FEE661"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简化流程</w:t>
      </w:r>
      <w:r>
        <w:rPr>
          <w:rFonts w:ascii="Helvetica" w:hAnsi="Helvetica"/>
          <w:color w:val="060607"/>
          <w:spacing w:val="4"/>
          <w:sz w:val="21"/>
          <w:szCs w:val="21"/>
        </w:rPr>
        <w:t>：通过自动化和数字化手段，简化新生报道流程，减少纸质文件的使用，降低手工操作的复杂性。</w:t>
      </w:r>
    </w:p>
    <w:p w14:paraId="17D8EBD6"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提高效率</w:t>
      </w:r>
      <w:r>
        <w:rPr>
          <w:rFonts w:ascii="Helvetica" w:hAnsi="Helvetica"/>
          <w:color w:val="060607"/>
          <w:spacing w:val="4"/>
          <w:sz w:val="21"/>
          <w:szCs w:val="21"/>
        </w:rPr>
        <w:t>：利用实时数据处理和直观的用户界面，加快新生报道的速度，减少等待时间。</w:t>
      </w:r>
    </w:p>
    <w:p w14:paraId="77DC26FD"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优化体验</w:t>
      </w:r>
      <w:r>
        <w:rPr>
          <w:rFonts w:ascii="Helvetica" w:hAnsi="Helvetica"/>
          <w:color w:val="060607"/>
          <w:spacing w:val="4"/>
          <w:sz w:val="21"/>
          <w:szCs w:val="21"/>
        </w:rPr>
        <w:t>：为新生及其家长提供一个友好、易用的系统，确保他们在报道过程中获得积极的体验。</w:t>
      </w:r>
    </w:p>
    <w:p w14:paraId="53D0A53B"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数据管理</w:t>
      </w:r>
      <w:r>
        <w:rPr>
          <w:rFonts w:ascii="Helvetica" w:hAnsi="Helvetica"/>
          <w:color w:val="060607"/>
          <w:spacing w:val="4"/>
          <w:sz w:val="21"/>
          <w:szCs w:val="21"/>
        </w:rPr>
        <w:t>：为学校管理层提供一个集中化的学生信息管理系统，便于跟踪、更新和管理学生数据。</w:t>
      </w:r>
    </w:p>
    <w:p w14:paraId="065FA2E0"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资源分配</w:t>
      </w:r>
      <w:r>
        <w:rPr>
          <w:rFonts w:ascii="Helvetica" w:hAnsi="Helvetica"/>
          <w:color w:val="060607"/>
          <w:spacing w:val="4"/>
          <w:sz w:val="21"/>
          <w:szCs w:val="21"/>
        </w:rPr>
        <w:t>：通过系统化的数据收集和分析，帮助学校更合理地分配教学资源和设施。</w:t>
      </w:r>
    </w:p>
    <w:p w14:paraId="1DF82812"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课程注册</w:t>
      </w:r>
      <w:r>
        <w:rPr>
          <w:rFonts w:ascii="Helvetica" w:hAnsi="Helvetica"/>
          <w:color w:val="060607"/>
          <w:spacing w:val="4"/>
          <w:sz w:val="21"/>
          <w:szCs w:val="21"/>
        </w:rPr>
        <w:t>：提供一个平台，让学生能够根据自己的兴趣和需求，方便地注册课程。</w:t>
      </w:r>
    </w:p>
    <w:p w14:paraId="5425F2F6" w14:textId="66F0D900"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信息整合</w:t>
      </w:r>
      <w:r>
        <w:rPr>
          <w:rFonts w:ascii="Helvetica" w:hAnsi="Helvetica"/>
          <w:color w:val="060607"/>
          <w:spacing w:val="4"/>
          <w:sz w:val="21"/>
          <w:szCs w:val="21"/>
        </w:rPr>
        <w:t>：集成不同来源和类型的信息，如个人信息、课程信息等，确保新生能够获得全面的信息。</w:t>
      </w:r>
    </w:p>
    <w:p w14:paraId="4EE69897"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支持决策</w:t>
      </w:r>
      <w:r>
        <w:rPr>
          <w:rFonts w:ascii="Helvetica" w:hAnsi="Helvetica"/>
          <w:color w:val="060607"/>
          <w:spacing w:val="4"/>
          <w:sz w:val="21"/>
          <w:szCs w:val="21"/>
        </w:rPr>
        <w:t>：通过收集和分析新生报道数据，为学校管理层提供决策支持，帮助他们更好地规划和调整策略。</w:t>
      </w:r>
    </w:p>
    <w:p w14:paraId="7F78AECB"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可扩展性</w:t>
      </w:r>
      <w:r>
        <w:rPr>
          <w:rFonts w:ascii="Helvetica" w:hAnsi="Helvetica"/>
          <w:color w:val="060607"/>
          <w:spacing w:val="4"/>
          <w:sz w:val="21"/>
          <w:szCs w:val="21"/>
        </w:rPr>
        <w:t>：设计系统时考虑到未来可能的需求变化，确保系统可以容易地进行扩展和升级。</w:t>
      </w:r>
    </w:p>
    <w:p w14:paraId="53D6AF0F" w14:textId="77777777" w:rsidR="00686284" w:rsidRDefault="00686284" w:rsidP="00686284">
      <w:pPr>
        <w:pStyle w:val="ab"/>
        <w:numPr>
          <w:ilvl w:val="0"/>
          <w:numId w:val="12"/>
        </w:numPr>
        <w:shd w:val="clear" w:color="auto" w:fill="FFFFFF"/>
        <w:spacing w:before="0" w:beforeAutospacing="0" w:after="0" w:afterAutospacing="0" w:line="360" w:lineRule="atLeast"/>
        <w:rPr>
          <w:rFonts w:ascii="Helvetica" w:hAnsi="Helvetica"/>
          <w:color w:val="060607"/>
          <w:spacing w:val="4"/>
          <w:sz w:val="21"/>
          <w:szCs w:val="21"/>
        </w:rPr>
      </w:pPr>
      <w:r>
        <w:rPr>
          <w:rStyle w:val="ac"/>
          <w:rFonts w:ascii="Helvetica" w:hAnsi="Helvetica"/>
          <w:color w:val="060607"/>
          <w:spacing w:val="4"/>
          <w:sz w:val="21"/>
          <w:szCs w:val="21"/>
        </w:rPr>
        <w:t>安全性</w:t>
      </w:r>
      <w:r>
        <w:rPr>
          <w:rFonts w:ascii="Helvetica" w:hAnsi="Helvetica"/>
          <w:color w:val="060607"/>
          <w:spacing w:val="4"/>
          <w:sz w:val="21"/>
          <w:szCs w:val="21"/>
        </w:rPr>
        <w:t>：确保系统的数据安全和隐私保护，遵守相关法律法规，防止数据泄露或滥用</w:t>
      </w:r>
    </w:p>
    <w:p w14:paraId="726F3E34" w14:textId="77777777" w:rsidR="000E4BF8" w:rsidRPr="00686284" w:rsidRDefault="000E4BF8" w:rsidP="00C749EF"/>
    <w:p w14:paraId="30B25451" w14:textId="77777777" w:rsidR="00D062EE" w:rsidRDefault="00C1587C" w:rsidP="00C749EF">
      <w:pPr>
        <w:pStyle w:val="1"/>
      </w:pPr>
      <w:r>
        <w:t>二、</w:t>
      </w:r>
      <w:r w:rsidR="00C749EF">
        <w:t>项目需求</w:t>
      </w:r>
    </w:p>
    <w:p w14:paraId="445971FB" w14:textId="77777777" w:rsidR="00C749EF" w:rsidRDefault="00C749EF" w:rsidP="009D4075">
      <w:pPr>
        <w:pStyle w:val="2"/>
        <w:numPr>
          <w:ilvl w:val="0"/>
          <w:numId w:val="5"/>
        </w:numPr>
      </w:pPr>
      <w:r>
        <w:rPr>
          <w:rFonts w:hint="eastAsia"/>
        </w:rPr>
        <w:t>需求列表</w:t>
      </w:r>
    </w:p>
    <w:p w14:paraId="367679C2" w14:textId="65960CC4" w:rsidR="00771D95" w:rsidRDefault="00771D95" w:rsidP="00771D95">
      <w:pPr>
        <w:autoSpaceDE w:val="0"/>
        <w:autoSpaceDN w:val="0"/>
        <w:jc w:val="left"/>
        <w:rPr>
          <w:rFonts w:ascii="宋体" w:hAnsi="宋体" w:cs="宋体"/>
          <w:color w:val="0000FF"/>
          <w:spacing w:val="3"/>
          <w:szCs w:val="21"/>
        </w:rPr>
      </w:pPr>
      <w:r w:rsidRPr="00771D95">
        <w:rPr>
          <w:rFonts w:ascii="宋体" w:hAnsi="宋体" w:cs="宋体"/>
          <w:color w:val="0000FF"/>
          <w:spacing w:val="3"/>
          <w:szCs w:val="21"/>
        </w:rPr>
        <w:t>用清晰的语言列举，项目组所要完成的工作任务或工作产品，即该项目组的分配需求。</w:t>
      </w:r>
    </w:p>
    <w:p w14:paraId="4874B6E9" w14:textId="4099DE37" w:rsidR="00EF3EB0" w:rsidRDefault="00EF3EB0" w:rsidP="00771D95">
      <w:pPr>
        <w:autoSpaceDE w:val="0"/>
        <w:autoSpaceDN w:val="0"/>
        <w:jc w:val="left"/>
        <w:rPr>
          <w:rFonts w:ascii="宋体" w:hAnsi="宋体" w:cs="宋体"/>
          <w:color w:val="0000FF"/>
          <w:spacing w:val="3"/>
          <w:szCs w:val="21"/>
        </w:rPr>
      </w:pPr>
    </w:p>
    <w:p w14:paraId="69EEA817" w14:textId="03B35878" w:rsidR="00EF3EB0" w:rsidRDefault="00EF3EB0" w:rsidP="00771D95">
      <w:pPr>
        <w:autoSpaceDE w:val="0"/>
        <w:autoSpaceDN w:val="0"/>
        <w:jc w:val="left"/>
        <w:rPr>
          <w:rFonts w:ascii="宋体" w:hAnsi="宋体" w:cs="宋体"/>
          <w:color w:val="0000FF"/>
          <w:spacing w:val="3"/>
          <w:szCs w:val="21"/>
        </w:rPr>
      </w:pPr>
    </w:p>
    <w:p w14:paraId="1255AC78" w14:textId="77777777" w:rsidR="00EF3EB0" w:rsidRDefault="00EF3EB0" w:rsidP="00771D95">
      <w:pPr>
        <w:autoSpaceDE w:val="0"/>
        <w:autoSpaceDN w:val="0"/>
        <w:jc w:val="left"/>
        <w:rPr>
          <w:rFonts w:ascii="宋体" w:hAnsi="宋体" w:cs="宋体" w:hint="eastAsia"/>
          <w:color w:val="0000FF"/>
          <w:spacing w:val="3"/>
          <w:szCs w:val="21"/>
        </w:rPr>
      </w:pPr>
    </w:p>
    <w:tbl>
      <w:tblPr>
        <w:tblW w:w="4998" w:type="pct"/>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512"/>
        <w:gridCol w:w="1494"/>
        <w:gridCol w:w="6417"/>
      </w:tblGrid>
      <w:tr w:rsidR="00EF3EB0" w14:paraId="12944DDD" w14:textId="77777777" w:rsidTr="008E7182">
        <w:trPr>
          <w:trHeight w:val="420"/>
        </w:trPr>
        <w:tc>
          <w:tcPr>
            <w:tcW w:w="304" w:type="pct"/>
            <w:tcBorders>
              <w:top w:val="single" w:sz="8" w:space="0" w:color="CCCCCC"/>
              <w:left w:val="single" w:sz="8" w:space="0" w:color="CCCCCC"/>
              <w:bottom w:val="single" w:sz="8" w:space="0" w:color="CCCCCC"/>
              <w:right w:val="single" w:sz="8" w:space="0" w:color="CCCCCC"/>
            </w:tcBorders>
            <w:shd w:val="clear" w:color="auto" w:fill="D99594" w:themeFill="accent2" w:themeFillTint="99"/>
            <w:tcMar>
              <w:top w:w="40" w:type="dxa"/>
              <w:left w:w="60" w:type="dxa"/>
              <w:bottom w:w="40" w:type="dxa"/>
              <w:right w:w="60" w:type="dxa"/>
            </w:tcMar>
            <w:vAlign w:val="bottom"/>
          </w:tcPr>
          <w:p w14:paraId="1EE8078F"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lastRenderedPageBreak/>
              <w:t>序号</w:t>
            </w:r>
          </w:p>
        </w:tc>
        <w:tc>
          <w:tcPr>
            <w:tcW w:w="887" w:type="pct"/>
            <w:tcBorders>
              <w:top w:val="single" w:sz="8" w:space="0" w:color="CCCCCC"/>
              <w:left w:val="single" w:sz="8" w:space="0" w:color="CCCCCC"/>
              <w:bottom w:val="single" w:sz="8" w:space="0" w:color="CCCCCC"/>
              <w:right w:val="single" w:sz="8" w:space="0" w:color="CCCCCC"/>
            </w:tcBorders>
            <w:shd w:val="clear" w:color="auto" w:fill="D99594" w:themeFill="accent2" w:themeFillTint="99"/>
            <w:tcMar>
              <w:top w:w="40" w:type="dxa"/>
              <w:left w:w="60" w:type="dxa"/>
              <w:bottom w:w="40" w:type="dxa"/>
              <w:right w:w="60" w:type="dxa"/>
            </w:tcMar>
            <w:vAlign w:val="bottom"/>
          </w:tcPr>
          <w:p w14:paraId="4676AAC7"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功能模块</w:t>
            </w:r>
          </w:p>
        </w:tc>
        <w:tc>
          <w:tcPr>
            <w:tcW w:w="3808" w:type="pct"/>
            <w:tcBorders>
              <w:top w:val="single" w:sz="8" w:space="0" w:color="CCCCCC"/>
              <w:left w:val="single" w:sz="8" w:space="0" w:color="CCCCCC"/>
              <w:bottom w:val="single" w:sz="8" w:space="0" w:color="CCCCCC"/>
              <w:right w:val="single" w:sz="8" w:space="0" w:color="CCCCCC"/>
            </w:tcBorders>
            <w:shd w:val="clear" w:color="auto" w:fill="D99594" w:themeFill="accent2" w:themeFillTint="99"/>
            <w:tcMar>
              <w:top w:w="40" w:type="dxa"/>
              <w:left w:w="60" w:type="dxa"/>
              <w:bottom w:w="40" w:type="dxa"/>
              <w:right w:w="60" w:type="dxa"/>
            </w:tcMar>
            <w:vAlign w:val="bottom"/>
          </w:tcPr>
          <w:p w14:paraId="5182661D"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说明</w:t>
            </w:r>
          </w:p>
        </w:tc>
      </w:tr>
      <w:tr w:rsidR="00EF3EB0" w14:paraId="565AEB7E" w14:textId="77777777" w:rsidTr="008E7182">
        <w:trPr>
          <w:trHeight w:val="420"/>
        </w:trPr>
        <w:tc>
          <w:tcPr>
            <w:tcW w:w="304"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5E7BDD44" w14:textId="77777777" w:rsidR="00EF3EB0" w:rsidRDefault="00EF3EB0" w:rsidP="008E7182">
            <w:pPr>
              <w:widowControl/>
              <w:jc w:val="right"/>
              <w:textAlignment w:val="bottom"/>
              <w:rPr>
                <w:rFonts w:ascii="Arial" w:hAnsi="Arial" w:cs="Arial"/>
                <w:sz w:val="20"/>
                <w:szCs w:val="20"/>
              </w:rPr>
            </w:pPr>
            <w:r>
              <w:rPr>
                <w:rFonts w:ascii="Arial" w:hAnsi="Arial" w:cs="Arial"/>
                <w:kern w:val="0"/>
                <w:sz w:val="20"/>
                <w:szCs w:val="20"/>
                <w:lang w:bidi="ar"/>
              </w:rPr>
              <w:t>1</w:t>
            </w:r>
          </w:p>
        </w:tc>
        <w:tc>
          <w:tcPr>
            <w:tcW w:w="887"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50E46C91"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新生注册</w:t>
            </w:r>
          </w:p>
        </w:tc>
        <w:tc>
          <w:tcPr>
            <w:tcW w:w="3808" w:type="pct"/>
            <w:tcBorders>
              <w:top w:val="single" w:sz="8" w:space="0" w:color="CCCCCC"/>
              <w:left w:val="single" w:sz="8" w:space="0" w:color="CCCCCC"/>
              <w:bottom w:val="single" w:sz="8" w:space="0" w:color="CCCCCC"/>
              <w:right w:val="single" w:sz="8" w:space="0" w:color="CCCCCC"/>
            </w:tcBorders>
            <w:shd w:val="clear" w:color="auto" w:fill="auto"/>
            <w:tcMar>
              <w:top w:w="40" w:type="dxa"/>
              <w:bottom w:w="40" w:type="dxa"/>
            </w:tcMar>
            <w:vAlign w:val="bottom"/>
          </w:tcPr>
          <w:p w14:paraId="6625E1F9"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新生可以通过系统进行注册，创建个人账户。</w:t>
            </w:r>
          </w:p>
        </w:tc>
      </w:tr>
      <w:tr w:rsidR="00EF3EB0" w14:paraId="564CB45A" w14:textId="77777777" w:rsidTr="008E7182">
        <w:trPr>
          <w:trHeight w:val="90"/>
        </w:trPr>
        <w:tc>
          <w:tcPr>
            <w:tcW w:w="304"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79091909" w14:textId="77777777" w:rsidR="00EF3EB0" w:rsidRDefault="00EF3EB0" w:rsidP="008E7182">
            <w:pPr>
              <w:widowControl/>
              <w:jc w:val="right"/>
              <w:textAlignment w:val="bottom"/>
              <w:rPr>
                <w:rFonts w:ascii="Arial" w:hAnsi="Arial" w:cs="Arial"/>
                <w:sz w:val="20"/>
                <w:szCs w:val="20"/>
              </w:rPr>
            </w:pPr>
            <w:r>
              <w:rPr>
                <w:rFonts w:ascii="Arial" w:hAnsi="Arial" w:cs="Arial"/>
                <w:kern w:val="0"/>
                <w:sz w:val="20"/>
                <w:szCs w:val="20"/>
                <w:lang w:bidi="ar"/>
              </w:rPr>
              <w:t>2</w:t>
            </w:r>
          </w:p>
        </w:tc>
        <w:tc>
          <w:tcPr>
            <w:tcW w:w="887"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6D126D6C"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个人信息管理</w:t>
            </w:r>
          </w:p>
        </w:tc>
        <w:tc>
          <w:tcPr>
            <w:tcW w:w="3808" w:type="pct"/>
            <w:tcBorders>
              <w:top w:val="single" w:sz="8" w:space="0" w:color="CCCCCC"/>
              <w:left w:val="single" w:sz="8" w:space="0" w:color="CCCCCC"/>
              <w:bottom w:val="single" w:sz="8" w:space="0" w:color="CCCCCC"/>
              <w:right w:val="single" w:sz="8" w:space="0" w:color="CCCCCC"/>
            </w:tcBorders>
            <w:shd w:val="clear" w:color="auto" w:fill="auto"/>
            <w:tcMar>
              <w:top w:w="40" w:type="dxa"/>
              <w:bottom w:w="40" w:type="dxa"/>
            </w:tcMar>
            <w:vAlign w:val="bottom"/>
          </w:tcPr>
          <w:p w14:paraId="76FCAB83"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新生可以完善和修改自己的个人信息，包括姓名、身份证号码、联系方式、家庭住址等。</w:t>
            </w:r>
          </w:p>
        </w:tc>
      </w:tr>
      <w:tr w:rsidR="00EF3EB0" w14:paraId="34700A61" w14:textId="77777777" w:rsidTr="008E7182">
        <w:trPr>
          <w:trHeight w:val="420"/>
        </w:trPr>
        <w:tc>
          <w:tcPr>
            <w:tcW w:w="304"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57AFD2F6" w14:textId="77777777" w:rsidR="00EF3EB0" w:rsidRDefault="00EF3EB0" w:rsidP="008E7182">
            <w:pPr>
              <w:widowControl/>
              <w:jc w:val="right"/>
              <w:textAlignment w:val="bottom"/>
              <w:rPr>
                <w:rFonts w:ascii="Arial" w:hAnsi="Arial" w:cs="Arial"/>
                <w:sz w:val="20"/>
                <w:szCs w:val="20"/>
              </w:rPr>
            </w:pPr>
            <w:r>
              <w:rPr>
                <w:rFonts w:ascii="Arial" w:hAnsi="Arial" w:cs="Arial"/>
                <w:kern w:val="0"/>
                <w:sz w:val="20"/>
                <w:szCs w:val="20"/>
                <w:lang w:bidi="ar"/>
              </w:rPr>
              <w:t>3</w:t>
            </w:r>
          </w:p>
        </w:tc>
        <w:tc>
          <w:tcPr>
            <w:tcW w:w="887"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0F3D0149"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照片上传</w:t>
            </w:r>
          </w:p>
        </w:tc>
        <w:tc>
          <w:tcPr>
            <w:tcW w:w="3808" w:type="pct"/>
            <w:tcBorders>
              <w:top w:val="single" w:sz="8" w:space="0" w:color="CCCCCC"/>
              <w:left w:val="single" w:sz="8" w:space="0" w:color="CCCCCC"/>
              <w:bottom w:val="single" w:sz="8" w:space="0" w:color="CCCCCC"/>
              <w:right w:val="single" w:sz="8" w:space="0" w:color="CCCCCC"/>
            </w:tcBorders>
            <w:shd w:val="clear" w:color="auto" w:fill="auto"/>
            <w:tcMar>
              <w:top w:w="40" w:type="dxa"/>
              <w:bottom w:w="40" w:type="dxa"/>
            </w:tcMar>
            <w:vAlign w:val="bottom"/>
          </w:tcPr>
          <w:p w14:paraId="3266FFCC"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新生可以上传自己的个人照片。</w:t>
            </w:r>
          </w:p>
        </w:tc>
      </w:tr>
      <w:tr w:rsidR="00EF3EB0" w14:paraId="1160F694" w14:textId="77777777" w:rsidTr="008E7182">
        <w:trPr>
          <w:trHeight w:val="420"/>
        </w:trPr>
        <w:tc>
          <w:tcPr>
            <w:tcW w:w="304"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494AF9D6" w14:textId="77777777" w:rsidR="00EF3EB0" w:rsidRDefault="00EF3EB0" w:rsidP="008E7182">
            <w:pPr>
              <w:widowControl/>
              <w:jc w:val="right"/>
              <w:textAlignment w:val="bottom"/>
              <w:rPr>
                <w:rFonts w:ascii="Arial" w:hAnsi="Arial" w:cs="Arial"/>
                <w:sz w:val="20"/>
                <w:szCs w:val="20"/>
              </w:rPr>
            </w:pPr>
            <w:r>
              <w:rPr>
                <w:rFonts w:ascii="Arial" w:hAnsi="Arial" w:cs="Arial"/>
                <w:kern w:val="0"/>
                <w:sz w:val="20"/>
                <w:szCs w:val="20"/>
                <w:lang w:bidi="ar"/>
              </w:rPr>
              <w:t>4</w:t>
            </w:r>
          </w:p>
        </w:tc>
        <w:tc>
          <w:tcPr>
            <w:tcW w:w="887"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5C5F7556"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课程查询</w:t>
            </w:r>
          </w:p>
        </w:tc>
        <w:tc>
          <w:tcPr>
            <w:tcW w:w="3808" w:type="pct"/>
            <w:tcBorders>
              <w:top w:val="single" w:sz="8" w:space="0" w:color="CCCCCC"/>
              <w:left w:val="single" w:sz="8" w:space="0" w:color="CCCCCC"/>
              <w:bottom w:val="single" w:sz="8" w:space="0" w:color="CCCCCC"/>
              <w:right w:val="single" w:sz="8" w:space="0" w:color="CCCCCC"/>
            </w:tcBorders>
            <w:shd w:val="clear" w:color="auto" w:fill="auto"/>
            <w:tcMar>
              <w:top w:w="40" w:type="dxa"/>
              <w:bottom w:w="40" w:type="dxa"/>
            </w:tcMar>
            <w:vAlign w:val="bottom"/>
          </w:tcPr>
          <w:p w14:paraId="552541FA"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新生可以查询所有开设的课程，包括课程名称、授课教师、上课时间、地点等。</w:t>
            </w:r>
          </w:p>
        </w:tc>
      </w:tr>
      <w:tr w:rsidR="00EF3EB0" w14:paraId="467971A8" w14:textId="77777777" w:rsidTr="008E7182">
        <w:trPr>
          <w:trHeight w:val="420"/>
        </w:trPr>
        <w:tc>
          <w:tcPr>
            <w:tcW w:w="304"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4FE04EAD" w14:textId="77777777" w:rsidR="00EF3EB0" w:rsidRDefault="00EF3EB0" w:rsidP="008E7182">
            <w:pPr>
              <w:widowControl/>
              <w:jc w:val="right"/>
              <w:textAlignment w:val="bottom"/>
              <w:rPr>
                <w:rFonts w:ascii="Arial" w:hAnsi="Arial" w:cs="Arial"/>
                <w:sz w:val="20"/>
                <w:szCs w:val="20"/>
              </w:rPr>
            </w:pPr>
            <w:r>
              <w:rPr>
                <w:rFonts w:ascii="Arial" w:hAnsi="Arial" w:cs="Arial"/>
                <w:kern w:val="0"/>
                <w:sz w:val="20"/>
                <w:szCs w:val="20"/>
                <w:lang w:bidi="ar"/>
              </w:rPr>
              <w:t>5</w:t>
            </w:r>
          </w:p>
        </w:tc>
        <w:tc>
          <w:tcPr>
            <w:tcW w:w="887"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6B37248D"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课程注册</w:t>
            </w:r>
          </w:p>
        </w:tc>
        <w:tc>
          <w:tcPr>
            <w:tcW w:w="3808" w:type="pct"/>
            <w:tcBorders>
              <w:top w:val="single" w:sz="8" w:space="0" w:color="CCCCCC"/>
              <w:left w:val="single" w:sz="8" w:space="0" w:color="CCCCCC"/>
              <w:bottom w:val="single" w:sz="8" w:space="0" w:color="CCCCCC"/>
              <w:right w:val="single" w:sz="8" w:space="0" w:color="CCCCCC"/>
            </w:tcBorders>
            <w:shd w:val="clear" w:color="auto" w:fill="auto"/>
            <w:tcMar>
              <w:top w:w="40" w:type="dxa"/>
              <w:bottom w:w="40" w:type="dxa"/>
            </w:tcMar>
            <w:vAlign w:val="bottom"/>
          </w:tcPr>
          <w:p w14:paraId="3D823008"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新生可以选择自己要注册的课程，并完成选课手续。</w:t>
            </w:r>
          </w:p>
        </w:tc>
      </w:tr>
      <w:tr w:rsidR="00EF3EB0" w14:paraId="15177D06" w14:textId="77777777" w:rsidTr="008E7182">
        <w:trPr>
          <w:trHeight w:val="420"/>
        </w:trPr>
        <w:tc>
          <w:tcPr>
            <w:tcW w:w="304"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3C0A1033" w14:textId="77777777" w:rsidR="00EF3EB0" w:rsidRDefault="00EF3EB0" w:rsidP="008E7182">
            <w:pPr>
              <w:widowControl/>
              <w:jc w:val="right"/>
              <w:textAlignment w:val="bottom"/>
              <w:rPr>
                <w:rFonts w:ascii="Arial" w:hAnsi="Arial" w:cs="Arial"/>
                <w:sz w:val="20"/>
                <w:szCs w:val="20"/>
              </w:rPr>
            </w:pPr>
            <w:r>
              <w:rPr>
                <w:rFonts w:ascii="Arial" w:hAnsi="Arial" w:cs="Arial" w:hint="eastAsia"/>
                <w:sz w:val="20"/>
                <w:szCs w:val="20"/>
              </w:rPr>
              <w:t>6</w:t>
            </w:r>
          </w:p>
        </w:tc>
        <w:tc>
          <w:tcPr>
            <w:tcW w:w="887"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691C4A05"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住宿安排</w:t>
            </w:r>
          </w:p>
        </w:tc>
        <w:tc>
          <w:tcPr>
            <w:tcW w:w="3808" w:type="pct"/>
            <w:tcBorders>
              <w:top w:val="single" w:sz="8" w:space="0" w:color="CCCCCC"/>
              <w:left w:val="single" w:sz="8" w:space="0" w:color="CCCCCC"/>
              <w:bottom w:val="single" w:sz="8" w:space="0" w:color="CCCCCC"/>
              <w:right w:val="single" w:sz="8" w:space="0" w:color="CCCCCC"/>
            </w:tcBorders>
            <w:shd w:val="clear" w:color="auto" w:fill="auto"/>
            <w:tcMar>
              <w:top w:w="40" w:type="dxa"/>
              <w:bottom w:w="40" w:type="dxa"/>
            </w:tcMar>
            <w:vAlign w:val="bottom"/>
          </w:tcPr>
          <w:p w14:paraId="7D508551"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新生可以查询宿舍信息，并申请住宿。</w:t>
            </w:r>
          </w:p>
        </w:tc>
      </w:tr>
      <w:tr w:rsidR="00EF3EB0" w14:paraId="2EB1D6AC" w14:textId="77777777" w:rsidTr="008E7182">
        <w:trPr>
          <w:trHeight w:val="420"/>
        </w:trPr>
        <w:tc>
          <w:tcPr>
            <w:tcW w:w="304"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412407C0" w14:textId="77777777" w:rsidR="00EF3EB0" w:rsidRDefault="00EF3EB0" w:rsidP="008E7182">
            <w:pPr>
              <w:widowControl/>
              <w:jc w:val="right"/>
              <w:textAlignment w:val="bottom"/>
              <w:rPr>
                <w:rFonts w:ascii="Arial" w:hAnsi="Arial" w:cs="Arial"/>
                <w:sz w:val="20"/>
                <w:szCs w:val="20"/>
              </w:rPr>
            </w:pPr>
            <w:r>
              <w:rPr>
                <w:rFonts w:ascii="Arial" w:hAnsi="Arial" w:cs="Arial" w:hint="eastAsia"/>
                <w:sz w:val="20"/>
                <w:szCs w:val="20"/>
              </w:rPr>
              <w:t>7</w:t>
            </w:r>
          </w:p>
        </w:tc>
        <w:tc>
          <w:tcPr>
            <w:tcW w:w="887"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1E4A2FE9"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信息查询</w:t>
            </w:r>
          </w:p>
        </w:tc>
        <w:tc>
          <w:tcPr>
            <w:tcW w:w="3808" w:type="pct"/>
            <w:tcBorders>
              <w:top w:val="single" w:sz="8" w:space="0" w:color="CCCCCC"/>
              <w:left w:val="single" w:sz="8" w:space="0" w:color="CCCCCC"/>
              <w:bottom w:val="single" w:sz="8" w:space="0" w:color="CCCCCC"/>
              <w:right w:val="single" w:sz="8" w:space="0" w:color="CCCCCC"/>
            </w:tcBorders>
            <w:shd w:val="clear" w:color="auto" w:fill="auto"/>
            <w:tcMar>
              <w:top w:w="40" w:type="dxa"/>
              <w:bottom w:w="40" w:type="dxa"/>
            </w:tcMar>
            <w:vAlign w:val="bottom"/>
          </w:tcPr>
          <w:p w14:paraId="1F1CCB59"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新生可以查询学校的各项信息，包括校历、校训、师资力量、教学设施等。</w:t>
            </w:r>
          </w:p>
        </w:tc>
      </w:tr>
      <w:tr w:rsidR="00EF3EB0" w14:paraId="7AE5EBB2" w14:textId="77777777" w:rsidTr="008E7182">
        <w:trPr>
          <w:trHeight w:val="420"/>
        </w:trPr>
        <w:tc>
          <w:tcPr>
            <w:tcW w:w="304"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778546F1" w14:textId="77777777" w:rsidR="00EF3EB0" w:rsidRDefault="00EF3EB0" w:rsidP="008E7182">
            <w:pPr>
              <w:widowControl/>
              <w:jc w:val="right"/>
              <w:textAlignment w:val="bottom"/>
              <w:rPr>
                <w:rFonts w:ascii="Arial" w:hAnsi="Arial" w:cs="Arial"/>
                <w:sz w:val="20"/>
                <w:szCs w:val="20"/>
              </w:rPr>
            </w:pPr>
            <w:r>
              <w:rPr>
                <w:rFonts w:ascii="Arial" w:hAnsi="Arial" w:cs="Arial" w:hint="eastAsia"/>
                <w:sz w:val="20"/>
                <w:szCs w:val="20"/>
              </w:rPr>
              <w:t>8</w:t>
            </w:r>
          </w:p>
        </w:tc>
        <w:tc>
          <w:tcPr>
            <w:tcW w:w="887" w:type="pct"/>
            <w:tcBorders>
              <w:top w:val="single" w:sz="8" w:space="0" w:color="CCCCCC"/>
              <w:left w:val="single" w:sz="8" w:space="0" w:color="CCCCCC"/>
              <w:bottom w:val="single" w:sz="8" w:space="0" w:color="CCCCCC"/>
              <w:right w:val="single" w:sz="8" w:space="0" w:color="CCCCCC"/>
            </w:tcBorders>
            <w:shd w:val="clear" w:color="auto" w:fill="auto"/>
            <w:tcMar>
              <w:top w:w="40" w:type="dxa"/>
              <w:left w:w="60" w:type="dxa"/>
              <w:bottom w:w="40" w:type="dxa"/>
              <w:right w:w="60" w:type="dxa"/>
            </w:tcMar>
            <w:vAlign w:val="bottom"/>
          </w:tcPr>
          <w:p w14:paraId="4EFF902C"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在线咨询</w:t>
            </w:r>
          </w:p>
        </w:tc>
        <w:tc>
          <w:tcPr>
            <w:tcW w:w="3808" w:type="pct"/>
            <w:tcBorders>
              <w:top w:val="single" w:sz="8" w:space="0" w:color="CCCCCC"/>
              <w:left w:val="single" w:sz="8" w:space="0" w:color="CCCCCC"/>
              <w:bottom w:val="single" w:sz="8" w:space="0" w:color="CCCCCC"/>
              <w:right w:val="single" w:sz="8" w:space="0" w:color="CCCCCC"/>
            </w:tcBorders>
            <w:shd w:val="clear" w:color="auto" w:fill="auto"/>
            <w:tcMar>
              <w:top w:w="40" w:type="dxa"/>
              <w:bottom w:w="40" w:type="dxa"/>
            </w:tcMar>
            <w:vAlign w:val="bottom"/>
          </w:tcPr>
          <w:p w14:paraId="3D4AD54E" w14:textId="77777777" w:rsidR="00EF3EB0" w:rsidRDefault="00EF3EB0" w:rsidP="008E7182">
            <w:pPr>
              <w:widowControl/>
              <w:jc w:val="left"/>
              <w:textAlignment w:val="bottom"/>
              <w:rPr>
                <w:rFonts w:ascii="Arial" w:hAnsi="Arial" w:cs="Arial"/>
                <w:sz w:val="20"/>
                <w:szCs w:val="20"/>
              </w:rPr>
            </w:pPr>
            <w:r>
              <w:rPr>
                <w:rFonts w:ascii="Arial" w:hAnsi="Arial" w:cs="Arial"/>
                <w:kern w:val="0"/>
                <w:sz w:val="20"/>
                <w:szCs w:val="20"/>
                <w:lang w:bidi="ar"/>
              </w:rPr>
              <w:t>新生可以向学校工作人员进行在线咨询，了解相关事宜。</w:t>
            </w:r>
          </w:p>
        </w:tc>
      </w:tr>
    </w:tbl>
    <w:p w14:paraId="5D519C5A" w14:textId="77777777" w:rsidR="00EF3EB0" w:rsidRPr="00EF3EB0" w:rsidRDefault="00EF3EB0" w:rsidP="00771D95">
      <w:pPr>
        <w:autoSpaceDE w:val="0"/>
        <w:autoSpaceDN w:val="0"/>
        <w:jc w:val="left"/>
        <w:rPr>
          <w:rFonts w:ascii="宋体" w:hAnsi="宋体" w:cs="宋体" w:hint="eastAsia"/>
          <w:color w:val="0000FF"/>
          <w:spacing w:val="3"/>
          <w:szCs w:val="21"/>
        </w:rPr>
      </w:pPr>
    </w:p>
    <w:p w14:paraId="7A29DD91" w14:textId="77777777" w:rsidR="009439E5" w:rsidRPr="009439E5" w:rsidRDefault="009439E5" w:rsidP="00771D95">
      <w:pPr>
        <w:autoSpaceDE w:val="0"/>
        <w:autoSpaceDN w:val="0"/>
        <w:jc w:val="left"/>
        <w:rPr>
          <w:rFonts w:ascii="宋体" w:hAnsi="宋体" w:cs="宋体"/>
          <w:color w:val="0000FF"/>
          <w:spacing w:val="3"/>
          <w:szCs w:val="21"/>
        </w:rPr>
      </w:pPr>
    </w:p>
    <w:p w14:paraId="3325F891" w14:textId="3F1F7732" w:rsidR="00771D95" w:rsidRDefault="009439E5" w:rsidP="009439E5">
      <w:pPr>
        <w:pStyle w:val="2"/>
      </w:pPr>
      <w:r>
        <w:t>分配需求</w:t>
      </w:r>
      <w:r>
        <w:rPr>
          <w:rFonts w:hint="eastAsia"/>
        </w:rPr>
        <w:t>1</w:t>
      </w:r>
    </w:p>
    <w:p w14:paraId="352C9780" w14:textId="57951F16" w:rsidR="00155D5E" w:rsidRPr="00155D5E" w:rsidRDefault="00155D5E" w:rsidP="00155D5E">
      <w:pPr>
        <w:ind w:left="420"/>
        <w:rPr>
          <w:rFonts w:hint="eastAsia"/>
        </w:rPr>
      </w:pPr>
      <w:r>
        <w:rPr>
          <w:rFonts w:hint="eastAsia"/>
        </w:rPr>
        <w:t>完成功能模块新生注册，个人信息管理，照片上传功能。设计相关前端页面</w:t>
      </w:r>
      <w:r w:rsidR="00761348">
        <w:rPr>
          <w:rFonts w:hint="eastAsia"/>
        </w:rPr>
        <w:t>，如数据采集页面，我的信息页面。设计后端文件，使得可以满足前端的相关需求。完成前后端对接。</w:t>
      </w:r>
    </w:p>
    <w:p w14:paraId="52BD93F0" w14:textId="165CE8BB" w:rsidR="009439E5" w:rsidRDefault="009439E5" w:rsidP="009439E5">
      <w:pPr>
        <w:pStyle w:val="2"/>
      </w:pPr>
      <w:r>
        <w:rPr>
          <w:rFonts w:hint="eastAsia"/>
        </w:rPr>
        <w:t>分配需求</w:t>
      </w:r>
      <w:r>
        <w:rPr>
          <w:rFonts w:hint="eastAsia"/>
        </w:rPr>
        <w:t>2</w:t>
      </w:r>
    </w:p>
    <w:p w14:paraId="416458A8" w14:textId="25D1C5F3" w:rsidR="00115915" w:rsidRPr="00155D5E" w:rsidRDefault="00115915" w:rsidP="00115915">
      <w:pPr>
        <w:ind w:left="420"/>
        <w:rPr>
          <w:rFonts w:hint="eastAsia"/>
        </w:rPr>
      </w:pPr>
      <w:r>
        <w:rPr>
          <w:rFonts w:hint="eastAsia"/>
        </w:rPr>
        <w:t>完成功能模块</w:t>
      </w:r>
      <w:r>
        <w:rPr>
          <w:rFonts w:hint="eastAsia"/>
        </w:rPr>
        <w:t>课程查询</w:t>
      </w:r>
      <w:r>
        <w:rPr>
          <w:rFonts w:hint="eastAsia"/>
        </w:rPr>
        <w:t>。设计相关前端页面，如</w:t>
      </w:r>
      <w:r>
        <w:rPr>
          <w:rFonts w:hint="eastAsia"/>
        </w:rPr>
        <w:t>？？？？？</w:t>
      </w:r>
      <w:r>
        <w:rPr>
          <w:rFonts w:hint="eastAsia"/>
        </w:rPr>
        <w:t>。设计后端文件，使得可以满足前端的相关需求。完成前后端对接。</w:t>
      </w:r>
    </w:p>
    <w:p w14:paraId="0558F965" w14:textId="77777777" w:rsidR="00115915" w:rsidRPr="00115915" w:rsidRDefault="00115915" w:rsidP="00115915">
      <w:pPr>
        <w:rPr>
          <w:rFonts w:hint="eastAsia"/>
        </w:rPr>
      </w:pPr>
    </w:p>
    <w:p w14:paraId="2CB281B7" w14:textId="764DD328" w:rsidR="00155D5E" w:rsidRDefault="009439E5" w:rsidP="00155D5E">
      <w:pPr>
        <w:pStyle w:val="2"/>
      </w:pPr>
      <w:r>
        <w:rPr>
          <w:rFonts w:hint="eastAsia"/>
        </w:rPr>
        <w:t>分配需求</w:t>
      </w:r>
      <w:r>
        <w:rPr>
          <w:rFonts w:hint="eastAsia"/>
        </w:rPr>
        <w:t>3</w:t>
      </w:r>
    </w:p>
    <w:p w14:paraId="07DB8CAA" w14:textId="51A53F33" w:rsidR="00027BA1" w:rsidRPr="00155D5E" w:rsidRDefault="00027BA1" w:rsidP="00027BA1">
      <w:pPr>
        <w:ind w:left="420"/>
        <w:rPr>
          <w:rFonts w:hint="eastAsia"/>
        </w:rPr>
      </w:pPr>
      <w:r>
        <w:rPr>
          <w:rFonts w:hint="eastAsia"/>
        </w:rPr>
        <w:t>完成功能模块</w:t>
      </w:r>
      <w:r>
        <w:rPr>
          <w:rFonts w:hint="eastAsia"/>
        </w:rPr>
        <w:t>课程</w:t>
      </w:r>
      <w:r>
        <w:rPr>
          <w:rFonts w:hint="eastAsia"/>
        </w:rPr>
        <w:t>注册。设计相关前端页面，如</w:t>
      </w:r>
      <w:r w:rsidR="00FF3BDA">
        <w:rPr>
          <w:rFonts w:hint="eastAsia"/>
        </w:rPr>
        <w:t>？？？？？。</w:t>
      </w:r>
      <w:r>
        <w:rPr>
          <w:rFonts w:hint="eastAsia"/>
        </w:rPr>
        <w:t>设计后端文件，使得可以满足前端的相关需求。完成前后端对接。</w:t>
      </w:r>
    </w:p>
    <w:p w14:paraId="22AAA729" w14:textId="77777777" w:rsidR="00027BA1" w:rsidRPr="00027BA1" w:rsidRDefault="00027BA1" w:rsidP="00027BA1">
      <w:pPr>
        <w:rPr>
          <w:rFonts w:hint="eastAsia"/>
        </w:rPr>
      </w:pPr>
    </w:p>
    <w:p w14:paraId="23210FFC" w14:textId="4F72816A" w:rsidR="00155D5E" w:rsidRDefault="00155D5E" w:rsidP="00155D5E">
      <w:pPr>
        <w:pStyle w:val="2"/>
      </w:pPr>
      <w:r>
        <w:rPr>
          <w:rFonts w:hint="eastAsia"/>
        </w:rPr>
        <w:t>分配需求</w:t>
      </w:r>
      <w:r w:rsidR="004169D6">
        <w:t>4</w:t>
      </w:r>
    </w:p>
    <w:p w14:paraId="3D53E501" w14:textId="556132CC" w:rsidR="004169D6" w:rsidRPr="00155D5E" w:rsidRDefault="004169D6" w:rsidP="004169D6">
      <w:pPr>
        <w:ind w:left="420"/>
        <w:rPr>
          <w:rFonts w:hint="eastAsia"/>
        </w:rPr>
      </w:pPr>
      <w:r>
        <w:rPr>
          <w:rFonts w:hint="eastAsia"/>
        </w:rPr>
        <w:t>完成功能模块</w:t>
      </w:r>
      <w:r w:rsidR="00FC7196">
        <w:rPr>
          <w:rFonts w:hint="eastAsia"/>
        </w:rPr>
        <w:t>住宿</w:t>
      </w:r>
      <w:r>
        <w:rPr>
          <w:rFonts w:hint="eastAsia"/>
        </w:rPr>
        <w:t>。设计相关前端页面，如</w:t>
      </w:r>
      <w:r w:rsidR="00FC7196">
        <w:rPr>
          <w:rFonts w:hint="eastAsia"/>
        </w:rPr>
        <w:t>自选宿舍页面，对应宿舍信息页面</w:t>
      </w:r>
      <w:r>
        <w:rPr>
          <w:rFonts w:hint="eastAsia"/>
        </w:rPr>
        <w:t>。设计后端文件，使得可以满足前端的相关需求。完成前后端对接。</w:t>
      </w:r>
    </w:p>
    <w:p w14:paraId="30B8D1C3" w14:textId="77777777" w:rsidR="004169D6" w:rsidRPr="004169D6" w:rsidRDefault="004169D6" w:rsidP="004169D6">
      <w:pPr>
        <w:rPr>
          <w:rFonts w:hint="eastAsia"/>
        </w:rPr>
      </w:pPr>
    </w:p>
    <w:p w14:paraId="7F3033A7" w14:textId="6B815BFE" w:rsidR="00155D5E" w:rsidRDefault="00F95F4B" w:rsidP="00F95F4B">
      <w:pPr>
        <w:pStyle w:val="2"/>
      </w:pPr>
      <w:r>
        <w:rPr>
          <w:rFonts w:hint="eastAsia"/>
        </w:rPr>
        <w:t>分配需求</w:t>
      </w:r>
      <w:r>
        <w:t>5</w:t>
      </w:r>
    </w:p>
    <w:p w14:paraId="08DB0CCD" w14:textId="51728C28" w:rsidR="00F95F4B" w:rsidRPr="00155D5E" w:rsidRDefault="00F95F4B" w:rsidP="00F95F4B">
      <w:pPr>
        <w:ind w:left="420"/>
        <w:rPr>
          <w:rFonts w:hint="eastAsia"/>
        </w:rPr>
      </w:pPr>
      <w:r>
        <w:rPr>
          <w:rFonts w:hint="eastAsia"/>
        </w:rPr>
        <w:t>完成功能模块</w:t>
      </w:r>
      <w:r w:rsidR="000F6842">
        <w:rPr>
          <w:rFonts w:hint="eastAsia"/>
        </w:rPr>
        <w:t>信息查询和在线咨询</w:t>
      </w:r>
      <w:r>
        <w:rPr>
          <w:rFonts w:hint="eastAsia"/>
        </w:rPr>
        <w:t>。设计相关前端页面，如</w:t>
      </w:r>
      <w:r>
        <w:rPr>
          <w:rFonts w:hint="eastAsia"/>
        </w:rPr>
        <w:t>？？？？？</w:t>
      </w:r>
      <w:r>
        <w:rPr>
          <w:rFonts w:hint="eastAsia"/>
        </w:rPr>
        <w:t>。</w:t>
      </w:r>
    </w:p>
    <w:p w14:paraId="5CB3016E" w14:textId="21225CD1" w:rsidR="00F95F4B" w:rsidRPr="00F95F4B" w:rsidRDefault="00F95F4B" w:rsidP="00F95F4B">
      <w:pPr>
        <w:ind w:left="420"/>
        <w:rPr>
          <w:rFonts w:hint="eastAsia"/>
        </w:rPr>
      </w:pPr>
    </w:p>
    <w:p w14:paraId="5562C860" w14:textId="552E47B2" w:rsidR="009439E5" w:rsidRDefault="009439E5" w:rsidP="00771D95">
      <w:pPr>
        <w:rPr>
          <w:rFonts w:hint="eastAsia"/>
        </w:rPr>
      </w:pPr>
    </w:p>
    <w:p w14:paraId="49ADF7AC" w14:textId="77777777" w:rsidR="00431CE9" w:rsidRDefault="00C1587C" w:rsidP="00431CE9">
      <w:pPr>
        <w:pStyle w:val="1"/>
      </w:pPr>
      <w:r>
        <w:rPr>
          <w:rFonts w:hint="eastAsia"/>
        </w:rPr>
        <w:lastRenderedPageBreak/>
        <w:t>三、</w:t>
      </w:r>
      <w:r w:rsidR="00431CE9">
        <w:rPr>
          <w:rFonts w:hint="eastAsia"/>
        </w:rPr>
        <w:t>交付材料</w:t>
      </w:r>
    </w:p>
    <w:p w14:paraId="3203516F" w14:textId="77777777" w:rsidR="00431CE9" w:rsidRDefault="007D7F38" w:rsidP="007D7F38">
      <w:pPr>
        <w:pStyle w:val="2"/>
        <w:numPr>
          <w:ilvl w:val="0"/>
          <w:numId w:val="6"/>
        </w:numPr>
      </w:pPr>
      <w:r>
        <w:rPr>
          <w:rFonts w:hint="eastAsia"/>
        </w:rPr>
        <w:t>软件</w:t>
      </w:r>
      <w:r w:rsidR="00872524">
        <w:rPr>
          <w:rFonts w:hint="eastAsia"/>
        </w:rPr>
        <w:t>\</w:t>
      </w:r>
      <w:r w:rsidR="00872524">
        <w:rPr>
          <w:rFonts w:hint="eastAsia"/>
        </w:rPr>
        <w:t>硬件</w:t>
      </w:r>
      <w:r>
        <w:rPr>
          <w:rFonts w:hint="eastAsia"/>
        </w:rPr>
        <w:t>交付材料</w:t>
      </w:r>
    </w:p>
    <w:p w14:paraId="4457E1E5" w14:textId="77777777" w:rsidR="007D7F38" w:rsidRDefault="007D7F38" w:rsidP="00431CE9">
      <w:r>
        <w:rPr>
          <w:rFonts w:hint="eastAsia"/>
        </w:rPr>
        <w:t>软件代码</w:t>
      </w:r>
    </w:p>
    <w:p w14:paraId="7A81EE79" w14:textId="77777777" w:rsidR="007D7F38" w:rsidRDefault="007D7F38" w:rsidP="00431CE9">
      <w:r>
        <w:rPr>
          <w:rFonts w:hint="eastAsia"/>
        </w:rPr>
        <w:t>测试代码</w:t>
      </w:r>
    </w:p>
    <w:p w14:paraId="65A68174" w14:textId="77777777" w:rsidR="00F078AC" w:rsidRDefault="00F078AC" w:rsidP="00431CE9"/>
    <w:p w14:paraId="3FC135C1" w14:textId="77777777" w:rsidR="00F078AC" w:rsidRDefault="00F078AC" w:rsidP="00733942">
      <w:pPr>
        <w:pStyle w:val="2"/>
      </w:pPr>
      <w:r>
        <w:rPr>
          <w:rFonts w:hint="eastAsia"/>
        </w:rPr>
        <w:t>非软件交付材料</w:t>
      </w:r>
    </w:p>
    <w:p w14:paraId="7237F531" w14:textId="77777777" w:rsidR="00733942" w:rsidRPr="008720A4" w:rsidRDefault="000517AB" w:rsidP="008720A4">
      <w:pPr>
        <w:autoSpaceDE w:val="0"/>
        <w:autoSpaceDN w:val="0"/>
        <w:jc w:val="left"/>
        <w:rPr>
          <w:rFonts w:ascii="宋体" w:hAnsi="宋体" w:cs="宋体"/>
          <w:color w:val="0000FF"/>
          <w:spacing w:val="3"/>
          <w:szCs w:val="21"/>
        </w:rPr>
      </w:pPr>
      <w:r w:rsidRPr="008720A4">
        <w:rPr>
          <w:rFonts w:ascii="宋体" w:hAnsi="宋体" w:cs="宋体"/>
          <w:color w:val="0000FF"/>
          <w:spacing w:val="3"/>
          <w:szCs w:val="21"/>
        </w:rPr>
        <w:t>软件详细设计说明书</w:t>
      </w:r>
    </w:p>
    <w:p w14:paraId="67C64EF6" w14:textId="77777777" w:rsidR="000517AB" w:rsidRPr="008720A4" w:rsidRDefault="000517AB" w:rsidP="008720A4">
      <w:pPr>
        <w:autoSpaceDE w:val="0"/>
        <w:autoSpaceDN w:val="0"/>
        <w:jc w:val="left"/>
        <w:rPr>
          <w:rFonts w:ascii="宋体" w:hAnsi="宋体" w:cs="宋体"/>
          <w:color w:val="0000FF"/>
          <w:spacing w:val="3"/>
          <w:szCs w:val="21"/>
        </w:rPr>
      </w:pPr>
      <w:r w:rsidRPr="008720A4">
        <w:rPr>
          <w:rFonts w:ascii="宋体" w:hAnsi="宋体" w:cs="宋体" w:hint="eastAsia"/>
          <w:color w:val="0000FF"/>
          <w:spacing w:val="3"/>
          <w:szCs w:val="21"/>
        </w:rPr>
        <w:t>软件需求规格书</w:t>
      </w:r>
    </w:p>
    <w:p w14:paraId="3DD01E71" w14:textId="77777777" w:rsidR="000517AB" w:rsidRPr="008720A4" w:rsidRDefault="000517AB" w:rsidP="008720A4">
      <w:pPr>
        <w:autoSpaceDE w:val="0"/>
        <w:autoSpaceDN w:val="0"/>
        <w:jc w:val="left"/>
        <w:rPr>
          <w:rFonts w:ascii="宋体" w:hAnsi="宋体" w:cs="宋体"/>
          <w:color w:val="0000FF"/>
          <w:spacing w:val="3"/>
          <w:szCs w:val="21"/>
        </w:rPr>
      </w:pPr>
      <w:r w:rsidRPr="008720A4">
        <w:rPr>
          <w:rFonts w:ascii="宋体" w:hAnsi="宋体" w:cs="宋体" w:hint="eastAsia"/>
          <w:color w:val="0000FF"/>
          <w:spacing w:val="3"/>
          <w:szCs w:val="21"/>
        </w:rPr>
        <w:t>软件接口规范</w:t>
      </w:r>
    </w:p>
    <w:p w14:paraId="742C9E2E" w14:textId="77777777" w:rsidR="000517AB" w:rsidRPr="008720A4" w:rsidRDefault="000517AB" w:rsidP="008720A4">
      <w:pPr>
        <w:autoSpaceDE w:val="0"/>
        <w:autoSpaceDN w:val="0"/>
        <w:jc w:val="left"/>
        <w:rPr>
          <w:rFonts w:ascii="宋体" w:hAnsi="宋体" w:cs="宋体"/>
          <w:color w:val="0000FF"/>
          <w:spacing w:val="3"/>
          <w:szCs w:val="21"/>
        </w:rPr>
      </w:pPr>
      <w:r w:rsidRPr="008720A4">
        <w:rPr>
          <w:rFonts w:ascii="宋体" w:hAnsi="宋体" w:cs="宋体" w:hint="eastAsia"/>
          <w:color w:val="0000FF"/>
          <w:spacing w:val="3"/>
          <w:szCs w:val="21"/>
        </w:rPr>
        <w:t>单元测试报告</w:t>
      </w:r>
    </w:p>
    <w:p w14:paraId="6EBD2F56" w14:textId="77777777" w:rsidR="000517AB" w:rsidRPr="008720A4" w:rsidRDefault="000517AB" w:rsidP="008720A4">
      <w:pPr>
        <w:autoSpaceDE w:val="0"/>
        <w:autoSpaceDN w:val="0"/>
        <w:jc w:val="left"/>
        <w:rPr>
          <w:rFonts w:ascii="宋体" w:hAnsi="宋体" w:cs="宋体"/>
          <w:color w:val="0000FF"/>
          <w:spacing w:val="3"/>
          <w:szCs w:val="21"/>
        </w:rPr>
      </w:pPr>
      <w:r w:rsidRPr="008720A4">
        <w:rPr>
          <w:rFonts w:ascii="宋体" w:hAnsi="宋体" w:cs="宋体" w:hint="eastAsia"/>
          <w:color w:val="0000FF"/>
          <w:spacing w:val="3"/>
          <w:szCs w:val="21"/>
        </w:rPr>
        <w:t>系统测试报告</w:t>
      </w:r>
    </w:p>
    <w:p w14:paraId="6ACDF458" w14:textId="77777777" w:rsidR="000517AB" w:rsidRDefault="000517AB" w:rsidP="00733942"/>
    <w:p w14:paraId="7A23C8C7" w14:textId="77777777" w:rsidR="000517AB" w:rsidRDefault="00C1587C" w:rsidP="000517AB">
      <w:pPr>
        <w:pStyle w:val="1"/>
      </w:pPr>
      <w:r>
        <w:rPr>
          <w:rFonts w:hint="eastAsia"/>
        </w:rPr>
        <w:t>四、</w:t>
      </w:r>
      <w:r w:rsidR="000517AB">
        <w:rPr>
          <w:rFonts w:hint="eastAsia"/>
        </w:rPr>
        <w:t>项目里程碑</w:t>
      </w:r>
    </w:p>
    <w:p w14:paraId="49DA8163" w14:textId="77777777" w:rsidR="000517AB" w:rsidRDefault="000517AB" w:rsidP="00733942"/>
    <w:p w14:paraId="5EA29FFC" w14:textId="77777777" w:rsidR="000517AB" w:rsidRDefault="00C1587C" w:rsidP="000517AB">
      <w:pPr>
        <w:pStyle w:val="1"/>
      </w:pPr>
      <w:r>
        <w:rPr>
          <w:rFonts w:hint="eastAsia"/>
        </w:rPr>
        <w:t>五、</w:t>
      </w:r>
      <w:r w:rsidR="000517AB">
        <w:rPr>
          <w:rFonts w:hint="eastAsia"/>
        </w:rPr>
        <w:t>质量目标</w:t>
      </w:r>
    </w:p>
    <w:p w14:paraId="1FE06B67" w14:textId="77777777" w:rsidR="000517AB" w:rsidRDefault="000517AB" w:rsidP="008720A4">
      <w:pPr>
        <w:autoSpaceDE w:val="0"/>
        <w:autoSpaceDN w:val="0"/>
        <w:jc w:val="left"/>
        <w:rPr>
          <w:rFonts w:ascii="宋体" w:hAnsi="宋体" w:cs="宋体"/>
          <w:color w:val="0000FF"/>
          <w:spacing w:val="3"/>
          <w:szCs w:val="21"/>
        </w:rPr>
      </w:pPr>
      <w:r w:rsidRPr="008720A4">
        <w:rPr>
          <w:rFonts w:ascii="宋体" w:hAnsi="宋体" w:cs="宋体"/>
          <w:color w:val="0000FF"/>
          <w:spacing w:val="3"/>
          <w:szCs w:val="21"/>
        </w:rPr>
        <w:t>代码评审缺陷发现密度、单元测试缺陷发现密度、集成测试缺陷发现密度、系统测试缺陷发现密度</w:t>
      </w:r>
    </w:p>
    <w:p w14:paraId="7F85149F" w14:textId="77777777" w:rsidR="00F30E7A" w:rsidRDefault="00F30E7A" w:rsidP="008720A4">
      <w:pPr>
        <w:autoSpaceDE w:val="0"/>
        <w:autoSpaceDN w:val="0"/>
        <w:jc w:val="left"/>
        <w:rPr>
          <w:rFonts w:ascii="宋体" w:hAnsi="宋体" w:cs="宋体"/>
          <w:color w:val="0000FF"/>
          <w:spacing w:val="3"/>
          <w:szCs w:val="21"/>
        </w:rPr>
      </w:pPr>
    </w:p>
    <w:p w14:paraId="2F751F88" w14:textId="77777777" w:rsidR="00F30E7A" w:rsidRDefault="00C1587C" w:rsidP="00F30E7A">
      <w:pPr>
        <w:pStyle w:val="1"/>
      </w:pPr>
      <w:r>
        <w:rPr>
          <w:rFonts w:hint="eastAsia"/>
        </w:rPr>
        <w:t>六、</w:t>
      </w:r>
      <w:r w:rsidR="00F30E7A" w:rsidRPr="00F30E7A">
        <w:rPr>
          <w:rFonts w:hint="eastAsia"/>
        </w:rPr>
        <w:t>验收标准</w:t>
      </w:r>
    </w:p>
    <w:p w14:paraId="3B478357" w14:textId="77777777" w:rsidR="004E56CA" w:rsidRDefault="004E56CA" w:rsidP="004E56CA">
      <w:pPr>
        <w:autoSpaceDE w:val="0"/>
        <w:autoSpaceDN w:val="0"/>
        <w:jc w:val="left"/>
        <w:rPr>
          <w:rFonts w:ascii="宋体" w:hAnsi="宋体" w:cs="宋体"/>
          <w:color w:val="0000FF"/>
          <w:spacing w:val="3"/>
          <w:szCs w:val="21"/>
        </w:rPr>
      </w:pPr>
      <w:r w:rsidRPr="004E56CA">
        <w:rPr>
          <w:rFonts w:ascii="宋体" w:hAnsi="宋体" w:cs="宋体"/>
          <w:color w:val="0000FF"/>
          <w:spacing w:val="3"/>
          <w:szCs w:val="21"/>
        </w:rPr>
        <w:t xml:space="preserve">1) </w:t>
      </w:r>
      <w:r>
        <w:rPr>
          <w:rFonts w:ascii="宋体" w:hAnsi="宋体" w:cs="宋体"/>
          <w:color w:val="0000FF"/>
          <w:spacing w:val="3"/>
          <w:szCs w:val="21"/>
        </w:rPr>
        <w:t>符合工作任务书要求；</w:t>
      </w:r>
    </w:p>
    <w:p w14:paraId="41867FC4" w14:textId="77777777" w:rsidR="004E56CA" w:rsidRPr="004E56CA" w:rsidRDefault="004E56CA" w:rsidP="004E56CA">
      <w:pPr>
        <w:autoSpaceDE w:val="0"/>
        <w:autoSpaceDN w:val="0"/>
        <w:jc w:val="left"/>
        <w:rPr>
          <w:rFonts w:ascii="宋体" w:hAnsi="宋体" w:cs="宋体"/>
          <w:color w:val="0000FF"/>
          <w:spacing w:val="3"/>
          <w:szCs w:val="21"/>
        </w:rPr>
      </w:pPr>
      <w:r w:rsidRPr="004E56CA">
        <w:rPr>
          <w:rFonts w:ascii="宋体" w:hAnsi="宋体" w:cs="宋体"/>
          <w:color w:val="0000FF"/>
          <w:spacing w:val="3"/>
          <w:szCs w:val="21"/>
        </w:rPr>
        <w:t>2) 开发符合过程，通过质量管理部监控、审核；</w:t>
      </w:r>
    </w:p>
    <w:p w14:paraId="5FE04FE7" w14:textId="77777777" w:rsidR="004E56CA" w:rsidRPr="004E56CA" w:rsidRDefault="004E56CA" w:rsidP="004E56CA">
      <w:pPr>
        <w:autoSpaceDE w:val="0"/>
        <w:autoSpaceDN w:val="0"/>
        <w:jc w:val="left"/>
        <w:rPr>
          <w:rFonts w:ascii="宋体" w:hAnsi="宋体" w:cs="宋体"/>
          <w:color w:val="0000FF"/>
          <w:spacing w:val="3"/>
          <w:szCs w:val="21"/>
        </w:rPr>
      </w:pPr>
      <w:r w:rsidRPr="004E56CA">
        <w:rPr>
          <w:rFonts w:ascii="宋体" w:hAnsi="宋体" w:cs="宋体"/>
          <w:color w:val="0000FF"/>
          <w:spacing w:val="3"/>
          <w:szCs w:val="21"/>
        </w:rPr>
        <w:t>3) 设计、需求文档通过评审；</w:t>
      </w:r>
    </w:p>
    <w:p w14:paraId="3B66389F" w14:textId="77777777" w:rsidR="004E56CA" w:rsidRDefault="004E56CA" w:rsidP="004E56CA">
      <w:pPr>
        <w:autoSpaceDE w:val="0"/>
        <w:autoSpaceDN w:val="0"/>
        <w:jc w:val="left"/>
        <w:rPr>
          <w:rFonts w:ascii="宋体" w:hAnsi="宋体" w:cs="宋体"/>
          <w:color w:val="0000FF"/>
          <w:spacing w:val="3"/>
          <w:szCs w:val="21"/>
        </w:rPr>
      </w:pPr>
      <w:r w:rsidRPr="004E56CA">
        <w:rPr>
          <w:rFonts w:ascii="宋体" w:hAnsi="宋体" w:cs="宋体"/>
          <w:color w:val="0000FF"/>
          <w:spacing w:val="3"/>
          <w:szCs w:val="21"/>
        </w:rPr>
        <w:t>4) 代码通过评审；</w:t>
      </w:r>
    </w:p>
    <w:p w14:paraId="5B96EE39" w14:textId="77777777" w:rsidR="004E56CA" w:rsidRPr="004E56CA" w:rsidRDefault="004E56CA" w:rsidP="004E56CA">
      <w:pPr>
        <w:autoSpaceDE w:val="0"/>
        <w:autoSpaceDN w:val="0"/>
        <w:jc w:val="left"/>
        <w:rPr>
          <w:rFonts w:ascii="宋体" w:hAnsi="宋体" w:cs="宋体"/>
          <w:color w:val="0000FF"/>
          <w:spacing w:val="3"/>
          <w:szCs w:val="21"/>
        </w:rPr>
      </w:pPr>
      <w:r w:rsidRPr="004E56CA">
        <w:rPr>
          <w:rFonts w:ascii="宋体" w:hAnsi="宋体" w:cs="宋体"/>
          <w:color w:val="0000FF"/>
          <w:spacing w:val="3"/>
          <w:szCs w:val="21"/>
        </w:rPr>
        <w:t>5) 通过 RDPDT 的验收测试（版本发布测试）</w:t>
      </w:r>
    </w:p>
    <w:p w14:paraId="483DDEF7" w14:textId="77777777" w:rsidR="004E56CA" w:rsidRPr="004E56CA" w:rsidRDefault="004E56CA" w:rsidP="004E56CA">
      <w:pPr>
        <w:autoSpaceDE w:val="0"/>
        <w:autoSpaceDN w:val="0"/>
        <w:jc w:val="left"/>
        <w:rPr>
          <w:rFonts w:ascii="宋体" w:hAnsi="宋体" w:cs="宋体"/>
          <w:color w:val="0000FF"/>
          <w:spacing w:val="3"/>
          <w:szCs w:val="21"/>
        </w:rPr>
      </w:pPr>
      <w:r w:rsidRPr="004E56CA">
        <w:rPr>
          <w:rFonts w:ascii="宋体" w:hAnsi="宋体" w:cs="宋体"/>
          <w:color w:val="0000FF"/>
          <w:spacing w:val="3"/>
          <w:szCs w:val="21"/>
        </w:rPr>
        <w:t>6) &lt;其他，请继续罗列&gt;</w:t>
      </w:r>
    </w:p>
    <w:p w14:paraId="089F96E8" w14:textId="77777777" w:rsidR="004E56CA" w:rsidRPr="004E56CA" w:rsidRDefault="004E56CA" w:rsidP="004E56CA">
      <w:pPr>
        <w:autoSpaceDE w:val="0"/>
        <w:autoSpaceDN w:val="0"/>
        <w:jc w:val="left"/>
        <w:rPr>
          <w:rFonts w:ascii="宋体" w:hAnsi="宋体" w:cs="宋体"/>
          <w:color w:val="0000FF"/>
          <w:spacing w:val="3"/>
          <w:szCs w:val="21"/>
        </w:rPr>
      </w:pPr>
    </w:p>
    <w:p w14:paraId="6D6CE858" w14:textId="77777777" w:rsidR="004E56CA" w:rsidRDefault="00C1587C" w:rsidP="00C32070">
      <w:pPr>
        <w:pStyle w:val="1"/>
      </w:pPr>
      <w:r>
        <w:t>七、</w:t>
      </w:r>
      <w:r w:rsidR="00C32070">
        <w:t>依赖关系</w:t>
      </w:r>
    </w:p>
    <w:p w14:paraId="061A5C4D" w14:textId="77777777" w:rsidR="00C32070" w:rsidRPr="00C32070" w:rsidRDefault="00C32070" w:rsidP="00C32070">
      <w:pPr>
        <w:autoSpaceDE w:val="0"/>
        <w:autoSpaceDN w:val="0"/>
        <w:jc w:val="left"/>
        <w:rPr>
          <w:rFonts w:ascii="宋体" w:hAnsi="宋体" w:cs="宋体"/>
          <w:color w:val="0000FF"/>
          <w:spacing w:val="3"/>
          <w:szCs w:val="21"/>
        </w:rPr>
      </w:pPr>
      <w:r w:rsidRPr="00C32070">
        <w:rPr>
          <w:rFonts w:ascii="宋体" w:hAnsi="宋体" w:cs="宋体"/>
          <w:color w:val="0000FF"/>
          <w:spacing w:val="3"/>
          <w:szCs w:val="21"/>
        </w:rPr>
        <w:t>描述项目组各相关方与项目组的依赖关系，包括人/组员织、角色、职责。</w:t>
      </w:r>
    </w:p>
    <w:p w14:paraId="3C53B1D7" w14:textId="77777777" w:rsidR="00C32070" w:rsidRPr="00C32070" w:rsidRDefault="00C32070" w:rsidP="004E56CA"/>
    <w:sectPr w:rsidR="00C32070" w:rsidRPr="00C32070">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50A7F" w14:textId="77777777" w:rsidR="00E2048B" w:rsidRDefault="00E2048B" w:rsidP="007F2EF8">
      <w:r>
        <w:separator/>
      </w:r>
    </w:p>
  </w:endnote>
  <w:endnote w:type="continuationSeparator" w:id="0">
    <w:p w14:paraId="47280F24" w14:textId="77777777" w:rsidR="00E2048B" w:rsidRDefault="00E2048B" w:rsidP="007F2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方正黑体简体">
    <w:altName w:val="微软雅黑"/>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5C750" w14:textId="77777777" w:rsidR="00E2048B" w:rsidRDefault="00E2048B" w:rsidP="007F2EF8">
      <w:r>
        <w:separator/>
      </w:r>
    </w:p>
  </w:footnote>
  <w:footnote w:type="continuationSeparator" w:id="0">
    <w:p w14:paraId="6EEECCEB" w14:textId="77777777" w:rsidR="00E2048B" w:rsidRDefault="00E2048B" w:rsidP="007F2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38F3A" w14:textId="77777777" w:rsidR="007F2EF8" w:rsidRPr="00E03C2F" w:rsidRDefault="007F2EF8" w:rsidP="007F2EF8">
    <w:pPr>
      <w:pStyle w:val="a4"/>
      <w:jc w:val="right"/>
    </w:pPr>
    <w:r>
      <w:rPr>
        <w:rFonts w:hint="eastAsia"/>
      </w:rPr>
      <w:t>中软国际教育横向课题项目体系</w:t>
    </w:r>
    <w:r w:rsidRPr="00E03C2F">
      <w:rPr>
        <w:rFonts w:hint="eastAsia"/>
      </w:rPr>
      <w:t xml:space="preserve">                                                         </w:t>
    </w:r>
  </w:p>
  <w:p w14:paraId="479A919E" w14:textId="77777777" w:rsidR="007F2EF8" w:rsidRDefault="007F2EF8" w:rsidP="007F2EF8">
    <w:pPr>
      <w:pStyle w:val="a4"/>
      <w:jc w:val="right"/>
    </w:pPr>
    <w:r>
      <w:rPr>
        <w:rFonts w:hint="eastAsia"/>
      </w:rPr>
      <w:t>ChinaSoft-HP-S001-0.0.1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B61"/>
    <w:multiLevelType w:val="hybridMultilevel"/>
    <w:tmpl w:val="D4F6A360"/>
    <w:lvl w:ilvl="0" w:tplc="031A6A70">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986EFF"/>
    <w:multiLevelType w:val="hybridMultilevel"/>
    <w:tmpl w:val="D2105746"/>
    <w:lvl w:ilvl="0" w:tplc="08560C5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ED5D3B"/>
    <w:multiLevelType w:val="multilevel"/>
    <w:tmpl w:val="B21A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156C5E"/>
    <w:multiLevelType w:val="hybridMultilevel"/>
    <w:tmpl w:val="18A02C1E"/>
    <w:lvl w:ilvl="0" w:tplc="C9B267AE">
      <w:numFmt w:val="bullet"/>
      <w:lvlText w:val="□"/>
      <w:lvlJc w:val="left"/>
      <w:pPr>
        <w:ind w:left="360" w:hanging="360"/>
      </w:pPr>
      <w:rPr>
        <w:rFonts w:ascii="方正黑体简体" w:eastAsia="方正黑体简体" w:hAnsi="方正黑体简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0"/>
  </w:num>
  <w:num w:numId="8">
    <w:abstractNumId w:val="0"/>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971"/>
    <w:rsid w:val="0002754E"/>
    <w:rsid w:val="00027BA1"/>
    <w:rsid w:val="000517AB"/>
    <w:rsid w:val="0008534A"/>
    <w:rsid w:val="00086DBE"/>
    <w:rsid w:val="00090244"/>
    <w:rsid w:val="000951C0"/>
    <w:rsid w:val="000A541F"/>
    <w:rsid w:val="000D0FE0"/>
    <w:rsid w:val="000E4BF8"/>
    <w:rsid w:val="000F6842"/>
    <w:rsid w:val="0011586E"/>
    <w:rsid w:val="00115915"/>
    <w:rsid w:val="00123111"/>
    <w:rsid w:val="001363E5"/>
    <w:rsid w:val="00155D5E"/>
    <w:rsid w:val="00163740"/>
    <w:rsid w:val="001D4407"/>
    <w:rsid w:val="00203212"/>
    <w:rsid w:val="002257AF"/>
    <w:rsid w:val="00241E31"/>
    <w:rsid w:val="002616E9"/>
    <w:rsid w:val="00275E46"/>
    <w:rsid w:val="002B29C3"/>
    <w:rsid w:val="00341445"/>
    <w:rsid w:val="00374040"/>
    <w:rsid w:val="003D2188"/>
    <w:rsid w:val="003D686A"/>
    <w:rsid w:val="003D6D2D"/>
    <w:rsid w:val="00401E2C"/>
    <w:rsid w:val="004121F3"/>
    <w:rsid w:val="004169D6"/>
    <w:rsid w:val="00431CE9"/>
    <w:rsid w:val="0044192B"/>
    <w:rsid w:val="00442597"/>
    <w:rsid w:val="004467C0"/>
    <w:rsid w:val="004B2CF5"/>
    <w:rsid w:val="004C2CB0"/>
    <w:rsid w:val="004D22D2"/>
    <w:rsid w:val="004D4436"/>
    <w:rsid w:val="004E56CA"/>
    <w:rsid w:val="004F21B1"/>
    <w:rsid w:val="00522D68"/>
    <w:rsid w:val="00533A91"/>
    <w:rsid w:val="00545BAD"/>
    <w:rsid w:val="00583614"/>
    <w:rsid w:val="00686284"/>
    <w:rsid w:val="006878A3"/>
    <w:rsid w:val="006A1E06"/>
    <w:rsid w:val="006B2687"/>
    <w:rsid w:val="006B3268"/>
    <w:rsid w:val="006D242B"/>
    <w:rsid w:val="00733942"/>
    <w:rsid w:val="00735D17"/>
    <w:rsid w:val="00741971"/>
    <w:rsid w:val="00761348"/>
    <w:rsid w:val="00771D95"/>
    <w:rsid w:val="007B6E89"/>
    <w:rsid w:val="007B7107"/>
    <w:rsid w:val="007D7F38"/>
    <w:rsid w:val="007F2EF8"/>
    <w:rsid w:val="0084716D"/>
    <w:rsid w:val="008720A4"/>
    <w:rsid w:val="00872524"/>
    <w:rsid w:val="008E7629"/>
    <w:rsid w:val="009406C0"/>
    <w:rsid w:val="0094261B"/>
    <w:rsid w:val="009439E5"/>
    <w:rsid w:val="0096083D"/>
    <w:rsid w:val="009A7966"/>
    <w:rsid w:val="009B08D9"/>
    <w:rsid w:val="009D4075"/>
    <w:rsid w:val="009F519B"/>
    <w:rsid w:val="00A57E8C"/>
    <w:rsid w:val="00A97496"/>
    <w:rsid w:val="00AD0C07"/>
    <w:rsid w:val="00B05728"/>
    <w:rsid w:val="00B438E5"/>
    <w:rsid w:val="00B63141"/>
    <w:rsid w:val="00B8403A"/>
    <w:rsid w:val="00BB0397"/>
    <w:rsid w:val="00C1038D"/>
    <w:rsid w:val="00C13002"/>
    <w:rsid w:val="00C1587C"/>
    <w:rsid w:val="00C32070"/>
    <w:rsid w:val="00C375F5"/>
    <w:rsid w:val="00C51CD5"/>
    <w:rsid w:val="00C749EF"/>
    <w:rsid w:val="00CA3761"/>
    <w:rsid w:val="00CB2E68"/>
    <w:rsid w:val="00CC3CA1"/>
    <w:rsid w:val="00CC6FA7"/>
    <w:rsid w:val="00CE605A"/>
    <w:rsid w:val="00D062EE"/>
    <w:rsid w:val="00D3352C"/>
    <w:rsid w:val="00D34B8E"/>
    <w:rsid w:val="00D84035"/>
    <w:rsid w:val="00D84CDC"/>
    <w:rsid w:val="00DC4C3A"/>
    <w:rsid w:val="00E06DDC"/>
    <w:rsid w:val="00E156C9"/>
    <w:rsid w:val="00E2048B"/>
    <w:rsid w:val="00E34310"/>
    <w:rsid w:val="00E919C2"/>
    <w:rsid w:val="00E94E9E"/>
    <w:rsid w:val="00EC26C5"/>
    <w:rsid w:val="00EC35BD"/>
    <w:rsid w:val="00EC3BAA"/>
    <w:rsid w:val="00EE5516"/>
    <w:rsid w:val="00EF3EB0"/>
    <w:rsid w:val="00F078AC"/>
    <w:rsid w:val="00F30E7A"/>
    <w:rsid w:val="00F62198"/>
    <w:rsid w:val="00F873F9"/>
    <w:rsid w:val="00F93CC6"/>
    <w:rsid w:val="00F95F4B"/>
    <w:rsid w:val="00FA361B"/>
    <w:rsid w:val="00FB5F16"/>
    <w:rsid w:val="00FC009E"/>
    <w:rsid w:val="00FC7196"/>
    <w:rsid w:val="00FD34DD"/>
    <w:rsid w:val="00FF3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BB60"/>
  <w15:docId w15:val="{90CA4AED-A6B9-47E1-9955-69DA6AB2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2EF8"/>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1587C"/>
    <w:pPr>
      <w:keepNext/>
      <w:keepLines/>
      <w:spacing w:line="360" w:lineRule="auto"/>
      <w:outlineLvl w:val="0"/>
    </w:pPr>
    <w:rPr>
      <w:rFonts w:eastAsia="方正黑体简体"/>
      <w:bCs/>
      <w:kern w:val="44"/>
      <w:sz w:val="28"/>
      <w:szCs w:val="44"/>
    </w:rPr>
  </w:style>
  <w:style w:type="paragraph" w:styleId="2">
    <w:name w:val="heading 2"/>
    <w:basedOn w:val="a"/>
    <w:next w:val="a"/>
    <w:link w:val="20"/>
    <w:uiPriority w:val="9"/>
    <w:unhideWhenUsed/>
    <w:qFormat/>
    <w:rsid w:val="00D062EE"/>
    <w:pPr>
      <w:keepNext/>
      <w:keepLines/>
      <w:numPr>
        <w:numId w:val="3"/>
      </w:numPr>
      <w:spacing w:line="360" w:lineRule="auto"/>
      <w:outlineLvl w:val="1"/>
    </w:pPr>
    <w:rPr>
      <w:rFonts w:asciiTheme="majorHAnsi" w:eastAsia="方正黑体简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F2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2E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2EF8"/>
    <w:rPr>
      <w:rFonts w:ascii="Times New Roman" w:eastAsia="宋体" w:hAnsi="Times New Roman" w:cs="Times New Roman"/>
      <w:sz w:val="18"/>
      <w:szCs w:val="18"/>
    </w:rPr>
  </w:style>
  <w:style w:type="paragraph" w:styleId="a6">
    <w:name w:val="footer"/>
    <w:basedOn w:val="a"/>
    <w:link w:val="a7"/>
    <w:uiPriority w:val="99"/>
    <w:unhideWhenUsed/>
    <w:rsid w:val="007F2EF8"/>
    <w:pPr>
      <w:tabs>
        <w:tab w:val="center" w:pos="4153"/>
        <w:tab w:val="right" w:pos="8306"/>
      </w:tabs>
      <w:snapToGrid w:val="0"/>
      <w:jc w:val="left"/>
    </w:pPr>
    <w:rPr>
      <w:sz w:val="18"/>
      <w:szCs w:val="18"/>
    </w:rPr>
  </w:style>
  <w:style w:type="character" w:customStyle="1" w:styleId="a7">
    <w:name w:val="页脚 字符"/>
    <w:basedOn w:val="a0"/>
    <w:link w:val="a6"/>
    <w:uiPriority w:val="99"/>
    <w:rsid w:val="007F2EF8"/>
    <w:rPr>
      <w:rFonts w:ascii="Times New Roman" w:eastAsia="宋体" w:hAnsi="Times New Roman" w:cs="Times New Roman"/>
      <w:sz w:val="18"/>
      <w:szCs w:val="18"/>
    </w:rPr>
  </w:style>
  <w:style w:type="paragraph" w:styleId="a8">
    <w:name w:val="Balloon Text"/>
    <w:basedOn w:val="a"/>
    <w:link w:val="a9"/>
    <w:uiPriority w:val="99"/>
    <w:semiHidden/>
    <w:unhideWhenUsed/>
    <w:rsid w:val="007F2EF8"/>
    <w:rPr>
      <w:sz w:val="18"/>
      <w:szCs w:val="18"/>
    </w:rPr>
  </w:style>
  <w:style w:type="character" w:customStyle="1" w:styleId="a9">
    <w:name w:val="批注框文本 字符"/>
    <w:basedOn w:val="a0"/>
    <w:link w:val="a8"/>
    <w:uiPriority w:val="99"/>
    <w:semiHidden/>
    <w:rsid w:val="007F2EF8"/>
    <w:rPr>
      <w:rFonts w:ascii="Times New Roman" w:eastAsia="宋体" w:hAnsi="Times New Roman" w:cs="Times New Roman"/>
      <w:sz w:val="18"/>
      <w:szCs w:val="18"/>
    </w:rPr>
  </w:style>
  <w:style w:type="paragraph" w:styleId="aa">
    <w:name w:val="List Paragraph"/>
    <w:basedOn w:val="a"/>
    <w:uiPriority w:val="34"/>
    <w:qFormat/>
    <w:rsid w:val="000A541F"/>
    <w:pPr>
      <w:ind w:firstLineChars="200" w:firstLine="420"/>
    </w:pPr>
  </w:style>
  <w:style w:type="character" w:customStyle="1" w:styleId="10">
    <w:name w:val="标题 1 字符"/>
    <w:basedOn w:val="a0"/>
    <w:link w:val="1"/>
    <w:uiPriority w:val="9"/>
    <w:rsid w:val="00D062EE"/>
    <w:rPr>
      <w:rFonts w:ascii="Times New Roman" w:eastAsia="方正黑体简体" w:hAnsi="Times New Roman" w:cs="Times New Roman"/>
      <w:bCs/>
      <w:kern w:val="44"/>
      <w:sz w:val="28"/>
      <w:szCs w:val="44"/>
    </w:rPr>
  </w:style>
  <w:style w:type="character" w:customStyle="1" w:styleId="20">
    <w:name w:val="标题 2 字符"/>
    <w:basedOn w:val="a0"/>
    <w:link w:val="2"/>
    <w:uiPriority w:val="9"/>
    <w:rsid w:val="00D062EE"/>
    <w:rPr>
      <w:rFonts w:asciiTheme="majorHAnsi" w:eastAsia="方正黑体简体" w:hAnsiTheme="majorHAnsi" w:cstheme="majorBidi"/>
      <w:bCs/>
      <w:sz w:val="28"/>
      <w:szCs w:val="32"/>
    </w:rPr>
  </w:style>
  <w:style w:type="paragraph" w:styleId="ab">
    <w:name w:val="Normal (Web)"/>
    <w:basedOn w:val="a"/>
    <w:uiPriority w:val="99"/>
    <w:semiHidden/>
    <w:unhideWhenUsed/>
    <w:rsid w:val="00686284"/>
    <w:pPr>
      <w:widowControl/>
      <w:spacing w:before="100" w:beforeAutospacing="1" w:after="100" w:afterAutospacing="1"/>
      <w:jc w:val="left"/>
    </w:pPr>
    <w:rPr>
      <w:rFonts w:ascii="宋体" w:hAnsi="宋体" w:cs="宋体"/>
      <w:kern w:val="0"/>
      <w:sz w:val="24"/>
    </w:rPr>
  </w:style>
  <w:style w:type="character" w:styleId="ac">
    <w:name w:val="Strong"/>
    <w:basedOn w:val="a0"/>
    <w:uiPriority w:val="22"/>
    <w:qFormat/>
    <w:rsid w:val="006862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liu</dc:creator>
  <cp:keywords/>
  <dc:description/>
  <cp:lastModifiedBy>z xy</cp:lastModifiedBy>
  <cp:revision>126</cp:revision>
  <dcterms:created xsi:type="dcterms:W3CDTF">2023-05-24T03:31:00Z</dcterms:created>
  <dcterms:modified xsi:type="dcterms:W3CDTF">2024-08-26T03:36:00Z</dcterms:modified>
</cp:coreProperties>
</file>