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Montserrat" w:cs="Montserrat" w:eastAsia="Montserrat" w:hAnsi="Montserrat"/>
          <w:b w:val="1"/>
          <w:sz w:val="44"/>
          <w:szCs w:val="44"/>
        </w:rPr>
      </w:pPr>
      <w:bookmarkStart w:colFirst="0" w:colLast="0" w:name="_ezrd75av7wz8" w:id="0"/>
      <w:bookmarkEnd w:id="0"/>
      <w:r w:rsidDel="00000000" w:rsidR="00000000" w:rsidRPr="00000000">
        <w:rPr>
          <w:b w:val="1"/>
          <w:rtl w:val="0"/>
        </w:rPr>
        <w:t xml:space="preserve"> </w:t>
      </w:r>
      <w:r w:rsidDel="00000000" w:rsidR="00000000" w:rsidRPr="00000000">
        <w:rPr>
          <w:rFonts w:ascii="Montserrat" w:cs="Montserrat" w:eastAsia="Montserrat" w:hAnsi="Montserrat"/>
          <w:b w:val="1"/>
          <w:sz w:val="44"/>
          <w:szCs w:val="44"/>
          <w:rtl w:val="0"/>
        </w:rPr>
        <w:t xml:space="preserve">Introduction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36"/>
          <w:szCs w:val="36"/>
        </w:rPr>
      </w:pPr>
      <w:bookmarkStart w:colFirst="0" w:colLast="0" w:name="_g9o0iieyw1ry" w:id="1"/>
      <w:bookmarkEnd w:id="1"/>
      <w:r w:rsidDel="00000000" w:rsidR="00000000" w:rsidRPr="00000000">
        <w:rPr>
          <w:rFonts w:ascii="Montserrat Medium" w:cs="Montserrat Medium" w:eastAsia="Montserrat Medium" w:hAnsi="Montserrat Medium"/>
          <w:sz w:val="36"/>
          <w:szCs w:val="36"/>
          <w:rtl w:val="0"/>
        </w:rPr>
        <w:t xml:space="preserve">The Concept of the Application</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rFonts w:ascii="Montserrat" w:cs="Montserrat" w:eastAsia="Montserrat" w:hAnsi="Montserrat"/>
        </w:rPr>
      </w:pPr>
      <w:r w:rsidDel="00000000" w:rsidR="00000000" w:rsidRPr="00000000">
        <w:rPr>
          <w:rFonts w:ascii="Montserrat" w:cs="Montserrat" w:eastAsia="Montserrat" w:hAnsi="Montserrat"/>
          <w:color w:val="0e0e0e"/>
          <w:rtl w:val="0"/>
        </w:rPr>
        <w:t xml:space="preserve">The project I’m working on is a non-profit web app that’s all about connecting donors with charities in a super easy and transparent way. With this platform, you can explore different causes, donate securely, and keep track of the campaigns you’ve supported. Plus, it’s packed with awesome features like detailed reports for transparency, handy tools for non-profits to manage their operations more effectively, and support for multiple languages so even more people can get involved.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Heading2"/>
        <w:spacing w:line="276" w:lineRule="auto"/>
        <w:rPr>
          <w:b w:val="1"/>
        </w:rPr>
      </w:pPr>
      <w:bookmarkStart w:colFirst="0" w:colLast="0" w:name="_m48d74md6in5" w:id="2"/>
      <w:bookmarkEnd w:id="2"/>
      <w:r w:rsidDel="00000000" w:rsidR="00000000" w:rsidRPr="00000000">
        <w:rPr>
          <w:rtl w:val="0"/>
        </w:rPr>
      </w:r>
    </w:p>
    <w:p w:rsidR="00000000" w:rsidDel="00000000" w:rsidP="00000000" w:rsidRDefault="00000000" w:rsidRPr="00000000" w14:paraId="0000000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bookmarkStart w:colFirst="0" w:colLast="0" w:name="_v1zc31iamd2x" w:id="3"/>
      <w:bookmarkEnd w:id="3"/>
      <w:r w:rsidDel="00000000" w:rsidR="00000000" w:rsidRPr="00000000">
        <w:rPr>
          <w:rFonts w:ascii="Montserrat Medium" w:cs="Montserrat Medium" w:eastAsia="Montserrat Medium" w:hAnsi="Montserrat Medium"/>
          <w:sz w:val="36"/>
          <w:szCs w:val="36"/>
          <w:rtl w:val="0"/>
        </w:rPr>
        <w:t xml:space="preserve">The Name of the Template</w:t>
      </w: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sz w:val="17"/>
          <w:szCs w:val="17"/>
        </w:rPr>
      </w:pPr>
      <w:r w:rsidDel="00000000" w:rsidR="00000000" w:rsidRPr="00000000">
        <w:rPr>
          <w:rFonts w:ascii="Montserrat" w:cs="Montserrat" w:eastAsia="Montserrat" w:hAnsi="Montserrat"/>
          <w:color w:val="0e0e0e"/>
          <w:rtl w:val="0"/>
        </w:rPr>
        <w:t xml:space="preserve">Project Idea Title 1: A Non-Profit Web Application</w:t>
      </w:r>
      <w:r w:rsidDel="00000000" w:rsidR="00000000" w:rsidRPr="00000000">
        <w:rPr>
          <w:color w:val="0e0e0e"/>
          <w:sz w:val="21"/>
          <w:szCs w:val="21"/>
          <w:rtl w:val="0"/>
        </w:rPr>
        <w:t xml:space="preserve">.</w:t>
      </w:r>
      <w:r w:rsidDel="00000000" w:rsidR="00000000" w:rsidRPr="00000000">
        <w:rPr>
          <w:rtl w:val="0"/>
        </w:rPr>
      </w:r>
    </w:p>
    <w:p w:rsidR="00000000" w:rsidDel="00000000" w:rsidP="00000000" w:rsidRDefault="00000000" w:rsidRPr="00000000" w14:paraId="0000000B">
      <w:pPr>
        <w:spacing w:line="276" w:lineRule="auto"/>
        <w:rPr>
          <w:sz w:val="17"/>
          <w:szCs w:val="17"/>
        </w:rPr>
      </w:pPr>
      <w:r w:rsidDel="00000000" w:rsidR="00000000" w:rsidRPr="00000000">
        <w:rPr>
          <w:rtl w:val="0"/>
        </w:rPr>
      </w:r>
    </w:p>
    <w:p w:rsidR="00000000" w:rsidDel="00000000" w:rsidP="00000000" w:rsidRDefault="00000000" w:rsidRPr="00000000" w14:paraId="0000000C">
      <w:pPr>
        <w:pStyle w:val="Heading2"/>
        <w:spacing w:line="276" w:lineRule="auto"/>
        <w:rPr>
          <w:b w:val="1"/>
        </w:rPr>
      </w:pPr>
      <w:bookmarkStart w:colFirst="0" w:colLast="0" w:name="_44r0kt394lhx" w:id="4"/>
      <w:bookmarkEnd w:id="4"/>
      <w:r w:rsidDel="00000000" w:rsidR="00000000" w:rsidRPr="00000000">
        <w:rPr>
          <w:rFonts w:ascii="Montserrat Medium" w:cs="Montserrat Medium" w:eastAsia="Montserrat Medium" w:hAnsi="Montserrat Medium"/>
          <w:sz w:val="36"/>
          <w:szCs w:val="36"/>
          <w:rtl w:val="0"/>
        </w:rPr>
        <w:t xml:space="preserve">Motivation for this proje</w:t>
      </w:r>
      <w:r w:rsidDel="00000000" w:rsidR="00000000" w:rsidRPr="00000000">
        <w:rPr>
          <w:rtl w:val="0"/>
        </w:rPr>
        <w:t xml:space="preserve">ct</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Many individuals and organizations genuinely want to give back to society by supporting non-profit causes. However, they often face unnecessary obstacles that make the process frustrating. Whether it’s unclear donation processes, a lack of trust in how their money is used, or overly complicated platforms, these issues deter people from contributing as much as they’d like.</w:t>
      </w:r>
    </w:p>
    <w:p w:rsidR="00000000" w:rsidDel="00000000" w:rsidP="00000000" w:rsidRDefault="00000000" w:rsidRPr="00000000" w14:paraId="0000000F">
      <w:pPr>
        <w:spacing w:line="276" w:lineRule="auto"/>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10">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I’ve noticed these problems firsthand and believe there’s a need for a solution that makes giving simple, transparent, and accessible for everyone. That’s why I’m building this platform—to address these challenges directly. It’s about creating a space where donors can easily explore causes they care about, contribute with confidence, and track the real impact of their contributions.</w:t>
      </w:r>
    </w:p>
    <w:p w:rsidR="00000000" w:rsidDel="00000000" w:rsidP="00000000" w:rsidRDefault="00000000" w:rsidRPr="00000000" w14:paraId="00000011">
      <w:pPr>
        <w:spacing w:line="276" w:lineRule="auto"/>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12">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Beyond simplifying the donation process, I want this platform to encourage engagement and build trust between donors and organizations. By providing clear financial breakdowns, real-time updates, and a user-friendly interface, the goal is to empower more people to support causes they care about and ensure that their generosity makes a real difference.</w:t>
      </w:r>
      <w:r w:rsidDel="00000000" w:rsidR="00000000" w:rsidRPr="00000000">
        <w:rPr>
          <w:rFonts w:ascii="Montserrat" w:cs="Montserrat" w:eastAsia="Montserrat" w:hAnsi="Montserrat"/>
          <w:color w:val="0e0e0e"/>
          <w:rtl w:val="0"/>
        </w:rPr>
        <w:t xml:space="preserve">This platform aims to address these challenges by offering:</w:t>
      </w:r>
    </w:p>
    <w:p w:rsidR="00000000" w:rsidDel="00000000" w:rsidP="00000000" w:rsidRDefault="00000000" w:rsidRPr="00000000" w14:paraId="00000013">
      <w:pPr>
        <w:spacing w:line="276" w:lineRule="auto"/>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14">
      <w:pPr>
        <w:numPr>
          <w:ilvl w:val="0"/>
          <w:numId w:val="22"/>
        </w:numPr>
        <w:spacing w:line="276" w:lineRule="auto"/>
        <w:ind w:left="720" w:hanging="360"/>
      </w:pPr>
      <w:r w:rsidDel="00000000" w:rsidR="00000000" w:rsidRPr="00000000">
        <w:rPr>
          <w:rFonts w:ascii="Montserrat" w:cs="Montserrat" w:eastAsia="Montserrat" w:hAnsi="Montserrat"/>
          <w:color w:val="0e0e0e"/>
          <w:rtl w:val="0"/>
        </w:rPr>
        <w:t xml:space="preserve">Transparency: Providing detailed insights into how donations are allocated.</w:t>
      </w:r>
    </w:p>
    <w:p w:rsidR="00000000" w:rsidDel="00000000" w:rsidP="00000000" w:rsidRDefault="00000000" w:rsidRPr="00000000" w14:paraId="00000015">
      <w:pPr>
        <w:numPr>
          <w:ilvl w:val="0"/>
          <w:numId w:val="22"/>
        </w:numPr>
        <w:spacing w:line="276" w:lineRule="auto"/>
        <w:ind w:left="720" w:hanging="360"/>
        <w:rPr>
          <w:u w:val="none"/>
        </w:rPr>
      </w:pPr>
      <w:r w:rsidDel="00000000" w:rsidR="00000000" w:rsidRPr="00000000">
        <w:rPr>
          <w:rFonts w:ascii="Montserrat" w:cs="Montserrat" w:eastAsia="Montserrat" w:hAnsi="Montserrat"/>
          <w:color w:val="0e0e0e"/>
          <w:rtl w:val="0"/>
        </w:rPr>
        <w:t xml:space="preserve">Simplicity: A streamlined user experience that encourages participation.</w:t>
      </w:r>
    </w:p>
    <w:p w:rsidR="00000000" w:rsidDel="00000000" w:rsidP="00000000" w:rsidRDefault="00000000" w:rsidRPr="00000000" w14:paraId="00000016">
      <w:pPr>
        <w:numPr>
          <w:ilvl w:val="0"/>
          <w:numId w:val="22"/>
        </w:numPr>
        <w:spacing w:line="276" w:lineRule="auto"/>
        <w:ind w:left="720" w:hanging="360"/>
        <w:rPr>
          <w:u w:val="none"/>
        </w:rPr>
      </w:pPr>
      <w:r w:rsidDel="00000000" w:rsidR="00000000" w:rsidRPr="00000000">
        <w:rPr>
          <w:rFonts w:ascii="Montserrat" w:cs="Montserrat" w:eastAsia="Montserrat" w:hAnsi="Montserrat"/>
          <w:color w:val="0e0e0e"/>
          <w:rtl w:val="0"/>
        </w:rPr>
        <w:t xml:space="preserve">Accessibility:Multilingual support and mobile-friendly design ensure inclusivity.</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project is inspired by platforms like Ehsan.sa, GoFundMe, and GlobalGiving, but seeks to address their limitations, such as limited localization, lack of personalized engagement, and insufficient reporting tools.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pStyle w:val="Heading2"/>
        <w:spacing w:line="276" w:lineRule="auto"/>
        <w:rPr>
          <w:rFonts w:ascii="Montserrat Medium" w:cs="Montserrat Medium" w:eastAsia="Montserrat Medium" w:hAnsi="Montserrat Medium"/>
          <w:sz w:val="36"/>
          <w:szCs w:val="36"/>
        </w:rPr>
      </w:pPr>
      <w:bookmarkStart w:colFirst="0" w:colLast="0" w:name="_h3tdlufsm0x2" w:id="5"/>
      <w:bookmarkEnd w:id="5"/>
      <w:r w:rsidDel="00000000" w:rsidR="00000000" w:rsidRPr="00000000">
        <w:rPr>
          <w:rFonts w:ascii="Montserrat Medium" w:cs="Montserrat Medium" w:eastAsia="Montserrat Medium" w:hAnsi="Montserrat Medium"/>
          <w:sz w:val="36"/>
          <w:szCs w:val="36"/>
          <w:rtl w:val="0"/>
        </w:rPr>
        <w:t xml:space="preserve">Philosophy of Non-Profit Platforms</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Why Do Users Donate?</w:t>
      </w:r>
    </w:p>
    <w:p w:rsidR="00000000" w:rsidDel="00000000" w:rsidP="00000000" w:rsidRDefault="00000000" w:rsidRPr="00000000" w14:paraId="0000001E">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spacing w:line="276" w:lineRule="auto"/>
        <w:rPr>
          <w:rFonts w:ascii="Montserrat" w:cs="Montserrat" w:eastAsia="Montserrat" w:hAnsi="Montserrat"/>
        </w:rPr>
      </w:pPr>
      <w:r w:rsidDel="00000000" w:rsidR="00000000" w:rsidRPr="00000000">
        <w:rPr>
          <w:rFonts w:ascii="Montserrat" w:cs="Montserrat" w:eastAsia="Montserrat" w:hAnsi="Montserrat"/>
          <w:color w:val="0e0e0e"/>
          <w:rtl w:val="0"/>
        </w:rPr>
        <w:t xml:space="preserve">The success of any non-profit platform comes down to understanding what motivates people to give. Here are the key factors:</w:t>
      </w:r>
      <w:r w:rsidDel="00000000" w:rsidR="00000000" w:rsidRPr="00000000">
        <w:rPr>
          <w:rtl w:val="0"/>
        </w:rPr>
      </w:r>
    </w:p>
    <w:p w:rsidR="00000000" w:rsidDel="00000000" w:rsidP="00000000" w:rsidRDefault="00000000" w:rsidRPr="00000000" w14:paraId="00000020">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r w:rsidDel="00000000" w:rsidR="00000000" w:rsidRPr="00000000">
        <w:rPr>
          <w:rFonts w:ascii="Montserrat" w:cs="Montserrat" w:eastAsia="Montserrat" w:hAnsi="Montserrat"/>
          <w:b w:val="1"/>
          <w:rtl w:val="0"/>
        </w:rPr>
        <w:t xml:space="preserve"> Trust and Transparency: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0e0e0e"/>
          <w:rtl w:val="0"/>
        </w:rPr>
        <w:t xml:space="preserve"> People are far more likely to donate when they know exactly how their money is being used. Clear reporting and visible impact build the trust that keeps donors coming back</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2">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r w:rsidDel="00000000" w:rsidR="00000000" w:rsidRPr="00000000">
        <w:rPr>
          <w:rFonts w:ascii="Montserrat" w:cs="Montserrat" w:eastAsia="Montserrat" w:hAnsi="Montserrat"/>
          <w:b w:val="1"/>
          <w:rtl w:val="0"/>
        </w:rPr>
        <w:t xml:space="preserve"> Ease of Use: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0e0e0e"/>
          <w:rtl w:val="0"/>
        </w:rPr>
        <w:t xml:space="preserve">Let’s face it—if the process to donate is complicated or frustrating, many people will give up before they even complete it. A smooth, simple user experience makes all the difference.</w:t>
      </w:r>
      <w:r w:rsidDel="00000000" w:rsidR="00000000" w:rsidRPr="00000000">
        <w:rPr>
          <w:rtl w:val="0"/>
        </w:rPr>
      </w:r>
    </w:p>
    <w:p w:rsidR="00000000" w:rsidDel="00000000" w:rsidP="00000000" w:rsidRDefault="00000000" w:rsidRPr="00000000" w14:paraId="00000024">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3. </w:t>
      </w:r>
      <w:r w:rsidDel="00000000" w:rsidR="00000000" w:rsidRPr="00000000">
        <w:rPr>
          <w:rFonts w:ascii="Montserrat" w:cs="Montserrat" w:eastAsia="Montserrat" w:hAnsi="Montserrat"/>
          <w:b w:val="1"/>
          <w:rtl w:val="0"/>
        </w:rPr>
        <w:t xml:space="preserve">Social Responsibility: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0e0e0e"/>
          <w:rtl w:val="0"/>
        </w:rPr>
        <w:t xml:space="preserve">For many donors, giving isn’t just about helping others—it’s about living up to their own personal values. They want to feel like they’re making a meaningful difference by supporting causes they believe in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6">
      <w:pPr>
        <w:pStyle w:val="Heading2"/>
        <w:spacing w:line="276" w:lineRule="auto"/>
        <w:rPr/>
      </w:pPr>
      <w:bookmarkStart w:colFirst="0" w:colLast="0" w:name="_t3wcaa1ht7sa" w:id="6"/>
      <w:bookmarkEnd w:id="6"/>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emn2liw7u75i" w:id="7"/>
      <w:bookmarkEnd w:id="7"/>
      <w:r w:rsidDel="00000000" w:rsidR="00000000" w:rsidRPr="00000000">
        <w:rPr>
          <w:rtl w:val="0"/>
        </w:rPr>
      </w:r>
    </w:p>
    <w:p w:rsidR="00000000" w:rsidDel="00000000" w:rsidP="00000000" w:rsidRDefault="00000000" w:rsidRPr="00000000" w14:paraId="00000028">
      <w:pPr>
        <w:pStyle w:val="Heading2"/>
        <w:spacing w:line="276" w:lineRule="auto"/>
        <w:rPr>
          <w:b w:val="1"/>
        </w:rPr>
      </w:pPr>
      <w:bookmarkStart w:colFirst="0" w:colLast="0" w:name="_tq8tchesuf4b" w:id="8"/>
      <w:bookmarkEnd w:id="8"/>
      <w:r w:rsidDel="00000000" w:rsidR="00000000" w:rsidRPr="00000000">
        <w:rPr>
          <w:rFonts w:ascii="Montserrat Medium" w:cs="Montserrat Medium" w:eastAsia="Montserrat Medium" w:hAnsi="Montserrat Medium"/>
          <w:sz w:val="36"/>
          <w:szCs w:val="36"/>
          <w:rtl w:val="0"/>
        </w:rPr>
        <w:t xml:space="preserve">Lessons from Modern Non-Profit Platforms</w:t>
      </w:r>
      <w:r w:rsidDel="00000000" w:rsidR="00000000" w:rsidRPr="00000000">
        <w:rPr>
          <w:rtl w:val="0"/>
        </w:rPr>
      </w:r>
    </w:p>
    <w:p w:rsidR="00000000" w:rsidDel="00000000" w:rsidP="00000000" w:rsidRDefault="00000000" w:rsidRPr="00000000" w14:paraId="00000029">
      <w:pPr>
        <w:spacing w:line="276" w:lineRule="auto"/>
        <w:rPr>
          <w:b w:val="1"/>
          <w:color w:val="0e0e0e"/>
          <w:sz w:val="20"/>
          <w:szCs w:val="20"/>
        </w:rPr>
      </w:pPr>
      <w:r w:rsidDel="00000000" w:rsidR="00000000" w:rsidRPr="00000000">
        <w:rPr>
          <w:rtl w:val="0"/>
        </w:rPr>
      </w:r>
    </w:p>
    <w:p w:rsidR="00000000" w:rsidDel="00000000" w:rsidP="00000000" w:rsidRDefault="00000000" w:rsidRPr="00000000" w14:paraId="0000002A">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Platforms like GoFundMe, GlobalGiving, and Ehsan.sa have made huge strides in changing how people donate to charitable causes. But they’re not without their flaws, and there’s a lot to learn from their successes and challenges:</w:t>
      </w:r>
    </w:p>
    <w:p w:rsidR="00000000" w:rsidDel="00000000" w:rsidP="00000000" w:rsidRDefault="00000000" w:rsidRPr="00000000" w14:paraId="0000002B">
      <w:pPr>
        <w:spacing w:line="276" w:lineRule="auto"/>
        <w:rPr>
          <w:color w:val="0e0e0e"/>
          <w:sz w:val="21"/>
          <w:szCs w:val="21"/>
        </w:rPr>
      </w:pPr>
      <w:r w:rsidDel="00000000" w:rsidR="00000000" w:rsidRPr="00000000">
        <w:rPr>
          <w:rtl w:val="0"/>
        </w:rPr>
      </w:r>
    </w:p>
    <w:p w:rsidR="00000000" w:rsidDel="00000000" w:rsidP="00000000" w:rsidRDefault="00000000" w:rsidRPr="00000000" w14:paraId="0000002C">
      <w:pPr>
        <w:numPr>
          <w:ilvl w:val="0"/>
          <w:numId w:val="17"/>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GoFundMe</w:t>
      </w:r>
      <w:r w:rsidDel="00000000" w:rsidR="00000000" w:rsidRPr="00000000">
        <w:rPr>
          <w:rFonts w:ascii="Montserrat" w:cs="Montserrat" w:eastAsia="Montserrat" w:hAnsi="Montserrat"/>
          <w:color w:val="0e0e0e"/>
          <w:rtl w:val="0"/>
        </w:rPr>
        <w:t xml:space="preserve">: It’s incredibly user-friendly and makes creating campaigns simple, but there’s little accountability for how funds are actually used after they’ve been donated.</w:t>
      </w:r>
    </w:p>
    <w:p w:rsidR="00000000" w:rsidDel="00000000" w:rsidP="00000000" w:rsidRDefault="00000000" w:rsidRPr="00000000" w14:paraId="0000002D">
      <w:pPr>
        <w:spacing w:line="276" w:lineRule="auto"/>
        <w:ind w:left="720" w:firstLine="0"/>
        <w:rPr>
          <w:color w:val="0e0e0e"/>
          <w:sz w:val="21"/>
          <w:szCs w:val="21"/>
        </w:rPr>
      </w:pPr>
      <w:r w:rsidDel="00000000" w:rsidR="00000000" w:rsidRPr="00000000">
        <w:rPr>
          <w:rtl w:val="0"/>
        </w:rPr>
      </w:r>
    </w:p>
    <w:p w:rsidR="00000000" w:rsidDel="00000000" w:rsidP="00000000" w:rsidRDefault="00000000" w:rsidRPr="00000000" w14:paraId="0000002E">
      <w:pPr>
        <w:numPr>
          <w:ilvl w:val="0"/>
          <w:numId w:val="17"/>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GlobalGiving</w:t>
      </w:r>
      <w:r w:rsidDel="00000000" w:rsidR="00000000" w:rsidRPr="00000000">
        <w:rPr>
          <w:rFonts w:ascii="Montserrat" w:cs="Montserrat" w:eastAsia="Montserrat" w:hAnsi="Montserrat"/>
          <w:color w:val="0e0e0e"/>
          <w:rtl w:val="0"/>
        </w:rPr>
        <w:t xml:space="preserve">: It offers a wide range of project options, which is great for variety, but it can be overwhelming for users to navigate. Plus, it doesn’t do enough to provide local support or make the experience feel personal.</w:t>
      </w:r>
    </w:p>
    <w:p w:rsidR="00000000" w:rsidDel="00000000" w:rsidP="00000000" w:rsidRDefault="00000000" w:rsidRPr="00000000" w14:paraId="0000002F">
      <w:pPr>
        <w:spacing w:line="276" w:lineRule="auto"/>
        <w:ind w:left="720" w:firstLine="0"/>
        <w:rPr>
          <w:color w:val="0e0e0e"/>
          <w:sz w:val="21"/>
          <w:szCs w:val="21"/>
        </w:rPr>
      </w:pPr>
      <w:r w:rsidDel="00000000" w:rsidR="00000000" w:rsidRPr="00000000">
        <w:rPr>
          <w:rtl w:val="0"/>
        </w:rPr>
      </w:r>
    </w:p>
    <w:p w:rsidR="00000000" w:rsidDel="00000000" w:rsidP="00000000" w:rsidRDefault="00000000" w:rsidRPr="00000000" w14:paraId="00000030">
      <w:pPr>
        <w:numPr>
          <w:ilvl w:val="0"/>
          <w:numId w:val="17"/>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Ehsan.sa</w:t>
      </w:r>
      <w:r w:rsidDel="00000000" w:rsidR="00000000" w:rsidRPr="00000000">
        <w:rPr>
          <w:rFonts w:ascii="Montserrat" w:cs="Montserrat" w:eastAsia="Montserrat" w:hAnsi="Montserrat"/>
          <w:color w:val="0e0e0e"/>
          <w:rtl w:val="0"/>
        </w:rPr>
        <w:t xml:space="preserve">: This platform shines when it comes to transparency and simplicity, but it’s mostly focused on local causes and doesn’t offer much in terms of global reach or user engagement tools.</w:t>
      </w:r>
    </w:p>
    <w:p w:rsidR="00000000" w:rsidDel="00000000" w:rsidP="00000000" w:rsidRDefault="00000000" w:rsidRPr="00000000" w14:paraId="00000031">
      <w:pPr>
        <w:spacing w:line="276" w:lineRule="auto"/>
        <w:ind w:left="0" w:firstLine="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32">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These examples show how important it is to strike a balance between ease of use, accountability, and global accessibility. This project aims to take the best aspects of these platforms and build a donor-focused solution that addresses their shortcomings.</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pStyle w:val="Heading2"/>
        <w:spacing w:line="276" w:lineRule="auto"/>
        <w:rPr>
          <w:rFonts w:ascii="Montserrat Medium" w:cs="Montserrat Medium" w:eastAsia="Montserrat Medium" w:hAnsi="Montserrat Medium"/>
          <w:sz w:val="36"/>
          <w:szCs w:val="36"/>
        </w:rPr>
      </w:pPr>
      <w:bookmarkStart w:colFirst="0" w:colLast="0" w:name="_f04x5gmkct67" w:id="9"/>
      <w:bookmarkEnd w:id="9"/>
      <w:r w:rsidDel="00000000" w:rsidR="00000000" w:rsidRPr="00000000">
        <w:rPr>
          <w:rFonts w:ascii="Montserrat Medium" w:cs="Montserrat Medium" w:eastAsia="Montserrat Medium" w:hAnsi="Montserrat Medium"/>
          <w:sz w:val="36"/>
          <w:szCs w:val="36"/>
          <w:rtl w:val="0"/>
        </w:rPr>
        <w:t xml:space="preserve">Empowering Donors Through Transparency</w:t>
      </w:r>
    </w:p>
    <w:p w:rsidR="00000000" w:rsidDel="00000000" w:rsidP="00000000" w:rsidRDefault="00000000" w:rsidRPr="00000000" w14:paraId="00000036">
      <w:pPr>
        <w:spacing w:line="276" w:lineRule="auto"/>
        <w:rPr>
          <w:b w:val="1"/>
          <w:color w:val="0e0e0e"/>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One of the biggest challenges in the non-profit sector is trust. People are far more likely to donate when they can clearly see the impact of their contributions. This platform is designed to tackle that head-on by giving donors the tools they need to feel confident and connected to the causes they support.</w:t>
      </w:r>
    </w:p>
    <w:p w:rsidR="00000000" w:rsidDel="00000000" w:rsidP="00000000" w:rsidRDefault="00000000" w:rsidRPr="00000000" w14:paraId="00000038">
      <w:pPr>
        <w:spacing w:line="276" w:lineRule="auto"/>
        <w:rPr>
          <w:color w:val="0e0e0e"/>
          <w:sz w:val="21"/>
          <w:szCs w:val="21"/>
        </w:rPr>
      </w:pPr>
      <w:r w:rsidDel="00000000" w:rsidR="00000000" w:rsidRPr="00000000">
        <w:rPr>
          <w:rtl w:val="0"/>
        </w:rPr>
      </w:r>
    </w:p>
    <w:p w:rsidR="00000000" w:rsidDel="00000000" w:rsidP="00000000" w:rsidRDefault="00000000" w:rsidRPr="00000000" w14:paraId="00000039">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Here’s how:</w:t>
      </w:r>
    </w:p>
    <w:p w:rsidR="00000000" w:rsidDel="00000000" w:rsidP="00000000" w:rsidRDefault="00000000" w:rsidRPr="00000000" w14:paraId="0000003A">
      <w:pPr>
        <w:spacing w:line="276" w:lineRule="auto"/>
        <w:rPr>
          <w:color w:val="0e0e0e"/>
          <w:sz w:val="21"/>
          <w:szCs w:val="21"/>
        </w:rPr>
      </w:pPr>
      <w:r w:rsidDel="00000000" w:rsidR="00000000" w:rsidRPr="00000000">
        <w:rPr>
          <w:rtl w:val="0"/>
        </w:rPr>
      </w:r>
    </w:p>
    <w:p w:rsidR="00000000" w:rsidDel="00000000" w:rsidP="00000000" w:rsidRDefault="00000000" w:rsidRPr="00000000" w14:paraId="0000003B">
      <w:pPr>
        <w:numPr>
          <w:ilvl w:val="0"/>
          <w:numId w:val="32"/>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Visual Progress Tracking</w:t>
      </w:r>
      <w:r w:rsidDel="00000000" w:rsidR="00000000" w:rsidRPr="00000000">
        <w:rPr>
          <w:rFonts w:ascii="Montserrat" w:cs="Montserrat" w:eastAsia="Montserrat" w:hAnsi="Montserrat"/>
          <w:color w:val="0e0e0e"/>
          <w:rtl w:val="0"/>
        </w:rPr>
        <w:t xml:space="preserve">: Donors will be able to see exactly how much a campaign has raised and how the funds are being put to use in real-time.</w:t>
      </w:r>
    </w:p>
    <w:p w:rsidR="00000000" w:rsidDel="00000000" w:rsidP="00000000" w:rsidRDefault="00000000" w:rsidRPr="00000000" w14:paraId="0000003C">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03D">
      <w:pPr>
        <w:numPr>
          <w:ilvl w:val="0"/>
          <w:numId w:val="32"/>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Detailed Financial Reports</w:t>
      </w:r>
      <w:r w:rsidDel="00000000" w:rsidR="00000000" w:rsidRPr="00000000">
        <w:rPr>
          <w:rFonts w:ascii="Montserrat" w:cs="Montserrat" w:eastAsia="Montserrat" w:hAnsi="Montserrat"/>
          <w:color w:val="0e0e0e"/>
          <w:rtl w:val="0"/>
        </w:rPr>
        <w:t xml:space="preserve">: Non-profits can share clear breakdowns of how the money is being spent, building confidence and trust with their supporters.</w:t>
      </w:r>
    </w:p>
    <w:p w:rsidR="00000000" w:rsidDel="00000000" w:rsidP="00000000" w:rsidRDefault="00000000" w:rsidRPr="00000000" w14:paraId="0000003E">
      <w:pPr>
        <w:spacing w:line="276" w:lineRule="auto"/>
        <w:ind w:left="720" w:firstLine="0"/>
        <w:rPr>
          <w:color w:val="0e0e0e"/>
          <w:sz w:val="21"/>
          <w:szCs w:val="21"/>
        </w:rPr>
      </w:pPr>
      <w:r w:rsidDel="00000000" w:rsidR="00000000" w:rsidRPr="00000000">
        <w:rPr>
          <w:rtl w:val="0"/>
        </w:rPr>
      </w:r>
    </w:p>
    <w:p w:rsidR="00000000" w:rsidDel="00000000" w:rsidP="00000000" w:rsidRDefault="00000000" w:rsidRPr="00000000" w14:paraId="0000003F">
      <w:pPr>
        <w:numPr>
          <w:ilvl w:val="0"/>
          <w:numId w:val="32"/>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Impact Summaries</w:t>
      </w:r>
      <w:r w:rsidDel="00000000" w:rsidR="00000000" w:rsidRPr="00000000">
        <w:rPr>
          <w:rFonts w:ascii="Montserrat" w:cs="Montserrat" w:eastAsia="Montserrat" w:hAnsi="Montserrat"/>
          <w:color w:val="0e0e0e"/>
          <w:rtl w:val="0"/>
        </w:rPr>
        <w:t xml:space="preserve">: Donors will get updates on the outcomes of their contributions, helping them feel involved and reassured that their generosity is making a real difference.</w:t>
      </w:r>
    </w:p>
    <w:p w:rsidR="00000000" w:rsidDel="00000000" w:rsidP="00000000" w:rsidRDefault="00000000" w:rsidRPr="00000000" w14:paraId="00000040">
      <w:pPr>
        <w:spacing w:line="276" w:lineRule="auto"/>
        <w:rPr/>
      </w:pPr>
      <w:r w:rsidDel="00000000" w:rsidR="00000000" w:rsidRPr="00000000">
        <w:rPr>
          <w:rtl w:val="0"/>
        </w:rPr>
        <w:tab/>
      </w:r>
    </w:p>
    <w:p w:rsidR="00000000" w:rsidDel="00000000" w:rsidP="00000000" w:rsidRDefault="00000000" w:rsidRPr="00000000" w14:paraId="00000041">
      <w:pPr>
        <w:pStyle w:val="Heading2"/>
        <w:spacing w:line="276" w:lineRule="auto"/>
        <w:rPr>
          <w:b w:val="1"/>
        </w:rPr>
      </w:pPr>
      <w:bookmarkStart w:colFirst="0" w:colLast="0" w:name="_ssjcn27ewj2r" w:id="10"/>
      <w:bookmarkEnd w:id="10"/>
      <w:r w:rsidDel="00000000" w:rsidR="00000000" w:rsidRPr="00000000">
        <w:rPr>
          <w:rtl w:val="0"/>
        </w:rPr>
      </w:r>
    </w:p>
    <w:p w:rsidR="00000000" w:rsidDel="00000000" w:rsidP="00000000" w:rsidRDefault="00000000" w:rsidRPr="00000000" w14:paraId="0000004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36"/>
          <w:szCs w:val="36"/>
        </w:rPr>
      </w:pPr>
      <w:bookmarkStart w:colFirst="0" w:colLast="0" w:name="_l0vnhuqu97we" w:id="11"/>
      <w:bookmarkEnd w:id="11"/>
      <w:r w:rsidDel="00000000" w:rsidR="00000000" w:rsidRPr="00000000">
        <w:rPr>
          <w:rFonts w:ascii="Montserrat Medium" w:cs="Montserrat Medium" w:eastAsia="Montserrat Medium" w:hAnsi="Montserrat Medium"/>
          <w:sz w:val="36"/>
          <w:szCs w:val="36"/>
          <w:rtl w:val="0"/>
        </w:rPr>
        <w:t xml:space="preserve">Expanding Global Accessibility</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Charity is something that connects people all over the world, but many existing platforms limit themselves to specific regions or demographics. This project is all about breaking those barriers and creating a platform that anyone, anywhere, can use.</w:t>
      </w:r>
    </w:p>
    <w:p w:rsidR="00000000" w:rsidDel="00000000" w:rsidP="00000000" w:rsidRDefault="00000000" w:rsidRPr="00000000" w14:paraId="00000045">
      <w:pPr>
        <w:spacing w:line="276" w:lineRule="auto"/>
        <w:rPr>
          <w:color w:val="0e0e0e"/>
          <w:sz w:val="21"/>
          <w:szCs w:val="2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 achieve this, the platform will include:</w:t>
      </w:r>
    </w:p>
    <w:p w:rsidR="00000000" w:rsidDel="00000000" w:rsidP="00000000" w:rsidRDefault="00000000" w:rsidRPr="00000000" w14:paraId="00000047">
      <w:pPr>
        <w:numPr>
          <w:ilvl w:val="0"/>
          <w:numId w:val="18"/>
        </w:numPr>
        <w:spacing w:after="0" w:afterAutospacing="0" w:before="180" w:line="276" w:lineRule="auto"/>
        <w:ind w:left="720" w:hanging="360"/>
        <w:rPr>
          <w:color w:val="0e0e0e"/>
          <w:sz w:val="21"/>
          <w:szCs w:val="21"/>
          <w:u w:val="none"/>
        </w:rPr>
      </w:pPr>
      <w:r w:rsidDel="00000000" w:rsidR="00000000" w:rsidRPr="00000000">
        <w:rPr>
          <w:b w:val="1"/>
          <w:color w:val="0e0e0e"/>
          <w:sz w:val="21"/>
          <w:szCs w:val="21"/>
          <w:rtl w:val="0"/>
        </w:rPr>
        <w:t xml:space="preserve">Multilingual Support (Optional)</w:t>
      </w:r>
      <w:r w:rsidDel="00000000" w:rsidR="00000000" w:rsidRPr="00000000">
        <w:rPr>
          <w:color w:val="0e0e0e"/>
          <w:sz w:val="21"/>
          <w:szCs w:val="21"/>
          <w:rtl w:val="0"/>
        </w:rPr>
        <w:t xml:space="preserve">: Ensuring users from different linguistic backgrounds can interact with the platform effortlessly.</w:t>
      </w:r>
      <w:r w:rsidDel="00000000" w:rsidR="00000000" w:rsidRPr="00000000">
        <w:rPr>
          <w:rtl w:val="0"/>
        </w:rPr>
      </w:r>
    </w:p>
    <w:p w:rsidR="00000000" w:rsidDel="00000000" w:rsidP="00000000" w:rsidRDefault="00000000" w:rsidRPr="00000000" w14:paraId="00000048">
      <w:pPr>
        <w:numPr>
          <w:ilvl w:val="0"/>
          <w:numId w:val="18"/>
        </w:numPr>
        <w:spacing w:after="0" w:afterAutospacing="0" w:before="0" w:beforeAutospacing="0" w:line="276" w:lineRule="auto"/>
        <w:ind w:left="720" w:hanging="360"/>
        <w:rPr>
          <w:color w:val="0e0e0e"/>
          <w:sz w:val="21"/>
          <w:szCs w:val="21"/>
          <w:u w:val="none"/>
        </w:rPr>
      </w:pPr>
      <w:r w:rsidDel="00000000" w:rsidR="00000000" w:rsidRPr="00000000">
        <w:rPr>
          <w:b w:val="1"/>
          <w:color w:val="0e0e0e"/>
          <w:sz w:val="21"/>
          <w:szCs w:val="21"/>
          <w:rtl w:val="0"/>
        </w:rPr>
        <w:t xml:space="preserve">Mobile-Friendly Design</w:t>
      </w:r>
      <w:r w:rsidDel="00000000" w:rsidR="00000000" w:rsidRPr="00000000">
        <w:rPr>
          <w:color w:val="0e0e0e"/>
          <w:sz w:val="21"/>
          <w:szCs w:val="21"/>
          <w:rtl w:val="0"/>
        </w:rPr>
        <w:t xml:space="preserve">: People shouldn’t have to be tied to a desktop to make a difference. This platform will work seamlessly on mobile devices, letting users donate anytime, anywhere.</w:t>
      </w:r>
    </w:p>
    <w:p w:rsidR="00000000" w:rsidDel="00000000" w:rsidP="00000000" w:rsidRDefault="00000000" w:rsidRPr="00000000" w14:paraId="00000049">
      <w:pPr>
        <w:numPr>
          <w:ilvl w:val="0"/>
          <w:numId w:val="18"/>
        </w:numPr>
        <w:spacing w:before="0" w:beforeAutospacing="0" w:line="276" w:lineRule="auto"/>
        <w:ind w:left="720" w:hanging="360"/>
        <w:rPr>
          <w:color w:val="0e0e0e"/>
          <w:sz w:val="21"/>
          <w:szCs w:val="21"/>
          <w:u w:val="none"/>
        </w:rPr>
      </w:pPr>
      <w:r w:rsidDel="00000000" w:rsidR="00000000" w:rsidRPr="00000000">
        <w:rPr>
          <w:b w:val="1"/>
          <w:color w:val="0e0e0e"/>
          <w:sz w:val="21"/>
          <w:szCs w:val="21"/>
          <w:rtl w:val="0"/>
        </w:rPr>
        <w:t xml:space="preserve">Support for Diverse Payment Methods</w:t>
      </w:r>
      <w:r w:rsidDel="00000000" w:rsidR="00000000" w:rsidRPr="00000000">
        <w:rPr>
          <w:color w:val="0e0e0e"/>
          <w:sz w:val="21"/>
          <w:szCs w:val="21"/>
          <w:rtl w:val="0"/>
        </w:rPr>
        <w:t xml:space="preserve">:By integrating global payment gateways, the platform will accommodate a wide range of currencies and payment options, making it easy for international audiences to get involved.</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36"/>
          <w:szCs w:val="36"/>
        </w:rPr>
      </w:pPr>
      <w:bookmarkStart w:colFirst="0" w:colLast="0" w:name="_kk7mo5vb7bof" w:id="12"/>
      <w:bookmarkEnd w:id="12"/>
      <w:r w:rsidDel="00000000" w:rsidR="00000000" w:rsidRPr="00000000">
        <w:rPr>
          <w:rFonts w:ascii="Montserrat Medium" w:cs="Montserrat Medium" w:eastAsia="Montserrat Medium" w:hAnsi="Montserrat Medium"/>
          <w:sz w:val="36"/>
          <w:szCs w:val="36"/>
          <w:rtl w:val="0"/>
        </w:rPr>
        <w:t xml:space="preserve">Fostering Engagement and Community</w:t>
      </w:r>
    </w:p>
    <w:p w:rsidR="00000000" w:rsidDel="00000000" w:rsidP="00000000" w:rsidRDefault="00000000" w:rsidRPr="00000000" w14:paraId="0000004C">
      <w:pPr>
        <w:spacing w:line="276" w:lineRule="auto"/>
        <w:rPr>
          <w:color w:val="0e0e0e"/>
          <w:sz w:val="21"/>
          <w:szCs w:val="2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Engagement is at the heart of any successful platform. This project goes beyond just facilitating donations—it’s about building a community of like-minded individuals who care about making a difference.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 achieve this, the platform will include:</w:t>
      </w:r>
    </w:p>
    <w:p w:rsidR="00000000" w:rsidDel="00000000" w:rsidP="00000000" w:rsidRDefault="00000000" w:rsidRPr="00000000" w14:paraId="00000050">
      <w:pPr>
        <w:numPr>
          <w:ilvl w:val="0"/>
          <w:numId w:val="53"/>
        </w:numPr>
        <w:spacing w:after="0" w:afterAutospacing="0" w:before="180" w:line="276" w:lineRule="auto"/>
        <w:ind w:left="720" w:hanging="360"/>
        <w:rPr>
          <w:color w:val="0e0e0e"/>
        </w:rPr>
      </w:pPr>
      <w:r w:rsidDel="00000000" w:rsidR="00000000" w:rsidRPr="00000000">
        <w:rPr>
          <w:rFonts w:ascii="Montserrat" w:cs="Montserrat" w:eastAsia="Montserrat" w:hAnsi="Montserrat"/>
          <w:b w:val="1"/>
          <w:color w:val="0e0e0e"/>
          <w:rtl w:val="0"/>
        </w:rPr>
        <w:t xml:space="preserve">Social Sharing</w:t>
      </w:r>
      <w:r w:rsidDel="00000000" w:rsidR="00000000" w:rsidRPr="00000000">
        <w:rPr>
          <w:rFonts w:ascii="Montserrat" w:cs="Montserrat" w:eastAsia="Montserrat" w:hAnsi="Montserrat"/>
          <w:color w:val="0e0e0e"/>
          <w:rtl w:val="0"/>
        </w:rPr>
        <w:t xml:space="preserve">: Users can easily share campaigns with friends and family, helping spread the word and expand a campaign’s reach.</w:t>
      </w:r>
    </w:p>
    <w:p w:rsidR="00000000" w:rsidDel="00000000" w:rsidP="00000000" w:rsidRDefault="00000000" w:rsidRPr="00000000" w14:paraId="00000051">
      <w:pPr>
        <w:numPr>
          <w:ilvl w:val="0"/>
          <w:numId w:val="53"/>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Personalized Donor Dashboards</w:t>
      </w:r>
      <w:r w:rsidDel="00000000" w:rsidR="00000000" w:rsidRPr="00000000">
        <w:rPr>
          <w:rFonts w:ascii="Montserrat" w:cs="Montserrat" w:eastAsia="Montserrat" w:hAnsi="Montserrat"/>
          <w:color w:val="0e0e0e"/>
          <w:rtl w:val="0"/>
        </w:rPr>
        <w:t xml:space="preserve">: Donors can track their contributions, see their impact, and stay connected with the causes they care about most.</w:t>
      </w:r>
    </w:p>
    <w:p w:rsidR="00000000" w:rsidDel="00000000" w:rsidP="00000000" w:rsidRDefault="00000000" w:rsidRPr="00000000" w14:paraId="00000052">
      <w:pPr>
        <w:numPr>
          <w:ilvl w:val="0"/>
          <w:numId w:val="53"/>
        </w:numPr>
        <w:spacing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Gamification Elements</w:t>
      </w:r>
      <w:r w:rsidDel="00000000" w:rsidR="00000000" w:rsidRPr="00000000">
        <w:rPr>
          <w:rFonts w:ascii="Montserrat" w:cs="Montserrat" w:eastAsia="Montserrat" w:hAnsi="Montserrat"/>
          <w:color w:val="0e0e0e"/>
          <w:rtl w:val="0"/>
        </w:rPr>
        <w:t xml:space="preserve">: Features like badges for top contributors or milestones achieved add a fun, competitive aspect that motivates donors to keep giving and stay involved.</w:t>
      </w:r>
    </w:p>
    <w:p w:rsidR="00000000" w:rsidDel="00000000" w:rsidP="00000000" w:rsidRDefault="00000000" w:rsidRPr="00000000" w14:paraId="00000053">
      <w:pPr>
        <w:spacing w:before="180" w:line="276" w:lineRule="auto"/>
        <w:rPr>
          <w:color w:val="0e0e0e"/>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These features aren’t just about boosting donations—they create a sense of belonging and shared purpose, encouraging users to come back and continue supporting meaningful causes.</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36"/>
          <w:szCs w:val="36"/>
        </w:rPr>
      </w:pPr>
      <w:bookmarkStart w:colFirst="0" w:colLast="0" w:name="_vbh1qaxpvveh" w:id="13"/>
      <w:bookmarkEnd w:id="13"/>
      <w:r w:rsidDel="00000000" w:rsidR="00000000" w:rsidRPr="00000000">
        <w:rPr>
          <w:rFonts w:ascii="Montserrat Medium" w:cs="Montserrat Medium" w:eastAsia="Montserrat Medium" w:hAnsi="Montserrat Medium"/>
          <w:sz w:val="36"/>
          <w:szCs w:val="36"/>
          <w:rtl w:val="0"/>
        </w:rPr>
        <w:t xml:space="preserve">A Vision for the Future</w:t>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project isn’t just about building a functional platform—it’s about creating a tool that can drive real, lasting change. By harnessing the power of modern web technologies, the platform aims to transform how people connect with and contribute to charitable causes.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ultimate vision is to make giving accessible to everyone, breaking down barriers so that anyone, anywhere, can support the causes they care about. Whether it’s a small donation or a large contribution, every effort should count and make a tangible difference. This platform is a step toward a world where generosity and impact are no longer limited by technology or geography.</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36"/>
          <w:szCs w:val="36"/>
        </w:rPr>
      </w:pPr>
      <w:bookmarkStart w:colFirst="0" w:colLast="0" w:name="_szx9h74uc2gj" w:id="14"/>
      <w:bookmarkEnd w:id="14"/>
      <w:r w:rsidDel="00000000" w:rsidR="00000000" w:rsidRPr="00000000">
        <w:rPr>
          <w:rFonts w:ascii="Montserrat Medium" w:cs="Montserrat Medium" w:eastAsia="Montserrat Medium" w:hAnsi="Montserrat Medium"/>
          <w:sz w:val="36"/>
          <w:szCs w:val="36"/>
          <w:rtl w:val="0"/>
        </w:rPr>
        <w:t xml:space="preserve">Importance of Transparency in Charitable Giving</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Transparency is one of the most important factors when it comes to encouraging people to donate. Studies, such as </w:t>
      </w:r>
      <w:r w:rsidDel="00000000" w:rsidR="00000000" w:rsidRPr="00000000">
        <w:rPr>
          <w:rFonts w:ascii="Montserrat" w:cs="Montserrat" w:eastAsia="Montserrat" w:hAnsi="Montserrat"/>
          <w:color w:val="0e0e0e"/>
          <w:rtl w:val="0"/>
        </w:rPr>
        <w:t xml:space="preserve">The Dynamics of Giving</w:t>
      </w:r>
      <w:r w:rsidDel="00000000" w:rsidR="00000000" w:rsidRPr="00000000">
        <w:rPr>
          <w:rFonts w:ascii="Montserrat" w:cs="Montserrat" w:eastAsia="Montserrat" w:hAnsi="Montserrat"/>
          <w:color w:val="0e0e0e"/>
          <w:rtl w:val="0"/>
        </w:rPr>
        <w:t xml:space="preserve"> (2022), show that donors are far more likely to contribute when they have a clear understanding of how their money will be used and the impact it will create.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highlights the need for tools that go beyond simply collecting donations. Features like real-time progress tracking, detailed financial reports, and regular updates on campaign outcomes not only build trust but also foster a deeper connection between donors and the causes they support. When people feel confident that their contributions are making a tangible difference, they’re not just more likely to donate—they’re also more likely to continue supporting those causes in the future.</w:t>
      </w:r>
    </w:p>
    <w:p w:rsidR="00000000" w:rsidDel="00000000" w:rsidP="00000000" w:rsidRDefault="00000000" w:rsidRPr="00000000" w14:paraId="00000062">
      <w:pPr>
        <w:spacing w:line="276" w:lineRule="auto"/>
        <w:rPr>
          <w:color w:val="0e0e0e"/>
          <w:sz w:val="21"/>
          <w:szCs w:val="21"/>
        </w:rPr>
      </w:pPr>
      <w:r w:rsidDel="00000000" w:rsidR="00000000" w:rsidRPr="00000000">
        <w:rPr>
          <w:rtl w:val="0"/>
        </w:rPr>
      </w:r>
    </w:p>
    <w:p w:rsidR="00000000" w:rsidDel="00000000" w:rsidP="00000000" w:rsidRDefault="00000000" w:rsidRPr="00000000" w14:paraId="00000063">
      <w:pPr>
        <w:pStyle w:val="Heading1"/>
        <w:spacing w:line="276" w:lineRule="auto"/>
        <w:jc w:val="center"/>
        <w:rPr/>
      </w:pPr>
      <w:bookmarkStart w:colFirst="0" w:colLast="0" w:name="_89xigcfjsvpe" w:id="15"/>
      <w:bookmarkEnd w:id="15"/>
      <w:r w:rsidDel="00000000" w:rsidR="00000000" w:rsidRPr="00000000">
        <w:rPr>
          <w:rFonts w:ascii="Montserrat" w:cs="Montserrat" w:eastAsia="Montserrat" w:hAnsi="Montserrat"/>
          <w:b w:val="1"/>
          <w:sz w:val="44"/>
          <w:szCs w:val="44"/>
          <w:rtl w:val="0"/>
        </w:rPr>
        <w:t xml:space="preserve">Literature</w:t>
      </w:r>
      <w:r w:rsidDel="00000000" w:rsidR="00000000" w:rsidRPr="00000000">
        <w:rPr>
          <w:rtl w:val="0"/>
        </w:rPr>
        <w:t xml:space="preserve"> </w:t>
      </w:r>
      <w:r w:rsidDel="00000000" w:rsidR="00000000" w:rsidRPr="00000000">
        <w:rPr>
          <w:rFonts w:ascii="Montserrat" w:cs="Montserrat" w:eastAsia="Montserrat" w:hAnsi="Montserrat"/>
          <w:b w:val="1"/>
          <w:sz w:val="44"/>
          <w:szCs w:val="44"/>
          <w:rtl w:val="0"/>
        </w:rPr>
        <w:t xml:space="preserve">Review</w:t>
      </w: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pStyle w:val="Heading2"/>
        <w:spacing w:after="240" w:before="240" w:line="276" w:lineRule="auto"/>
        <w:rPr>
          <w:b w:val="1"/>
        </w:rPr>
      </w:pPr>
      <w:bookmarkStart w:colFirst="0" w:colLast="0" w:name="_wnk3o22fympu" w:id="16"/>
      <w:bookmarkEnd w:id="16"/>
      <w:r w:rsidDel="00000000" w:rsidR="00000000" w:rsidRPr="00000000">
        <w:rPr>
          <w:rFonts w:ascii="Montserrat Medium" w:cs="Montserrat Medium" w:eastAsia="Montserrat Medium" w:hAnsi="Montserrat Medium"/>
          <w:sz w:val="36"/>
          <w:szCs w:val="36"/>
          <w:rtl w:val="0"/>
        </w:rPr>
        <w:t xml:space="preserve">The Intersection of Technology and Charitable Giving</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Charitable giving has evolved rapidly over the past decade with the rise of digital platforms, but the core principles of trust, transparency, and accessibility remain unchanged. According to research by Bekkers &amp; Wiepking (2011), one of the most consistent motivators for donor behavior is the belief that their contribution will have a meaningful and measurable impact. The study outlines eight mechanisms that drive giving—including altruism, trust, and solicitation—which have become critical benchmarks in modern digital philanthropy platforms.</w:t>
      </w:r>
    </w:p>
    <w:p w:rsidR="00000000" w:rsidDel="00000000" w:rsidP="00000000" w:rsidRDefault="00000000" w:rsidRPr="00000000" w14:paraId="00000067">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Our platform aligns with these drivers by prioritizing </w:t>
      </w:r>
      <w:r w:rsidDel="00000000" w:rsidR="00000000" w:rsidRPr="00000000">
        <w:rPr>
          <w:rFonts w:ascii="Montserrat" w:cs="Montserrat" w:eastAsia="Montserrat" w:hAnsi="Montserrat"/>
          <w:b w:val="1"/>
          <w:color w:val="0e0e0e"/>
          <w:rtl w:val="0"/>
        </w:rPr>
        <w:t xml:space="preserve">transparency</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ease of use</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real-time feedback</w:t>
      </w:r>
      <w:r w:rsidDel="00000000" w:rsidR="00000000" w:rsidRPr="00000000">
        <w:rPr>
          <w:rFonts w:ascii="Montserrat" w:cs="Montserrat" w:eastAsia="Montserrat" w:hAnsi="Montserrat"/>
          <w:color w:val="0e0e0e"/>
          <w:rtl w:val="0"/>
        </w:rPr>
        <w:t xml:space="preserve">, ensuring donors feel confident and engaged throughout the process.</w:t>
      </w:r>
    </w:p>
    <w:p w:rsidR="00000000" w:rsidDel="00000000" w:rsidP="00000000" w:rsidRDefault="00000000" w:rsidRPr="00000000" w14:paraId="00000068">
      <w:pPr>
        <w:pStyle w:val="Heading2"/>
        <w:spacing w:after="240" w:before="240" w:line="276" w:lineRule="auto"/>
        <w:rPr>
          <w:b w:val="1"/>
        </w:rPr>
      </w:pPr>
      <w:bookmarkStart w:colFirst="0" w:colLast="0" w:name="_pk5pllg8s6e" w:id="17"/>
      <w:bookmarkEnd w:id="17"/>
      <w:r w:rsidDel="00000000" w:rsidR="00000000" w:rsidRPr="00000000">
        <w:rPr>
          <w:rFonts w:ascii="Montserrat Medium" w:cs="Montserrat Medium" w:eastAsia="Montserrat Medium" w:hAnsi="Montserrat Medium"/>
          <w:sz w:val="36"/>
          <w:szCs w:val="36"/>
          <w:rtl w:val="0"/>
        </w:rPr>
        <w:t xml:space="preserve">Transparency: The Cornerstone of Digital Philanthropy</w:t>
      </w:r>
      <w:r w:rsidDel="00000000" w:rsidR="00000000" w:rsidRPr="00000000">
        <w:rPr>
          <w:rtl w:val="0"/>
        </w:rPr>
      </w:r>
    </w:p>
    <w:p w:rsidR="00000000" w:rsidDel="00000000" w:rsidP="00000000" w:rsidRDefault="00000000" w:rsidRPr="00000000" w14:paraId="00000069">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 recurring theme in academic literature is that </w:t>
      </w:r>
      <w:r w:rsidDel="00000000" w:rsidR="00000000" w:rsidRPr="00000000">
        <w:rPr>
          <w:rFonts w:ascii="Montserrat" w:cs="Montserrat" w:eastAsia="Montserrat" w:hAnsi="Montserrat"/>
          <w:b w:val="1"/>
          <w:color w:val="0e0e0e"/>
          <w:rtl w:val="0"/>
        </w:rPr>
        <w:t xml:space="preserve">transparency increases trust</w:t>
      </w:r>
      <w:r w:rsidDel="00000000" w:rsidR="00000000" w:rsidRPr="00000000">
        <w:rPr>
          <w:rFonts w:ascii="Montserrat" w:cs="Montserrat" w:eastAsia="Montserrat" w:hAnsi="Montserrat"/>
          <w:color w:val="0e0e0e"/>
          <w:rtl w:val="0"/>
        </w:rPr>
        <w:t xml:space="preserve">, which directly influences giving behavior. Gao (2022) in </w:t>
      </w:r>
      <w:r w:rsidDel="00000000" w:rsidR="00000000" w:rsidRPr="00000000">
        <w:rPr>
          <w:rFonts w:ascii="Montserrat" w:cs="Montserrat" w:eastAsia="Montserrat" w:hAnsi="Montserrat"/>
          <w:i w:val="1"/>
          <w:color w:val="0e0e0e"/>
          <w:rtl w:val="0"/>
        </w:rPr>
        <w:t xml:space="preserve">The Dynamics of Giving</w:t>
      </w:r>
      <w:r w:rsidDel="00000000" w:rsidR="00000000" w:rsidRPr="00000000">
        <w:rPr>
          <w:rFonts w:ascii="Montserrat" w:cs="Montserrat" w:eastAsia="Montserrat" w:hAnsi="Montserrat"/>
          <w:color w:val="0e0e0e"/>
          <w:rtl w:val="0"/>
        </w:rPr>
        <w:t xml:space="preserve"> quantitatively demonstrates that platforms with built-in transparency tools—like financial tracking, real-time updates, and clear impact reports—experience significantly higher donor retention and engagement.</w:t>
      </w:r>
    </w:p>
    <w:p w:rsidR="00000000" w:rsidDel="00000000" w:rsidP="00000000" w:rsidRDefault="00000000" w:rsidRPr="00000000" w14:paraId="0000006A">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Furthermore, Saxton &amp; Guo (2020) emphasize in their research that donor skepticism is one of the biggest hurdles for online fundraising. In their paper, “Online Transparency in Nonprofits: A Study of Digital Accountability,” they point out that platforms need to move beyond annual reports and offer </w:t>
      </w:r>
      <w:r w:rsidDel="00000000" w:rsidR="00000000" w:rsidRPr="00000000">
        <w:rPr>
          <w:rFonts w:ascii="Montserrat" w:cs="Montserrat" w:eastAsia="Montserrat" w:hAnsi="Montserrat"/>
          <w:b w:val="1"/>
          <w:color w:val="0e0e0e"/>
          <w:rtl w:val="0"/>
        </w:rPr>
        <w:t xml:space="preserve">continuous transparency mechanisms</w:t>
      </w:r>
      <w:r w:rsidDel="00000000" w:rsidR="00000000" w:rsidRPr="00000000">
        <w:rPr>
          <w:rFonts w:ascii="Montserrat" w:cs="Montserrat" w:eastAsia="Montserrat" w:hAnsi="Montserrat"/>
          <w:color w:val="0e0e0e"/>
          <w:rtl w:val="0"/>
        </w:rPr>
        <w:t xml:space="preserve">—such as dashboards and micro-level tracking. Our platform incorporates this by allowing donors to monitor campaign progress in real time, view detailed financial reports, and receive live updates as milestones are reached.</w:t>
      </w:r>
    </w:p>
    <w:p w:rsidR="00000000" w:rsidDel="00000000" w:rsidP="00000000" w:rsidRDefault="00000000" w:rsidRPr="00000000" w14:paraId="0000006B">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By using Centrifugo WebSocket communication, we ensure that donors experience updates with minimal delay, strengthening the emotional connection to their giving.</w:t>
      </w:r>
    </w:p>
    <w:p w:rsidR="00000000" w:rsidDel="00000000" w:rsidP="00000000" w:rsidRDefault="00000000" w:rsidRPr="00000000" w14:paraId="0000006C">
      <w:pPr>
        <w:pStyle w:val="Heading2"/>
        <w:spacing w:after="240" w:before="240" w:line="276" w:lineRule="auto"/>
        <w:rPr>
          <w:rFonts w:ascii="Montserrat Medium" w:cs="Montserrat Medium" w:eastAsia="Montserrat Medium" w:hAnsi="Montserrat Medium"/>
          <w:sz w:val="36"/>
          <w:szCs w:val="36"/>
        </w:rPr>
      </w:pPr>
      <w:bookmarkStart w:colFirst="0" w:colLast="0" w:name="_5uy4tsl04g7d" w:id="18"/>
      <w:bookmarkEnd w:id="18"/>
      <w:r w:rsidDel="00000000" w:rsidR="00000000" w:rsidRPr="00000000">
        <w:rPr>
          <w:rFonts w:ascii="Montserrat Medium" w:cs="Montserrat Medium" w:eastAsia="Montserrat Medium" w:hAnsi="Montserrat Medium"/>
          <w:sz w:val="36"/>
          <w:szCs w:val="36"/>
          <w:rtl w:val="0"/>
        </w:rPr>
        <w:t xml:space="preserve">UX in the Non-Profit Sector</w:t>
      </w:r>
    </w:p>
    <w:p w:rsidR="00000000" w:rsidDel="00000000" w:rsidP="00000000" w:rsidRDefault="00000000" w:rsidRPr="00000000" w14:paraId="0000006D">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design of the user interface has been shown to significantly influence donor behavior. Jesse Schell (2020), in </w:t>
      </w:r>
      <w:r w:rsidDel="00000000" w:rsidR="00000000" w:rsidRPr="00000000">
        <w:rPr>
          <w:rFonts w:ascii="Montserrat" w:cs="Montserrat" w:eastAsia="Montserrat" w:hAnsi="Montserrat"/>
          <w:i w:val="1"/>
          <w:color w:val="0e0e0e"/>
          <w:rtl w:val="0"/>
        </w:rPr>
        <w:t xml:space="preserve">The Art of Web Design</w:t>
      </w:r>
      <w:r w:rsidDel="00000000" w:rsidR="00000000" w:rsidRPr="00000000">
        <w:rPr>
          <w:rFonts w:ascii="Montserrat" w:cs="Montserrat" w:eastAsia="Montserrat" w:hAnsi="Montserrat"/>
          <w:color w:val="0e0e0e"/>
          <w:rtl w:val="0"/>
        </w:rPr>
        <w:t xml:space="preserve">, argues that non-profit platforms must be built with emotional UX in mind. Giving money isn’t just a transaction—it’s a personal, often emotional decision. He advocates for </w:t>
      </w:r>
      <w:r w:rsidDel="00000000" w:rsidR="00000000" w:rsidRPr="00000000">
        <w:rPr>
          <w:rFonts w:ascii="Montserrat" w:cs="Montserrat" w:eastAsia="Montserrat" w:hAnsi="Montserrat"/>
          <w:b w:val="1"/>
          <w:color w:val="0e0e0e"/>
          <w:rtl w:val="0"/>
        </w:rPr>
        <w:t xml:space="preserve">frictionless design</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empathy-driven interfaces</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instant feedback loops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6E">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We took direct inspiration from this by designing a Vue.js and ShadCN-powered frontend with real-time feedback, responsive layouts, and gamified features that make the experience engaging rather than transactional. The use of Centrifugo allows features like real-time donation progress, instant donor notifications, and transparent feedback on goals reached—all elements that reduce cognitive friction and encourage repeat giving.</w:t>
      </w:r>
    </w:p>
    <w:p w:rsidR="00000000" w:rsidDel="00000000" w:rsidP="00000000" w:rsidRDefault="00000000" w:rsidRPr="00000000" w14:paraId="0000006F">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Schell’s principles align well with studies by Nielsen Norman Group (2019), which stress the need for </w:t>
      </w:r>
      <w:r w:rsidDel="00000000" w:rsidR="00000000" w:rsidRPr="00000000">
        <w:rPr>
          <w:rFonts w:ascii="Montserrat" w:cs="Montserrat" w:eastAsia="Montserrat" w:hAnsi="Montserrat"/>
          <w:b w:val="1"/>
          <w:color w:val="0e0e0e"/>
          <w:rtl w:val="0"/>
        </w:rPr>
        <w:t xml:space="preserve">clear navigation, visual hierarchy, and trust indicators</w:t>
      </w:r>
      <w:r w:rsidDel="00000000" w:rsidR="00000000" w:rsidRPr="00000000">
        <w:rPr>
          <w:rFonts w:ascii="Montserrat" w:cs="Montserrat" w:eastAsia="Montserrat" w:hAnsi="Montserrat"/>
          <w:color w:val="0e0e0e"/>
          <w:rtl w:val="0"/>
        </w:rPr>
        <w:t xml:space="preserve"> in any design intended to influence decisions. This led us to include donation impact summaries, visual progress bars, and badges that reward high-engagement users.</w:t>
      </w:r>
    </w:p>
    <w:p w:rsidR="00000000" w:rsidDel="00000000" w:rsidP="00000000" w:rsidRDefault="00000000" w:rsidRPr="00000000" w14:paraId="0000007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bookmarkStart w:colFirst="0" w:colLast="0" w:name="_cs0svzfi5308" w:id="19"/>
      <w:bookmarkEnd w:id="19"/>
      <w:r w:rsidDel="00000000" w:rsidR="00000000" w:rsidRPr="00000000">
        <w:rPr>
          <w:rFonts w:ascii="Montserrat Medium" w:cs="Montserrat Medium" w:eastAsia="Montserrat Medium" w:hAnsi="Montserrat Medium"/>
          <w:sz w:val="36"/>
          <w:szCs w:val="36"/>
          <w:rtl w:val="0"/>
        </w:rPr>
        <w:t xml:space="preserve">Comparative Analysis of Existing Platforms</w:t>
      </w:r>
      <w:r w:rsidDel="00000000" w:rsidR="00000000" w:rsidRPr="00000000">
        <w:rPr>
          <w:rtl w:val="0"/>
        </w:rPr>
      </w:r>
    </w:p>
    <w:p w:rsidR="00000000" w:rsidDel="00000000" w:rsidP="00000000" w:rsidRDefault="00000000" w:rsidRPr="00000000" w14:paraId="00000071">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While academic theory gives us the “why,” real-world platforms help us understand the “how”—and where gaps exist.</w:t>
      </w:r>
    </w:p>
    <w:p w:rsidR="00000000" w:rsidDel="00000000" w:rsidP="00000000" w:rsidRDefault="00000000" w:rsidRPr="00000000" w14:paraId="00000072">
      <w:pPr>
        <w:spacing w:after="240" w:before="240" w:line="276" w:lineRule="auto"/>
        <w:ind w:left="0" w:firstLine="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GoFundMe</w:t>
      </w:r>
    </w:p>
    <w:p w:rsidR="00000000" w:rsidDel="00000000" w:rsidP="00000000" w:rsidRDefault="00000000" w:rsidRPr="00000000" w14:paraId="00000073">
      <w:pPr>
        <w:numPr>
          <w:ilvl w:val="0"/>
          <w:numId w:val="50"/>
        </w:numPr>
        <w:spacing w:after="0" w:afterAutospacing="0" w:before="240"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color w:val="0e0e0e"/>
          <w:rtl w:val="0"/>
        </w:rPr>
        <w:t xml:space="preserve">GoFundMe is renowned for its simplicity and ease of use. It’s perhaps the most well-known platform for peer-to-peer donations and small personal campaigns. However, it has been widely criticized for its lack of post-donation accountability. Once funds are raised, there is minimal oversight or reporting on how money is used.</w:t>
      </w:r>
    </w:p>
    <w:p w:rsidR="00000000" w:rsidDel="00000000" w:rsidP="00000000" w:rsidRDefault="00000000" w:rsidRPr="00000000" w14:paraId="00000074">
      <w:pPr>
        <w:numPr>
          <w:ilvl w:val="0"/>
          <w:numId w:val="50"/>
        </w:numPr>
        <w:spacing w:after="240" w:before="0" w:beforeAutospacing="0" w:line="276" w:lineRule="auto"/>
        <w:ind w:left="720" w:hanging="360"/>
        <w:rPr>
          <w:b w:val="1"/>
          <w:color w:val="0e0e0e"/>
        </w:rPr>
      </w:pPr>
      <w:r w:rsidDel="00000000" w:rsidR="00000000" w:rsidRPr="00000000">
        <w:rPr>
          <w:rFonts w:ascii="Montserrat" w:cs="Montserrat" w:eastAsia="Montserrat" w:hAnsi="Montserrat"/>
          <w:color w:val="0e0e0e"/>
          <w:rtl w:val="0"/>
        </w:rPr>
        <w:t xml:space="preserve">In our platform, we address this shortcoming by implementing a </w:t>
      </w:r>
      <w:r w:rsidDel="00000000" w:rsidR="00000000" w:rsidRPr="00000000">
        <w:rPr>
          <w:rFonts w:ascii="Montserrat" w:cs="Montserrat" w:eastAsia="Montserrat" w:hAnsi="Montserrat"/>
          <w:b w:val="1"/>
          <w:color w:val="0e0e0e"/>
          <w:rtl w:val="0"/>
        </w:rPr>
        <w:t xml:space="preserve">real-time accountability layer</w:t>
      </w:r>
      <w:r w:rsidDel="00000000" w:rsidR="00000000" w:rsidRPr="00000000">
        <w:rPr>
          <w:rFonts w:ascii="Montserrat" w:cs="Montserrat" w:eastAsia="Montserrat" w:hAnsi="Montserrat"/>
          <w:color w:val="0e0e0e"/>
          <w:rtl w:val="0"/>
        </w:rPr>
        <w:t xml:space="preserve">, powered by backend Laravel events and Centrifugo, which tracks and displays exactly how donations are spent across different campaign needs. Campaign organizers are required to update financial logs to unlock new phases of funding—creating a dynamic feedback loop between donation and implementation.</w:t>
      </w:r>
    </w:p>
    <w:p w:rsidR="00000000" w:rsidDel="00000000" w:rsidP="00000000" w:rsidRDefault="00000000" w:rsidRPr="00000000" w14:paraId="00000075">
      <w:pPr>
        <w:spacing w:after="240" w:before="240" w:line="276" w:lineRule="auto"/>
        <w:ind w:left="0" w:firstLine="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GlobalGiving</w:t>
      </w:r>
    </w:p>
    <w:p w:rsidR="00000000" w:rsidDel="00000000" w:rsidP="00000000" w:rsidRDefault="00000000" w:rsidRPr="00000000" w14:paraId="00000076">
      <w:pPr>
        <w:numPr>
          <w:ilvl w:val="0"/>
          <w:numId w:val="59"/>
        </w:numPr>
        <w:spacing w:after="0" w:afterAutospacing="0" w:before="240" w:line="276" w:lineRule="auto"/>
        <w:ind w:left="720" w:hanging="360"/>
        <w:rPr>
          <w:color w:val="0e0e0e"/>
          <w:u w:val="none"/>
        </w:rPr>
      </w:pPr>
      <w:r w:rsidDel="00000000" w:rsidR="00000000" w:rsidRPr="00000000">
        <w:rPr>
          <w:rFonts w:ascii="Montserrat" w:cs="Montserrat" w:eastAsia="Montserrat" w:hAnsi="Montserrat"/>
          <w:color w:val="0e0e0e"/>
          <w:rtl w:val="0"/>
        </w:rPr>
        <w:t xml:space="preserve">GlobalGiving presents a broad selection of campaigns across different causes and countries. It’s robust in terms of variety, but not so much in </w:t>
      </w:r>
      <w:r w:rsidDel="00000000" w:rsidR="00000000" w:rsidRPr="00000000">
        <w:rPr>
          <w:rFonts w:ascii="Montserrat" w:cs="Montserrat" w:eastAsia="Montserrat" w:hAnsi="Montserrat"/>
          <w:b w:val="1"/>
          <w:color w:val="0e0e0e"/>
          <w:rtl w:val="0"/>
        </w:rPr>
        <w:t xml:space="preserve">personalization</w:t>
      </w:r>
      <w:r w:rsidDel="00000000" w:rsidR="00000000" w:rsidRPr="00000000">
        <w:rPr>
          <w:rFonts w:ascii="Montserrat" w:cs="Montserrat" w:eastAsia="Montserrat" w:hAnsi="Montserrat"/>
          <w:color w:val="0e0e0e"/>
          <w:rtl w:val="0"/>
        </w:rPr>
        <w:t xml:space="preserve"> or </w:t>
      </w:r>
      <w:r w:rsidDel="00000000" w:rsidR="00000000" w:rsidRPr="00000000">
        <w:rPr>
          <w:rFonts w:ascii="Montserrat" w:cs="Montserrat" w:eastAsia="Montserrat" w:hAnsi="Montserrat"/>
          <w:b w:val="1"/>
          <w:color w:val="0e0e0e"/>
          <w:rtl w:val="0"/>
        </w:rPr>
        <w:t xml:space="preserve">localization</w:t>
      </w:r>
      <w:r w:rsidDel="00000000" w:rsidR="00000000" w:rsidRPr="00000000">
        <w:rPr>
          <w:rFonts w:ascii="Montserrat" w:cs="Montserrat" w:eastAsia="Montserrat" w:hAnsi="Montserrat"/>
          <w:color w:val="0e0e0e"/>
          <w:rtl w:val="0"/>
        </w:rPr>
        <w:t xml:space="preserve">. The experience can be overwhelming for new users, and their donation journey lacks emotional connection.</w:t>
      </w:r>
    </w:p>
    <w:p w:rsidR="00000000" w:rsidDel="00000000" w:rsidP="00000000" w:rsidRDefault="00000000" w:rsidRPr="00000000" w14:paraId="00000077">
      <w:pPr>
        <w:numPr>
          <w:ilvl w:val="0"/>
          <w:numId w:val="59"/>
        </w:numPr>
        <w:spacing w:after="240" w:before="0" w:beforeAutospacing="0" w:line="276" w:lineRule="auto"/>
        <w:ind w:left="720" w:hanging="360"/>
        <w:rPr>
          <w:color w:val="0e0e0e"/>
          <w:u w:val="none"/>
        </w:rPr>
      </w:pPr>
      <w:r w:rsidDel="00000000" w:rsidR="00000000" w:rsidRPr="00000000">
        <w:rPr>
          <w:rFonts w:ascii="Montserrat" w:cs="Montserrat" w:eastAsia="Montserrat" w:hAnsi="Montserrat"/>
          <w:color w:val="0e0e0e"/>
          <w:rtl w:val="0"/>
        </w:rPr>
        <w:t xml:space="preserve">We tackle this with </w:t>
      </w:r>
      <w:r w:rsidDel="00000000" w:rsidR="00000000" w:rsidRPr="00000000">
        <w:rPr>
          <w:rFonts w:ascii="Montserrat" w:cs="Montserrat" w:eastAsia="Montserrat" w:hAnsi="Montserrat"/>
          <w:b w:val="1"/>
          <w:color w:val="0e0e0e"/>
          <w:rtl w:val="0"/>
        </w:rPr>
        <w:t xml:space="preserve">personalized donor dashboards</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local language support</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smart filtering</w:t>
      </w:r>
      <w:r w:rsidDel="00000000" w:rsidR="00000000" w:rsidRPr="00000000">
        <w:rPr>
          <w:rFonts w:ascii="Montserrat" w:cs="Montserrat" w:eastAsia="Montserrat" w:hAnsi="Montserrat"/>
          <w:color w:val="0e0e0e"/>
          <w:rtl w:val="0"/>
        </w:rPr>
        <w:t xml:space="preserve"> based on donor preferences and location. This ensures donors always engage with campaigns that resonate with them personally.</w:t>
      </w:r>
    </w:p>
    <w:p w:rsidR="00000000" w:rsidDel="00000000" w:rsidP="00000000" w:rsidRDefault="00000000" w:rsidRPr="00000000" w14:paraId="00000078">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Ehsan.sa</w:t>
      </w:r>
    </w:p>
    <w:p w:rsidR="00000000" w:rsidDel="00000000" w:rsidP="00000000" w:rsidRDefault="00000000" w:rsidRPr="00000000" w14:paraId="00000079">
      <w:pPr>
        <w:numPr>
          <w:ilvl w:val="0"/>
          <w:numId w:val="2"/>
        </w:numPr>
        <w:spacing w:after="0" w:afterAutospacing="0" w:before="240" w:line="276" w:lineRule="auto"/>
        <w:ind w:left="720" w:hanging="360"/>
        <w:rPr>
          <w:color w:val="0e0e0e"/>
          <w:u w:val="none"/>
        </w:rPr>
      </w:pPr>
      <w:r w:rsidDel="00000000" w:rsidR="00000000" w:rsidRPr="00000000">
        <w:rPr>
          <w:rFonts w:ascii="Montserrat" w:cs="Montserrat" w:eastAsia="Montserrat" w:hAnsi="Montserrat"/>
          <w:color w:val="0e0e0e"/>
          <w:rtl w:val="0"/>
        </w:rPr>
        <w:t xml:space="preserve">Ehsan.sa is Saudi Arabia’s benchmark in non-profit platforms. It excels in </w:t>
      </w:r>
      <w:r w:rsidDel="00000000" w:rsidR="00000000" w:rsidRPr="00000000">
        <w:rPr>
          <w:rFonts w:ascii="Montserrat" w:cs="Montserrat" w:eastAsia="Montserrat" w:hAnsi="Montserrat"/>
          <w:b w:val="1"/>
          <w:color w:val="0e0e0e"/>
          <w:rtl w:val="0"/>
        </w:rPr>
        <w:t xml:space="preserve">clarity</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simplicity</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government alignment</w:t>
      </w:r>
      <w:r w:rsidDel="00000000" w:rsidR="00000000" w:rsidRPr="00000000">
        <w:rPr>
          <w:rFonts w:ascii="Montserrat" w:cs="Montserrat" w:eastAsia="Montserrat" w:hAnsi="Montserrat"/>
          <w:color w:val="0e0e0e"/>
          <w:rtl w:val="0"/>
        </w:rPr>
        <w:t xml:space="preserve">. However, its scope is limited to local causes, and it lacks features like gamification, engagement tracking, and global payment methods.</w:t>
      </w:r>
    </w:p>
    <w:p w:rsidR="00000000" w:rsidDel="00000000" w:rsidP="00000000" w:rsidRDefault="00000000" w:rsidRPr="00000000" w14:paraId="0000007A">
      <w:pPr>
        <w:numPr>
          <w:ilvl w:val="0"/>
          <w:numId w:val="2"/>
        </w:numPr>
        <w:spacing w:after="240" w:before="0" w:beforeAutospacing="0" w:line="276" w:lineRule="auto"/>
        <w:ind w:left="720" w:hanging="360"/>
        <w:rPr>
          <w:color w:val="0e0e0e"/>
          <w:u w:val="none"/>
        </w:rPr>
      </w:pPr>
      <w:r w:rsidDel="00000000" w:rsidR="00000000" w:rsidRPr="00000000">
        <w:rPr>
          <w:rFonts w:ascii="Montserrat" w:cs="Montserrat" w:eastAsia="Montserrat" w:hAnsi="Montserrat"/>
          <w:color w:val="0e0e0e"/>
          <w:rtl w:val="0"/>
        </w:rPr>
        <w:t xml:space="preserve">Our platform builds upon Ehsan’s strength in trust-building by integrating a similar visual aesthetic and data validation process but layers it with </w:t>
      </w:r>
      <w:r w:rsidDel="00000000" w:rsidR="00000000" w:rsidRPr="00000000">
        <w:rPr>
          <w:rFonts w:ascii="Montserrat" w:cs="Montserrat" w:eastAsia="Montserrat" w:hAnsi="Montserrat"/>
          <w:b w:val="1"/>
          <w:color w:val="0e0e0e"/>
          <w:rtl w:val="0"/>
        </w:rPr>
        <w:t xml:space="preserve">microservices</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mobile-first accessibility</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internationalization</w:t>
      </w:r>
      <w:r w:rsidDel="00000000" w:rsidR="00000000" w:rsidRPr="00000000">
        <w:rPr>
          <w:rFonts w:ascii="Montserrat" w:cs="Montserrat" w:eastAsia="Montserrat" w:hAnsi="Montserrat"/>
          <w:color w:val="0e0e0e"/>
          <w:rtl w:val="0"/>
        </w:rPr>
        <w:t xml:space="preserve">. Our integration with MyFatoorah ensures support for local and global payments, opening the door to international donors.</w:t>
      </w:r>
    </w:p>
    <w:p w:rsidR="00000000" w:rsidDel="00000000" w:rsidP="00000000" w:rsidRDefault="00000000" w:rsidRPr="00000000" w14:paraId="0000007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Medium" w:cs="Montserrat Medium" w:eastAsia="Montserrat Medium" w:hAnsi="Montserrat Medium"/>
          <w:sz w:val="36"/>
          <w:szCs w:val="36"/>
        </w:rPr>
      </w:pPr>
      <w:bookmarkStart w:colFirst="0" w:colLast="0" w:name="_s7u24j7xhpti" w:id="20"/>
      <w:bookmarkEnd w:id="20"/>
      <w:r w:rsidDel="00000000" w:rsidR="00000000" w:rsidRPr="00000000">
        <w:rPr>
          <w:rFonts w:ascii="Montserrat Medium" w:cs="Montserrat Medium" w:eastAsia="Montserrat Medium" w:hAnsi="Montserrat Medium"/>
          <w:sz w:val="36"/>
          <w:szCs w:val="36"/>
          <w:rtl w:val="0"/>
        </w:rPr>
        <w:t xml:space="preserve">Microservices and Modularity in Non-Profit Platforms</w:t>
      </w:r>
    </w:p>
    <w:p w:rsidR="00000000" w:rsidDel="00000000" w:rsidP="00000000" w:rsidRDefault="00000000" w:rsidRPr="00000000" w14:paraId="0000007C">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Modern web architecture literature points to </w:t>
      </w:r>
      <w:r w:rsidDel="00000000" w:rsidR="00000000" w:rsidRPr="00000000">
        <w:rPr>
          <w:rFonts w:ascii="Montserrat" w:cs="Montserrat" w:eastAsia="Montserrat" w:hAnsi="Montserrat"/>
          <w:b w:val="1"/>
          <w:color w:val="0e0e0e"/>
          <w:rtl w:val="0"/>
        </w:rPr>
        <w:t xml:space="preserve">microservices</w:t>
      </w:r>
      <w:r w:rsidDel="00000000" w:rsidR="00000000" w:rsidRPr="00000000">
        <w:rPr>
          <w:rFonts w:ascii="Montserrat" w:cs="Montserrat" w:eastAsia="Montserrat" w:hAnsi="Montserrat"/>
          <w:color w:val="0e0e0e"/>
          <w:rtl w:val="0"/>
        </w:rPr>
        <w:t xml:space="preserve"> as a leading pattern for platforms that must evolve quickly and scale independently (Newman, 2015). This model supports independent service deployment and better fault tolerance. For example, the payment processing service, donor dashboard, and reporting engine can all scale or be updated separately without affecting the overall platform.</w:t>
      </w:r>
    </w:p>
    <w:p w:rsidR="00000000" w:rsidDel="00000000" w:rsidP="00000000" w:rsidRDefault="00000000" w:rsidRPr="00000000" w14:paraId="0000007D">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pattern is used extensively in enterprise-level platforms like Stripe, Uber, and Netflix—but has rarely been applied to charitable giving software. By adopting microservices early, we position the platform for global scalability and resilience. The Laravel backend coordinates these services via REST APIs, while Docker manages container orchestration.</w:t>
      </w:r>
    </w:p>
    <w:p w:rsidR="00000000" w:rsidDel="00000000" w:rsidP="00000000" w:rsidRDefault="00000000" w:rsidRPr="00000000" w14:paraId="0000007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Medium" w:cs="Montserrat Medium" w:eastAsia="Montserrat Medium" w:hAnsi="Montserrat Medium"/>
          <w:sz w:val="36"/>
          <w:szCs w:val="36"/>
        </w:rPr>
      </w:pPr>
      <w:bookmarkStart w:colFirst="0" w:colLast="0" w:name="_eal7ozvyqjji" w:id="21"/>
      <w:bookmarkEnd w:id="21"/>
      <w:r w:rsidDel="00000000" w:rsidR="00000000" w:rsidRPr="00000000">
        <w:rPr>
          <w:rFonts w:ascii="Montserrat Medium" w:cs="Montserrat Medium" w:eastAsia="Montserrat Medium" w:hAnsi="Montserrat Medium"/>
          <w:sz w:val="36"/>
          <w:szCs w:val="36"/>
          <w:rtl w:val="0"/>
        </w:rPr>
        <w:t xml:space="preserve">Gamification and Behavioral Design</w:t>
      </w:r>
    </w:p>
    <w:p w:rsidR="00000000" w:rsidDel="00000000" w:rsidP="00000000" w:rsidRDefault="00000000" w:rsidRPr="00000000" w14:paraId="0000007F">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There’s growing research supporting the idea that </w:t>
      </w:r>
      <w:r w:rsidDel="00000000" w:rsidR="00000000" w:rsidRPr="00000000">
        <w:rPr>
          <w:rFonts w:ascii="Montserrat" w:cs="Montserrat" w:eastAsia="Montserrat" w:hAnsi="Montserrat"/>
          <w:b w:val="1"/>
          <w:color w:val="0e0e0e"/>
          <w:rtl w:val="0"/>
        </w:rPr>
        <w:t xml:space="preserve">gamification boosts engagement</w:t>
      </w:r>
      <w:r w:rsidDel="00000000" w:rsidR="00000000" w:rsidRPr="00000000">
        <w:rPr>
          <w:rFonts w:ascii="Montserrat" w:cs="Montserrat" w:eastAsia="Montserrat" w:hAnsi="Montserrat"/>
          <w:color w:val="0e0e0e"/>
          <w:rtl w:val="0"/>
        </w:rPr>
        <w:t xml:space="preserve"> in giving platforms. A 2020 study by Xu et al. on “Gamified Charity Applications” found that features like progress bars, badges, and social recognition significantly increase both initial donations and repeat contributions. This is because users don’t just feel like donors—they feel like participants in a movement.</w:t>
      </w:r>
    </w:p>
    <w:p w:rsidR="00000000" w:rsidDel="00000000" w:rsidP="00000000" w:rsidRDefault="00000000" w:rsidRPr="00000000" w14:paraId="00000080">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Our platform includes donor recognition via leaderboards and milestones, using gamification principles to turn one-time givers into long-term supporters. This is paired with visual analytics and feedback, which are grounded in persuasive design theory (Fogg, 2003).</w:t>
      </w:r>
    </w:p>
    <w:p w:rsidR="00000000" w:rsidDel="00000000" w:rsidP="00000000" w:rsidRDefault="00000000" w:rsidRPr="00000000" w14:paraId="0000008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Medium" w:cs="Montserrat Medium" w:eastAsia="Montserrat Medium" w:hAnsi="Montserrat Medium"/>
          <w:sz w:val="36"/>
          <w:szCs w:val="36"/>
        </w:rPr>
      </w:pPr>
      <w:bookmarkStart w:colFirst="0" w:colLast="0" w:name="_6gqppwb7sxc4" w:id="22"/>
      <w:bookmarkEnd w:id="22"/>
      <w:r w:rsidDel="00000000" w:rsidR="00000000" w:rsidRPr="00000000">
        <w:rPr>
          <w:rFonts w:ascii="Montserrat Medium" w:cs="Montserrat Medium" w:eastAsia="Montserrat Medium" w:hAnsi="Montserrat Medium"/>
          <w:sz w:val="36"/>
          <w:szCs w:val="36"/>
          <w:rtl w:val="0"/>
        </w:rPr>
        <w:t xml:space="preserve">Localization and Inclusion</w:t>
      </w:r>
    </w:p>
    <w:p w:rsidR="00000000" w:rsidDel="00000000" w:rsidP="00000000" w:rsidRDefault="00000000" w:rsidRPr="00000000" w14:paraId="00000082">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Accessibility is more than just responsive design—it’s about </w:t>
      </w:r>
      <w:r w:rsidDel="00000000" w:rsidR="00000000" w:rsidRPr="00000000">
        <w:rPr>
          <w:rFonts w:ascii="Montserrat" w:cs="Montserrat" w:eastAsia="Montserrat" w:hAnsi="Montserrat"/>
          <w:b w:val="1"/>
          <w:color w:val="0e0e0e"/>
          <w:rtl w:val="0"/>
        </w:rPr>
        <w:t xml:space="preserve">cultural and linguistic localization</w:t>
      </w:r>
      <w:r w:rsidDel="00000000" w:rsidR="00000000" w:rsidRPr="00000000">
        <w:rPr>
          <w:rFonts w:ascii="Montserrat" w:cs="Montserrat" w:eastAsia="Montserrat" w:hAnsi="Montserrat"/>
          <w:color w:val="0e0e0e"/>
          <w:rtl w:val="0"/>
        </w:rPr>
        <w:t xml:space="preserve">. Research from the W3C and multiple UX case studies show that users are more likely to trust and interact with platforms that feel culturally familiar. This includes language, currency, payment methods, and even tone of voice.</w:t>
      </w:r>
    </w:p>
    <w:p w:rsidR="00000000" w:rsidDel="00000000" w:rsidP="00000000" w:rsidRDefault="00000000" w:rsidRPr="00000000" w14:paraId="00000083">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That’s why the platform supports </w:t>
      </w:r>
      <w:r w:rsidDel="00000000" w:rsidR="00000000" w:rsidRPr="00000000">
        <w:rPr>
          <w:rFonts w:ascii="Montserrat" w:cs="Montserrat" w:eastAsia="Montserrat" w:hAnsi="Montserrat"/>
          <w:b w:val="1"/>
          <w:color w:val="0e0e0e"/>
          <w:rtl w:val="0"/>
        </w:rPr>
        <w:t xml:space="preserve">multilingual UI</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global currencies</w:t>
      </w:r>
      <w:r w:rsidDel="00000000" w:rsidR="00000000" w:rsidRPr="00000000">
        <w:rPr>
          <w:rFonts w:ascii="Montserrat" w:cs="Montserrat" w:eastAsia="Montserrat" w:hAnsi="Montserrat"/>
          <w:color w:val="0e0e0e"/>
          <w:rtl w:val="0"/>
        </w:rPr>
        <w:t xml:space="preserve">, and region-specific campaigns. Tools like Google Translate API or self-curated translations ensure that even users with limited digital literacy can navigate and contribute.</w:t>
      </w:r>
    </w:p>
    <w:p w:rsidR="00000000" w:rsidDel="00000000" w:rsidP="00000000" w:rsidRDefault="00000000" w:rsidRPr="00000000" w14:paraId="0000008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Medium" w:cs="Montserrat Medium" w:eastAsia="Montserrat Medium" w:hAnsi="Montserrat Medium"/>
          <w:sz w:val="36"/>
          <w:szCs w:val="36"/>
        </w:rPr>
      </w:pPr>
      <w:bookmarkStart w:colFirst="0" w:colLast="0" w:name="_8hxp0zvoyysx" w:id="23"/>
      <w:bookmarkEnd w:id="23"/>
      <w:r w:rsidDel="00000000" w:rsidR="00000000" w:rsidRPr="00000000">
        <w:rPr>
          <w:rFonts w:ascii="Montserrat Medium" w:cs="Montserrat Medium" w:eastAsia="Montserrat Medium" w:hAnsi="Montserrat Medium"/>
          <w:sz w:val="36"/>
          <w:szCs w:val="36"/>
          <w:rtl w:val="0"/>
        </w:rPr>
        <w:t xml:space="preserve">Summary of Gaps in Existing Literature and Practice</w:t>
      </w:r>
    </w:p>
    <w:p w:rsidR="00000000" w:rsidDel="00000000" w:rsidP="00000000" w:rsidRDefault="00000000" w:rsidRPr="00000000" w14:paraId="00000085">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While platforms like GoFundMe and GlobalGiving have advanced the field, academic literature shows they fall short in areas like accountability, user retention, and real-time transparency. Our platform directly addresses these shortcomings through a combination of </w:t>
      </w:r>
      <w:r w:rsidDel="00000000" w:rsidR="00000000" w:rsidRPr="00000000">
        <w:rPr>
          <w:rFonts w:ascii="Montserrat" w:cs="Montserrat" w:eastAsia="Montserrat" w:hAnsi="Montserrat"/>
          <w:b w:val="1"/>
          <w:color w:val="0e0e0e"/>
          <w:rtl w:val="0"/>
        </w:rPr>
        <w:t xml:space="preserve">technical architecture</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human-centered design</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evidence-based features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86">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literature review forms the foundation for the platform’s design philosophy. Every feature—from progress tracking to gamification—has been chosen not just based on developer intuition, but on validated user needs and academic research. The result is a platform that’s transparent, user-centric, and built for global reach.</w:t>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center"/>
        <w:rPr/>
      </w:pPr>
      <w:bookmarkStart w:colFirst="0" w:colLast="0" w:name="_u5yzo2cjcwyg" w:id="24"/>
      <w:bookmarkEnd w:id="24"/>
      <w:r w:rsidDel="00000000" w:rsidR="00000000" w:rsidRPr="00000000">
        <w:rPr>
          <w:rFonts w:ascii="Montserrat" w:cs="Montserrat" w:eastAsia="Montserrat" w:hAnsi="Montserrat"/>
          <w:b w:val="1"/>
          <w:sz w:val="44"/>
          <w:szCs w:val="44"/>
          <w:rtl w:val="0"/>
        </w:rPr>
        <w:t xml:space="preserve">Design</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Medium" w:cs="Montserrat Medium" w:eastAsia="Montserrat Medium" w:hAnsi="Montserrat Medium"/>
          <w:sz w:val="36"/>
          <w:szCs w:val="36"/>
        </w:rPr>
      </w:pPr>
      <w:bookmarkStart w:colFirst="0" w:colLast="0" w:name="_hr86gijmdtc7" w:id="25"/>
      <w:bookmarkEnd w:id="25"/>
      <w:r w:rsidDel="00000000" w:rsidR="00000000" w:rsidRPr="00000000">
        <w:rPr>
          <w:rFonts w:ascii="Montserrat Medium" w:cs="Montserrat Medium" w:eastAsia="Montserrat Medium" w:hAnsi="Montserrat Medium"/>
          <w:sz w:val="36"/>
          <w:szCs w:val="36"/>
          <w:rtl w:val="0"/>
        </w:rPr>
        <w:t xml:space="preserve">Overview of the Project Design</w:t>
      </w:r>
    </w:p>
    <w:p w:rsidR="00000000" w:rsidDel="00000000" w:rsidP="00000000" w:rsidRDefault="00000000" w:rsidRPr="00000000" w14:paraId="0000008B">
      <w:pPr>
        <w:spacing w:line="276" w:lineRule="auto"/>
        <w:rPr>
          <w:b w:val="1"/>
          <w:color w:val="0e0e0e"/>
          <w:sz w:val="21"/>
          <w:szCs w:val="21"/>
        </w:rPr>
      </w:pPr>
      <w:r w:rsidDel="00000000" w:rsidR="00000000" w:rsidRPr="00000000">
        <w:rPr>
          <w:rtl w:val="0"/>
        </w:rPr>
      </w:r>
    </w:p>
    <w:p w:rsidR="00000000" w:rsidDel="00000000" w:rsidP="00000000" w:rsidRDefault="00000000" w:rsidRPr="00000000" w14:paraId="0000008C">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application is built to strike the perfect balance between simplicity and functionality, ensuring that it’s easy to use while still offering powerful tools for donors and non-profits alike. The key components of the platform include:</w:t>
      </w:r>
    </w:p>
    <w:p w:rsidR="00000000" w:rsidDel="00000000" w:rsidP="00000000" w:rsidRDefault="00000000" w:rsidRPr="00000000" w14:paraId="0000008D">
      <w:pPr>
        <w:numPr>
          <w:ilvl w:val="0"/>
          <w:numId w:val="29"/>
        </w:numPr>
        <w:spacing w:after="0" w:afterAutospacing="0" w:before="180" w:line="276" w:lineRule="auto"/>
        <w:ind w:left="720" w:hanging="360"/>
        <w:rPr>
          <w:color w:val="0e0e0e"/>
        </w:rPr>
      </w:pPr>
      <w:r w:rsidDel="00000000" w:rsidR="00000000" w:rsidRPr="00000000">
        <w:rPr>
          <w:rFonts w:ascii="Montserrat" w:cs="Montserrat" w:eastAsia="Montserrat" w:hAnsi="Montserrat"/>
          <w:b w:val="1"/>
          <w:color w:val="0e0e0e"/>
          <w:rtl w:val="0"/>
        </w:rPr>
        <w:t xml:space="preserve">User Registration</w:t>
      </w:r>
      <w:r w:rsidDel="00000000" w:rsidR="00000000" w:rsidRPr="00000000">
        <w:rPr>
          <w:rFonts w:ascii="Montserrat" w:cs="Montserrat" w:eastAsia="Montserrat" w:hAnsi="Montserrat"/>
          <w:color w:val="0e0e0e"/>
          <w:rtl w:val="0"/>
        </w:rPr>
        <w:t xml:space="preserve">: Secure login functionality, along with personalized dashboards where users can manage their profiles, view their donation history, and stay connected to the causes they care about.</w:t>
      </w:r>
    </w:p>
    <w:p w:rsidR="00000000" w:rsidDel="00000000" w:rsidP="00000000" w:rsidRDefault="00000000" w:rsidRPr="00000000" w14:paraId="0000008E">
      <w:pPr>
        <w:numPr>
          <w:ilvl w:val="0"/>
          <w:numId w:val="29"/>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Campaign Management</w:t>
      </w:r>
      <w:r w:rsidDel="00000000" w:rsidR="00000000" w:rsidRPr="00000000">
        <w:rPr>
          <w:rFonts w:ascii="Montserrat" w:cs="Montserrat" w:eastAsia="Montserrat" w:hAnsi="Montserrat"/>
          <w:color w:val="0e0e0e"/>
          <w:rtl w:val="0"/>
        </w:rPr>
        <w:t xml:space="preserve">: Intuitive tools for non-profits to create, edit, and monitor their fundraising campaigns, making it simple to track progress and engage with donors.</w:t>
      </w:r>
    </w:p>
    <w:p w:rsidR="00000000" w:rsidDel="00000000" w:rsidP="00000000" w:rsidRDefault="00000000" w:rsidRPr="00000000" w14:paraId="0000008F">
      <w:pPr>
        <w:numPr>
          <w:ilvl w:val="0"/>
          <w:numId w:val="29"/>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Donation Workflow</w:t>
      </w:r>
      <w:r w:rsidDel="00000000" w:rsidR="00000000" w:rsidRPr="00000000">
        <w:rPr>
          <w:rFonts w:ascii="Montserrat" w:cs="Montserrat" w:eastAsia="Montserrat" w:hAnsi="Montserrat"/>
          <w:color w:val="0e0e0e"/>
          <w:rtl w:val="0"/>
        </w:rPr>
        <w:t xml:space="preserve">: A seamless, straightforward payment process that includes real-time updates so donors can instantly see how their contributions impact a campaign.</w:t>
      </w:r>
    </w:p>
    <w:p w:rsidR="00000000" w:rsidDel="00000000" w:rsidP="00000000" w:rsidRDefault="00000000" w:rsidRPr="00000000" w14:paraId="00000090">
      <w:pPr>
        <w:numPr>
          <w:ilvl w:val="0"/>
          <w:numId w:val="29"/>
        </w:numPr>
        <w:spacing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Transparency Tools</w:t>
      </w:r>
      <w:r w:rsidDel="00000000" w:rsidR="00000000" w:rsidRPr="00000000">
        <w:rPr>
          <w:rFonts w:ascii="Montserrat" w:cs="Montserrat" w:eastAsia="Montserrat" w:hAnsi="Montserrat"/>
          <w:color w:val="0e0e0e"/>
          <w:rtl w:val="0"/>
        </w:rPr>
        <w:t xml:space="preserve">: Features like detailed financial reports and impact summaries ensure donors know exactly how their money is being used and what it’s achieving.</w:t>
      </w:r>
    </w:p>
    <w:p w:rsidR="00000000" w:rsidDel="00000000" w:rsidP="00000000" w:rsidRDefault="00000000" w:rsidRPr="00000000" w14:paraId="00000091">
      <w:pPr>
        <w:spacing w:before="180" w:line="276" w:lineRule="auto"/>
        <w:ind w:left="0" w:firstLine="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92">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design prioritizes usability while providing the transparency and engagement needed to build trust and foster long-term support for charitable causes.</w:t>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Medium" w:cs="Montserrat Medium" w:eastAsia="Montserrat Medium" w:hAnsi="Montserrat Medium"/>
          <w:sz w:val="36"/>
          <w:szCs w:val="36"/>
        </w:rPr>
      </w:pPr>
      <w:bookmarkStart w:colFirst="0" w:colLast="0" w:name="_kjfzkxuqxcqt" w:id="26"/>
      <w:bookmarkEnd w:id="26"/>
      <w:r w:rsidDel="00000000" w:rsidR="00000000" w:rsidRPr="00000000">
        <w:rPr>
          <w:rFonts w:ascii="Montserrat Medium" w:cs="Montserrat Medium" w:eastAsia="Montserrat Medium" w:hAnsi="Montserrat Medium"/>
          <w:sz w:val="36"/>
          <w:szCs w:val="36"/>
          <w:rtl w:val="0"/>
        </w:rPr>
        <w:t xml:space="preserve">Design/Workflow</w:t>
      </w:r>
    </w:p>
    <w:p w:rsidR="00000000" w:rsidDel="00000000" w:rsidP="00000000" w:rsidRDefault="00000000" w:rsidRPr="00000000" w14:paraId="00000096">
      <w:pPr>
        <w:spacing w:line="276" w:lineRule="auto"/>
        <w:rPr/>
      </w:pPr>
      <w:r w:rsidDel="00000000" w:rsidR="00000000" w:rsidRPr="00000000">
        <w:rPr>
          <w:rtl w:val="0"/>
        </w:rPr>
        <w:t xml:space="preserve"> </w:t>
      </w:r>
    </w:p>
    <w:p w:rsidR="00000000" w:rsidDel="00000000" w:rsidP="00000000" w:rsidRDefault="00000000" w:rsidRPr="00000000" w14:paraId="00000097">
      <w:pPr>
        <w:numPr>
          <w:ilvl w:val="0"/>
          <w:numId w:val="25"/>
        </w:numPr>
        <w:spacing w:line="276" w:lineRule="auto"/>
        <w:ind w:left="720" w:hanging="360"/>
        <w:rPr>
          <w:b w:val="1"/>
        </w:rPr>
      </w:pPr>
      <w:r w:rsidDel="00000000" w:rsidR="00000000" w:rsidRPr="00000000">
        <w:rPr>
          <w:b w:val="1"/>
          <w:rtl w:val="0"/>
        </w:rPr>
        <w:t xml:space="preserve">Database Diagram.</w:t>
      </w:r>
    </w:p>
    <w:p w:rsidR="00000000" w:rsidDel="00000000" w:rsidP="00000000" w:rsidRDefault="00000000" w:rsidRPr="00000000" w14:paraId="00000098">
      <w:pPr>
        <w:spacing w:line="276" w:lineRule="auto"/>
        <w:rPr/>
      </w:pPr>
      <w:r w:rsidDel="00000000" w:rsidR="00000000" w:rsidRPr="00000000">
        <w:rPr/>
        <w:drawing>
          <wp:inline distB="114300" distT="114300" distL="114300" distR="114300">
            <wp:extent cx="9764593" cy="16918686"/>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764593" cy="1691868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numPr>
          <w:ilvl w:val="0"/>
          <w:numId w:val="39"/>
        </w:numPr>
        <w:spacing w:line="276" w:lineRule="auto"/>
        <w:ind w:left="720" w:hanging="360"/>
        <w:rPr>
          <w:b w:val="1"/>
        </w:rPr>
      </w:pPr>
      <w:r w:rsidDel="00000000" w:rsidR="00000000" w:rsidRPr="00000000">
        <w:rPr>
          <w:b w:val="1"/>
          <w:rtl w:val="0"/>
        </w:rPr>
        <w:t xml:space="preserve">Causes Workflow </w:t>
      </w:r>
    </w:p>
    <w:p w:rsidR="00000000" w:rsidDel="00000000" w:rsidP="00000000" w:rsidRDefault="00000000" w:rsidRPr="00000000" w14:paraId="0000009B">
      <w:pPr>
        <w:spacing w:line="276" w:lineRule="auto"/>
        <w:rPr/>
      </w:pPr>
      <w:r w:rsidDel="00000000" w:rsidR="00000000" w:rsidRPr="00000000">
        <w:rPr/>
        <w:drawing>
          <wp:inline distB="114300" distT="114300" distL="114300" distR="114300">
            <wp:extent cx="8558213" cy="501656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58213" cy="501656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numPr>
          <w:ilvl w:val="0"/>
          <w:numId w:val="43"/>
        </w:numPr>
        <w:spacing w:line="276" w:lineRule="auto"/>
        <w:ind w:left="720" w:hanging="360"/>
        <w:rPr>
          <w:b w:val="1"/>
        </w:rPr>
      </w:pPr>
      <w:r w:rsidDel="00000000" w:rsidR="00000000" w:rsidRPr="00000000">
        <w:rPr>
          <w:b w:val="1"/>
          <w:rtl w:val="0"/>
        </w:rPr>
        <w:t xml:space="preserve">Request workflow</w:t>
      </w:r>
    </w:p>
    <w:p w:rsidR="00000000" w:rsidDel="00000000" w:rsidP="00000000" w:rsidRDefault="00000000" w:rsidRPr="00000000" w14:paraId="0000009E">
      <w:pPr>
        <w:spacing w:line="276" w:lineRule="auto"/>
        <w:ind w:left="0" w:firstLine="0"/>
        <w:rPr/>
      </w:pPr>
      <w:r w:rsidDel="00000000" w:rsidR="00000000" w:rsidRPr="00000000">
        <w:rPr>
          <w:rtl w:val="0"/>
        </w:rPr>
      </w:r>
    </w:p>
    <w:p w:rsidR="00000000" w:rsidDel="00000000" w:rsidP="00000000" w:rsidRDefault="00000000" w:rsidRPr="00000000" w14:paraId="0000009F">
      <w:pPr>
        <w:spacing w:line="276" w:lineRule="auto"/>
        <w:ind w:left="0" w:firstLine="0"/>
        <w:rPr/>
      </w:pPr>
      <w:r w:rsidDel="00000000" w:rsidR="00000000" w:rsidRPr="00000000">
        <w:rPr/>
        <w:drawing>
          <wp:inline distB="114300" distT="114300" distL="114300" distR="114300">
            <wp:extent cx="8835449" cy="351677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835449" cy="351677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pStyle w:val="Heading2"/>
        <w:spacing w:line="276" w:lineRule="auto"/>
        <w:rPr/>
      </w:pPr>
      <w:bookmarkStart w:colFirst="0" w:colLast="0" w:name="_4zem5xkft41f" w:id="27"/>
      <w:bookmarkEnd w:id="27"/>
      <w:r w:rsidDel="00000000" w:rsidR="00000000" w:rsidRPr="00000000">
        <w:rPr>
          <w:rFonts w:ascii="Montserrat Medium" w:cs="Montserrat Medium" w:eastAsia="Montserrat Medium" w:hAnsi="Montserrat Medium"/>
          <w:sz w:val="36"/>
          <w:szCs w:val="36"/>
          <w:rtl w:val="0"/>
        </w:rPr>
        <w:t xml:space="preserve">User Interface Design</w:t>
      </w:r>
      <w:r w:rsidDel="00000000" w:rsidR="00000000" w:rsidRPr="00000000">
        <w:rPr>
          <w:rtl w:val="0"/>
        </w:rPr>
      </w:r>
    </w:p>
    <w:p w:rsidR="00000000" w:rsidDel="00000000" w:rsidP="00000000" w:rsidRDefault="00000000" w:rsidRPr="00000000" w14:paraId="000000A2">
      <w:pPr>
        <w:spacing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Frontend</w:t>
      </w:r>
    </w:p>
    <w:p w:rsidR="00000000" w:rsidDel="00000000" w:rsidP="00000000" w:rsidRDefault="00000000" w:rsidRPr="00000000" w14:paraId="000000A3">
      <w:pPr>
        <w:numPr>
          <w:ilvl w:val="0"/>
          <w:numId w:val="45"/>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Framework</w:t>
      </w:r>
      <w:r w:rsidDel="00000000" w:rsidR="00000000" w:rsidRPr="00000000">
        <w:rPr>
          <w:rFonts w:ascii="Montserrat" w:cs="Montserrat" w:eastAsia="Montserrat" w:hAnsi="Montserrat"/>
          <w:color w:val="0e0e0e"/>
          <w:rtl w:val="0"/>
        </w:rPr>
        <w:t xml:space="preserve">: The frontend is built with Vue.js, making it dynamic and fully responsive for a smooth user experience.</w:t>
      </w:r>
    </w:p>
    <w:p w:rsidR="00000000" w:rsidDel="00000000" w:rsidP="00000000" w:rsidRDefault="00000000" w:rsidRPr="00000000" w14:paraId="000000A4">
      <w:pPr>
        <w:numPr>
          <w:ilvl w:val="0"/>
          <w:numId w:val="45"/>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Real-Time Updates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A5">
      <w:pPr>
        <w:numPr>
          <w:ilvl w:val="1"/>
          <w:numId w:val="45"/>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Centrifugo Integration</w:t>
      </w:r>
      <w:r w:rsidDel="00000000" w:rsidR="00000000" w:rsidRPr="00000000">
        <w:rPr>
          <w:rFonts w:ascii="Montserrat" w:cs="Montserrat" w:eastAsia="Montserrat" w:hAnsi="Montserrat"/>
          <w:color w:val="0e0e0e"/>
          <w:rtl w:val="0"/>
        </w:rPr>
        <w:t xml:space="preserve">: Centrifugo is used to handle real-time features, ensuring users stay updated instantly.</w:t>
      </w:r>
    </w:p>
    <w:p w:rsidR="00000000" w:rsidDel="00000000" w:rsidP="00000000" w:rsidRDefault="00000000" w:rsidRPr="00000000" w14:paraId="000000A6">
      <w:pPr>
        <w:numPr>
          <w:ilvl w:val="2"/>
          <w:numId w:val="45"/>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Live Campaign Progress Updates</w:t>
      </w:r>
      <w:r w:rsidDel="00000000" w:rsidR="00000000" w:rsidRPr="00000000">
        <w:rPr>
          <w:rFonts w:ascii="Montserrat" w:cs="Montserrat" w:eastAsia="Montserrat" w:hAnsi="Montserrat"/>
          <w:color w:val="0e0e0e"/>
          <w:rtl w:val="0"/>
        </w:rPr>
        <w:t xml:space="preserve">: Whenever someone makes a donation, the campaign’s progress bar is updated immediately for all connected users.</w:t>
      </w:r>
    </w:p>
    <w:p w:rsidR="00000000" w:rsidDel="00000000" w:rsidP="00000000" w:rsidRDefault="00000000" w:rsidRPr="00000000" w14:paraId="000000A7">
      <w:pPr>
        <w:numPr>
          <w:ilvl w:val="2"/>
          <w:numId w:val="45"/>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Real-Time Notifications</w:t>
      </w:r>
      <w:r w:rsidDel="00000000" w:rsidR="00000000" w:rsidRPr="00000000">
        <w:rPr>
          <w:rFonts w:ascii="Montserrat" w:cs="Montserrat" w:eastAsia="Montserrat" w:hAnsi="Montserrat"/>
          <w:color w:val="0e0e0e"/>
          <w:rtl w:val="0"/>
        </w:rPr>
        <w:t xml:space="preserve">: Donors receive live updates for milestones, like when a campaign hits 50% or 100% of its goal.</w:t>
      </w:r>
    </w:p>
    <w:p w:rsidR="00000000" w:rsidDel="00000000" w:rsidP="00000000" w:rsidRDefault="00000000" w:rsidRPr="00000000" w14:paraId="000000A8">
      <w:pPr>
        <w:numPr>
          <w:ilvl w:val="2"/>
          <w:numId w:val="45"/>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Admin Alerts</w:t>
      </w:r>
      <w:r w:rsidDel="00000000" w:rsidR="00000000" w:rsidRPr="00000000">
        <w:rPr>
          <w:rFonts w:ascii="Montserrat" w:cs="Montserrat" w:eastAsia="Montserrat" w:hAnsi="Montserrat"/>
          <w:color w:val="0e0e0e"/>
          <w:rtl w:val="0"/>
        </w:rPr>
        <w:t xml:space="preserve">: Non-profit admins get real-time alerts when donations come in or when a campaign reaches its target.</w:t>
      </w:r>
    </w:p>
    <w:p w:rsidR="00000000" w:rsidDel="00000000" w:rsidP="00000000" w:rsidRDefault="00000000" w:rsidRPr="00000000" w14:paraId="000000A9">
      <w:pPr>
        <w:numPr>
          <w:ilvl w:val="1"/>
          <w:numId w:val="45"/>
        </w:numPr>
        <w:spacing w:after="0" w:afterAutospacing="0" w:line="276" w:lineRule="auto"/>
        <w:ind w:left="1440" w:hanging="360"/>
        <w:rPr>
          <w:color w:val="0e0e0e"/>
        </w:rPr>
      </w:pPr>
      <w:r w:rsidDel="00000000" w:rsidR="00000000" w:rsidRPr="00000000">
        <w:rPr>
          <w:rFonts w:ascii="Montserrat" w:cs="Montserrat" w:eastAsia="Montserrat" w:hAnsi="Montserrat"/>
          <w:b w:val="1"/>
          <w:color w:val="0e0e0e"/>
          <w:rtl w:val="0"/>
        </w:rPr>
        <w:t xml:space="preserve">How It Works</w:t>
      </w:r>
      <w:r w:rsidDel="00000000" w:rsidR="00000000" w:rsidRPr="00000000">
        <w:rPr>
          <w:rFonts w:ascii="Montserrat" w:cs="Montserrat" w:eastAsia="Montserrat" w:hAnsi="Montserrat"/>
          <w:color w:val="0e0e0e"/>
          <w:rtl w:val="0"/>
        </w:rPr>
        <w:t xml:space="preserve">: Centrifugo operates as a WebSocket server that pushes updates to users. The frontend connects to Centrifugo channels using its client library, allowing for fast and efficient two-way communication.</w:t>
      </w:r>
    </w:p>
    <w:p w:rsidR="00000000" w:rsidDel="00000000" w:rsidP="00000000" w:rsidRDefault="00000000" w:rsidRPr="00000000" w14:paraId="000000AA">
      <w:pPr>
        <w:numPr>
          <w:ilvl w:val="0"/>
          <w:numId w:val="45"/>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Design Principles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AB">
      <w:pPr>
        <w:numPr>
          <w:ilvl w:val="1"/>
          <w:numId w:val="45"/>
        </w:numPr>
        <w:spacing w:after="0" w:afterAutospacing="0" w:before="0" w:beforeAutospacing="0"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Clean, minimalistic layouts for effortless navigation.</w:t>
      </w:r>
    </w:p>
    <w:p w:rsidR="00000000" w:rsidDel="00000000" w:rsidP="00000000" w:rsidRDefault="00000000" w:rsidRPr="00000000" w14:paraId="000000AC">
      <w:pPr>
        <w:numPr>
          <w:ilvl w:val="1"/>
          <w:numId w:val="45"/>
        </w:numPr>
        <w:spacing w:after="0" w:afterAutospacing="0" w:before="0" w:beforeAutospacing="0"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Accessibility features like screen reader support and keyboard navigation to make the platform inclusive.</w:t>
      </w:r>
    </w:p>
    <w:p w:rsidR="00000000" w:rsidDel="00000000" w:rsidP="00000000" w:rsidRDefault="00000000" w:rsidRPr="00000000" w14:paraId="000000AD">
      <w:pPr>
        <w:numPr>
          <w:ilvl w:val="1"/>
          <w:numId w:val="45"/>
        </w:numPr>
        <w:spacing w:after="0" w:afterAutospacing="0" w:before="0" w:beforeAutospacing="0"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Multilingual support, powered by translation APIs, to serve a global audience.</w:t>
      </w:r>
    </w:p>
    <w:p w:rsidR="00000000" w:rsidDel="00000000" w:rsidP="00000000" w:rsidRDefault="00000000" w:rsidRPr="00000000" w14:paraId="000000AE">
      <w:pPr>
        <w:numPr>
          <w:ilvl w:val="1"/>
          <w:numId w:val="45"/>
        </w:numPr>
        <w:spacing w:after="0" w:afterAutospacing="0" w:before="0" w:beforeAutospacing="0" w:line="276" w:lineRule="auto"/>
        <w:ind w:left="1440" w:hanging="360"/>
        <w:rPr>
          <w:color w:val="0e0e0e"/>
        </w:rPr>
      </w:pPr>
      <w:r w:rsidDel="00000000" w:rsidR="00000000" w:rsidRPr="00000000">
        <w:rPr>
          <w:rFonts w:ascii="Montserrat" w:cs="Montserrat" w:eastAsia="Montserrat" w:hAnsi="Montserrat"/>
          <w:b w:val="1"/>
          <w:color w:val="0e0e0e"/>
          <w:rtl w:val="0"/>
        </w:rPr>
        <w:t xml:space="preserve">Interactive Components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AF">
      <w:pPr>
        <w:numPr>
          <w:ilvl w:val="2"/>
          <w:numId w:val="45"/>
        </w:numPr>
        <w:spacing w:after="0" w:afterAutospacing="0" w:before="0" w:beforeAutospacing="0" w:line="276" w:lineRule="auto"/>
        <w:ind w:left="2160" w:hanging="360"/>
        <w:rPr>
          <w:color w:val="0e0e0e"/>
        </w:rPr>
      </w:pPr>
      <w:r w:rsidDel="00000000" w:rsidR="00000000" w:rsidRPr="00000000">
        <w:rPr>
          <w:rFonts w:ascii="Montserrat" w:cs="Montserrat" w:eastAsia="Montserrat" w:hAnsi="Montserrat"/>
          <w:b w:val="1"/>
          <w:color w:val="0e0e0e"/>
          <w:rtl w:val="0"/>
        </w:rPr>
        <w:t xml:space="preserve">Progress Bars</w:t>
      </w:r>
      <w:r w:rsidDel="00000000" w:rsidR="00000000" w:rsidRPr="00000000">
        <w:rPr>
          <w:rFonts w:ascii="Montserrat" w:cs="Montserrat" w:eastAsia="Montserrat" w:hAnsi="Montserrat"/>
          <w:color w:val="0e0e0e"/>
          <w:rtl w:val="0"/>
        </w:rPr>
        <w:t xml:space="preserve">: These update in real time, reflecting the current status of campaigns via Centrifugo.</w:t>
      </w:r>
    </w:p>
    <w:p w:rsidR="00000000" w:rsidDel="00000000" w:rsidP="00000000" w:rsidRDefault="00000000" w:rsidRPr="00000000" w14:paraId="000000B0">
      <w:pPr>
        <w:numPr>
          <w:ilvl w:val="2"/>
          <w:numId w:val="45"/>
        </w:numPr>
        <w:spacing w:before="0" w:beforeAutospacing="0" w:line="276" w:lineRule="auto"/>
        <w:ind w:left="2160" w:hanging="360"/>
        <w:rPr>
          <w:color w:val="0e0e0e"/>
        </w:rPr>
      </w:pPr>
      <w:r w:rsidDel="00000000" w:rsidR="00000000" w:rsidRPr="00000000">
        <w:rPr>
          <w:rFonts w:ascii="Montserrat" w:cs="Montserrat" w:eastAsia="Montserrat" w:hAnsi="Montserrat"/>
          <w:b w:val="1"/>
          <w:color w:val="0e0e0e"/>
          <w:rtl w:val="0"/>
        </w:rPr>
        <w:t xml:space="preserve">Notifications</w:t>
      </w:r>
      <w:r w:rsidDel="00000000" w:rsidR="00000000" w:rsidRPr="00000000">
        <w:rPr>
          <w:rFonts w:ascii="Montserrat" w:cs="Montserrat" w:eastAsia="Montserrat" w:hAnsi="Montserrat"/>
          <w:color w:val="0e0e0e"/>
          <w:rtl w:val="0"/>
        </w:rPr>
        <w:t xml:space="preserve">: Dynamic toasts or pop-up modals keep users informed about updates and milestones.</w:t>
      </w:r>
    </w:p>
    <w:p w:rsidR="00000000" w:rsidDel="00000000" w:rsidP="00000000" w:rsidRDefault="00000000" w:rsidRPr="00000000" w14:paraId="000000B1">
      <w:pPr>
        <w:spacing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Backend</w:t>
      </w:r>
    </w:p>
    <w:p w:rsidR="00000000" w:rsidDel="00000000" w:rsidP="00000000" w:rsidRDefault="00000000" w:rsidRPr="00000000" w14:paraId="000000B2">
      <w:pPr>
        <w:numPr>
          <w:ilvl w:val="0"/>
          <w:numId w:val="26"/>
        </w:numPr>
        <w:spacing w:line="276" w:lineRule="auto"/>
        <w:ind w:left="720" w:hanging="360"/>
        <w:rPr>
          <w:b w:val="1"/>
          <w:color w:val="0e0e0e"/>
        </w:rPr>
      </w:pPr>
      <w:r w:rsidDel="00000000" w:rsidR="00000000" w:rsidRPr="00000000">
        <w:rPr>
          <w:rFonts w:ascii="Montserrat" w:cs="Montserrat" w:eastAsia="Montserrat" w:hAnsi="Montserrat"/>
          <w:b w:val="1"/>
          <w:color w:val="0e0e0e"/>
          <w:rtl w:val="0"/>
        </w:rPr>
        <w:t xml:space="preserve">Framework: </w:t>
      </w:r>
      <w:r w:rsidDel="00000000" w:rsidR="00000000" w:rsidRPr="00000000">
        <w:rPr>
          <w:rFonts w:ascii="Montserrat" w:cs="Montserrat" w:eastAsia="Montserrat" w:hAnsi="Montserrat"/>
          <w:color w:val="0e0e0e"/>
          <w:rtl w:val="0"/>
        </w:rPr>
        <w:t xml:space="preserve">The backend is powered by Laravel, providing a scalable and robust foundation for handling server-side operations.</w:t>
      </w:r>
    </w:p>
    <w:p w:rsidR="00000000" w:rsidDel="00000000" w:rsidP="00000000" w:rsidRDefault="00000000" w:rsidRPr="00000000" w14:paraId="000000B3">
      <w:pPr>
        <w:numPr>
          <w:ilvl w:val="0"/>
          <w:numId w:val="26"/>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Centrifugo Integration</w:t>
      </w:r>
    </w:p>
    <w:p w:rsidR="00000000" w:rsidDel="00000000" w:rsidP="00000000" w:rsidRDefault="00000000" w:rsidRPr="00000000" w14:paraId="000000B4">
      <w:pPr>
        <w:numPr>
          <w:ilvl w:val="1"/>
          <w:numId w:val="26"/>
        </w:numPr>
        <w:spacing w:line="276" w:lineRule="auto"/>
        <w:ind w:left="1440" w:hanging="360"/>
        <w:rPr>
          <w:b w:val="1"/>
          <w:color w:val="0e0e0e"/>
        </w:rPr>
      </w:pPr>
      <w:r w:rsidDel="00000000" w:rsidR="00000000" w:rsidRPr="00000000">
        <w:rPr>
          <w:rFonts w:ascii="Montserrat" w:cs="Montserrat" w:eastAsia="Montserrat" w:hAnsi="Montserrat"/>
          <w:b w:val="1"/>
          <w:color w:val="0e0e0e"/>
          <w:rtl w:val="0"/>
        </w:rPr>
        <w:t xml:space="preserve">Push Mechanism: </w:t>
      </w:r>
      <w:r w:rsidDel="00000000" w:rsidR="00000000" w:rsidRPr="00000000">
        <w:rPr>
          <w:rFonts w:ascii="Montserrat" w:cs="Montserrat" w:eastAsia="Montserrat" w:hAnsi="Montserrat"/>
          <w:color w:val="0e0e0e"/>
          <w:rtl w:val="0"/>
        </w:rPr>
        <w:t xml:space="preserve">Laravel sends updates to Centrifugo channels whenever donation data is updated in the database.</w:t>
      </w:r>
    </w:p>
    <w:p w:rsidR="00000000" w:rsidDel="00000000" w:rsidP="00000000" w:rsidRDefault="00000000" w:rsidRPr="00000000" w14:paraId="000000B5">
      <w:pPr>
        <w:numPr>
          <w:ilvl w:val="1"/>
          <w:numId w:val="26"/>
        </w:numPr>
        <w:spacing w:line="276" w:lineRule="auto"/>
        <w:ind w:left="1440" w:hanging="360"/>
        <w:rPr>
          <w:b w:val="1"/>
          <w:color w:val="0e0e0e"/>
        </w:rPr>
      </w:pPr>
      <w:r w:rsidDel="00000000" w:rsidR="00000000" w:rsidRPr="00000000">
        <w:rPr>
          <w:rFonts w:ascii="Montserrat" w:cs="Montserrat" w:eastAsia="Montserrat" w:hAnsi="Montserrat"/>
          <w:b w:val="1"/>
          <w:color w:val="0e0e0e"/>
          <w:rtl w:val="0"/>
        </w:rPr>
        <w:t xml:space="preserve">Authentication: </w:t>
      </w:r>
      <w:r w:rsidDel="00000000" w:rsidR="00000000" w:rsidRPr="00000000">
        <w:rPr>
          <w:rFonts w:ascii="Montserrat" w:cs="Montserrat" w:eastAsia="Montserrat" w:hAnsi="Montserrat"/>
          <w:color w:val="0e0e0e"/>
          <w:rtl w:val="0"/>
        </w:rPr>
        <w:t xml:space="preserve">Centrifugo tokens ensure that only authorized users can access the relevant updates.</w:t>
      </w:r>
    </w:p>
    <w:p w:rsidR="00000000" w:rsidDel="00000000" w:rsidP="00000000" w:rsidRDefault="00000000" w:rsidRPr="00000000" w14:paraId="000000B6">
      <w:pPr>
        <w:numPr>
          <w:ilvl w:val="1"/>
          <w:numId w:val="26"/>
        </w:numPr>
        <w:spacing w:line="276" w:lineRule="auto"/>
        <w:ind w:left="144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Event Listeners:</w:t>
      </w:r>
    </w:p>
    <w:p w:rsidR="00000000" w:rsidDel="00000000" w:rsidP="00000000" w:rsidRDefault="00000000" w:rsidRPr="00000000" w14:paraId="000000B7">
      <w:pPr>
        <w:numPr>
          <w:ilvl w:val="2"/>
          <w:numId w:val="26"/>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Whenever a donation event occurs, Laravel triggers logic to send data to Centrifugo.</w:t>
      </w:r>
    </w:p>
    <w:p w:rsidR="00000000" w:rsidDel="00000000" w:rsidP="00000000" w:rsidRDefault="00000000" w:rsidRPr="00000000" w14:paraId="000000B8">
      <w:pPr>
        <w:numPr>
          <w:ilvl w:val="2"/>
          <w:numId w:val="26"/>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Progress tracking and notifications are structured as JSON payloads for seamless updates.</w:t>
      </w:r>
    </w:p>
    <w:p w:rsidR="00000000" w:rsidDel="00000000" w:rsidP="00000000" w:rsidRDefault="00000000" w:rsidRPr="00000000" w14:paraId="000000B9">
      <w:pPr>
        <w:numPr>
          <w:ilvl w:val="0"/>
          <w:numId w:val="26"/>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Docker Integration</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BA">
      <w:pPr>
        <w:numPr>
          <w:ilvl w:val="1"/>
          <w:numId w:val="26"/>
        </w:numPr>
        <w:spacing w:line="276" w:lineRule="auto"/>
        <w:ind w:left="1440" w:hanging="360"/>
        <w:rPr>
          <w:color w:val="0e0e0e"/>
        </w:rPr>
      </w:pPr>
      <w:r w:rsidDel="00000000" w:rsidR="00000000" w:rsidRPr="00000000">
        <w:rPr>
          <w:rFonts w:ascii="Montserrat" w:cs="Montserrat" w:eastAsia="Montserrat" w:hAnsi="Montserrat"/>
          <w:color w:val="0e0e0e"/>
          <w:rtl w:val="0"/>
        </w:rPr>
        <w:t xml:space="preserve">The backend is containerized using </w:t>
      </w:r>
      <w:r w:rsidDel="00000000" w:rsidR="00000000" w:rsidRPr="00000000">
        <w:rPr>
          <w:rFonts w:ascii="Montserrat" w:cs="Montserrat" w:eastAsia="Montserrat" w:hAnsi="Montserrat"/>
          <w:b w:val="1"/>
          <w:color w:val="0e0e0e"/>
          <w:rtl w:val="0"/>
        </w:rPr>
        <w:t xml:space="preserve">Docker</w:t>
      </w:r>
      <w:r w:rsidDel="00000000" w:rsidR="00000000" w:rsidRPr="00000000">
        <w:rPr>
          <w:rFonts w:ascii="Montserrat" w:cs="Montserrat" w:eastAsia="Montserrat" w:hAnsi="Montserrat"/>
          <w:color w:val="0e0e0e"/>
          <w:rtl w:val="0"/>
        </w:rPr>
        <w:t xml:space="preserve">, enabling consistent and portable deployment across development, testing, and production environments.</w:t>
      </w:r>
    </w:p>
    <w:p w:rsidR="00000000" w:rsidDel="00000000" w:rsidP="00000000" w:rsidRDefault="00000000" w:rsidRPr="00000000" w14:paraId="000000BB">
      <w:pPr>
        <w:numPr>
          <w:ilvl w:val="1"/>
          <w:numId w:val="26"/>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Docker Compose</w:t>
      </w:r>
      <w:r w:rsidDel="00000000" w:rsidR="00000000" w:rsidRPr="00000000">
        <w:rPr>
          <w:rFonts w:ascii="Montserrat" w:cs="Montserrat" w:eastAsia="Montserrat" w:hAnsi="Montserrat"/>
          <w:color w:val="0e0e0e"/>
          <w:rtl w:val="0"/>
        </w:rPr>
        <w:t xml:space="preserve"> is used to manage multiple services, including the Laravel application, PostgreSQL database, and Centrifugo server, ensuring they run seamlessly together.</w:t>
      </w:r>
    </w:p>
    <w:p w:rsidR="00000000" w:rsidDel="00000000" w:rsidP="00000000" w:rsidRDefault="00000000" w:rsidRPr="00000000" w14:paraId="000000BC">
      <w:pPr>
        <w:numPr>
          <w:ilvl w:val="1"/>
          <w:numId w:val="26"/>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Benefits of Docker:</w:t>
      </w:r>
    </w:p>
    <w:p w:rsidR="00000000" w:rsidDel="00000000" w:rsidP="00000000" w:rsidRDefault="00000000" w:rsidRPr="00000000" w14:paraId="000000BD">
      <w:pPr>
        <w:numPr>
          <w:ilvl w:val="2"/>
          <w:numId w:val="26"/>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Simplifies environment setup by standardizing dependencies.</w:t>
      </w:r>
    </w:p>
    <w:p w:rsidR="00000000" w:rsidDel="00000000" w:rsidP="00000000" w:rsidRDefault="00000000" w:rsidRPr="00000000" w14:paraId="000000BE">
      <w:pPr>
        <w:numPr>
          <w:ilvl w:val="2"/>
          <w:numId w:val="26"/>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Enhances scalability and isolation, allowing independent updates or scaling of backend services.</w:t>
      </w:r>
    </w:p>
    <w:p w:rsidR="00000000" w:rsidDel="00000000" w:rsidP="00000000" w:rsidRDefault="00000000" w:rsidRPr="00000000" w14:paraId="000000BF">
      <w:pPr>
        <w:numPr>
          <w:ilvl w:val="2"/>
          <w:numId w:val="26"/>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Eases team collaboration by ensuring all developers work with identical environments.</w:t>
      </w:r>
    </w:p>
    <w:p w:rsidR="00000000" w:rsidDel="00000000" w:rsidP="00000000" w:rsidRDefault="00000000" w:rsidRPr="00000000" w14:paraId="000000C0">
      <w:pPr>
        <w:numPr>
          <w:ilvl w:val="2"/>
          <w:numId w:val="26"/>
        </w:numPr>
        <w:spacing w:line="276" w:lineRule="auto"/>
        <w:ind w:left="2160" w:hanging="36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C1">
      <w:pPr>
        <w:numPr>
          <w:ilvl w:val="0"/>
          <w:numId w:val="26"/>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Database Integration</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C2">
      <w:pPr>
        <w:numPr>
          <w:ilvl w:val="1"/>
          <w:numId w:val="26"/>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PostgreSQL</w:t>
      </w:r>
      <w:r w:rsidDel="00000000" w:rsidR="00000000" w:rsidRPr="00000000">
        <w:rPr>
          <w:rFonts w:ascii="Montserrat" w:cs="Montserrat" w:eastAsia="Montserrat" w:hAnsi="Montserrat"/>
          <w:color w:val="0e0e0e"/>
          <w:rtl w:val="0"/>
        </w:rPr>
        <w:t xml:space="preserve"> is used as the primary database for storing donation records and campaign details.</w:t>
      </w:r>
    </w:p>
    <w:p w:rsidR="00000000" w:rsidDel="00000000" w:rsidP="00000000" w:rsidRDefault="00000000" w:rsidRPr="00000000" w14:paraId="000000C3">
      <w:pPr>
        <w:numPr>
          <w:ilvl w:val="1"/>
          <w:numId w:val="26"/>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RESTful API endpoints retrieve and update data, ensuring smooth communication between the backend and frontend.</w:t>
      </w:r>
    </w:p>
    <w:p w:rsidR="00000000" w:rsidDel="00000000" w:rsidP="00000000" w:rsidRDefault="00000000" w:rsidRPr="00000000" w14:paraId="000000C4">
      <w:pPr>
        <w:pStyle w:val="Heading2"/>
        <w:spacing w:line="276" w:lineRule="auto"/>
        <w:rPr/>
      </w:pPr>
      <w:bookmarkStart w:colFirst="0" w:colLast="0" w:name="_sk9fejkt2thn" w:id="28"/>
      <w:bookmarkEnd w:id="28"/>
      <w:r w:rsidDel="00000000" w:rsidR="00000000" w:rsidRPr="00000000">
        <w:rPr>
          <w:rtl w:val="0"/>
        </w:rPr>
        <w:t xml:space="preserve">Key Features</w:t>
      </w:r>
    </w:p>
    <w:p w:rsidR="00000000" w:rsidDel="00000000" w:rsidP="00000000" w:rsidRDefault="00000000" w:rsidRPr="00000000" w14:paraId="000000C5">
      <w:pPr>
        <w:numPr>
          <w:ilvl w:val="0"/>
          <w:numId w:val="12"/>
        </w:numPr>
        <w:spacing w:line="276" w:lineRule="auto"/>
        <w:ind w:left="720" w:hanging="360"/>
        <w:rPr/>
      </w:pPr>
      <w:r w:rsidDel="00000000" w:rsidR="00000000" w:rsidRPr="00000000">
        <w:rPr>
          <w:rFonts w:ascii="Montserrat" w:cs="Montserrat" w:eastAsia="Montserrat" w:hAnsi="Montserrat"/>
          <w:b w:val="1"/>
          <w:color w:val="0e0e0e"/>
          <w:rtl w:val="0"/>
        </w:rPr>
        <w:t xml:space="preserve">Search and Filter Options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C6">
      <w:pPr>
        <w:spacing w:line="276" w:lineRule="auto"/>
        <w:ind w:firstLine="72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Users can quickly find causes by filtering based on categories, location, or urgency.</w:t>
      </w:r>
    </w:p>
    <w:p w:rsidR="00000000" w:rsidDel="00000000" w:rsidP="00000000" w:rsidRDefault="00000000" w:rsidRPr="00000000" w14:paraId="000000C7">
      <w:pPr>
        <w:numPr>
          <w:ilvl w:val="0"/>
          <w:numId w:val="12"/>
        </w:numPr>
        <w:spacing w:line="276" w:lineRule="auto"/>
        <w:ind w:left="720" w:hanging="360"/>
        <w:rPr/>
      </w:pPr>
      <w:r w:rsidDel="00000000" w:rsidR="00000000" w:rsidRPr="00000000">
        <w:rPr>
          <w:rFonts w:ascii="Montserrat" w:cs="Montserrat" w:eastAsia="Montserrat" w:hAnsi="Montserrat"/>
          <w:b w:val="1"/>
          <w:color w:val="0e0e0e"/>
          <w:rtl w:val="0"/>
        </w:rPr>
        <w:t xml:space="preserve">Gamification</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C8">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Donors are recognized for their contributions with features like badges and leaderboards, encouraging repeat participation.</w:t>
      </w:r>
    </w:p>
    <w:p w:rsidR="00000000" w:rsidDel="00000000" w:rsidP="00000000" w:rsidRDefault="00000000" w:rsidRPr="00000000" w14:paraId="000000C9">
      <w:pPr>
        <w:numPr>
          <w:ilvl w:val="0"/>
          <w:numId w:val="12"/>
        </w:numPr>
        <w:spacing w:before="180" w:line="276" w:lineRule="auto"/>
        <w:ind w:left="720" w:hanging="360"/>
        <w:rPr/>
      </w:pPr>
      <w:r w:rsidDel="00000000" w:rsidR="00000000" w:rsidRPr="00000000">
        <w:rPr>
          <w:rFonts w:ascii="Montserrat" w:cs="Montserrat" w:eastAsia="Montserrat" w:hAnsi="Montserrat"/>
          <w:b w:val="1"/>
          <w:color w:val="0e0e0e"/>
          <w:rtl w:val="0"/>
        </w:rPr>
        <w:t xml:space="preserve">Mobile Optimization</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CA">
      <w:pPr>
        <w:spacing w:line="276" w:lineRule="auto"/>
        <w:ind w:firstLine="72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platform is fully responsive, ensuring it works perfectly across all devices, from desktops to smartphones.</w:t>
      </w:r>
    </w:p>
    <w:p w:rsidR="00000000" w:rsidDel="00000000" w:rsidP="00000000" w:rsidRDefault="00000000" w:rsidRPr="00000000" w14:paraId="000000CB">
      <w:pPr>
        <w:numPr>
          <w:ilvl w:val="0"/>
          <w:numId w:val="12"/>
        </w:numPr>
        <w:spacing w:line="276" w:lineRule="auto"/>
        <w:ind w:left="720" w:hanging="360"/>
        <w:rPr/>
      </w:pPr>
      <w:r w:rsidDel="00000000" w:rsidR="00000000" w:rsidRPr="00000000">
        <w:rPr>
          <w:rFonts w:ascii="Montserrat" w:cs="Montserrat" w:eastAsia="Montserrat" w:hAnsi="Montserrat"/>
          <w:b w:val="1"/>
          <w:color w:val="0e0e0e"/>
          <w:rtl w:val="0"/>
        </w:rPr>
        <w:t xml:space="preserve">Real-Time Communication</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CC">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Thanks to Centrifugo, users receive instant updates for campaign progress, donation milestones, and admin alerts, enhancing engagement and interactivity.</w:t>
      </w:r>
    </w:p>
    <w:p w:rsidR="00000000" w:rsidDel="00000000" w:rsidP="00000000" w:rsidRDefault="00000000" w:rsidRPr="00000000" w14:paraId="000000CD">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0CE">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0CF">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0D0">
      <w:pPr>
        <w:pStyle w:val="Heading2"/>
        <w:spacing w:line="276" w:lineRule="auto"/>
        <w:rPr/>
      </w:pPr>
      <w:bookmarkStart w:colFirst="0" w:colLast="0" w:name="_4xlgrqgr68t" w:id="29"/>
      <w:bookmarkEnd w:id="29"/>
      <w:r w:rsidDel="00000000" w:rsidR="00000000" w:rsidRPr="00000000">
        <w:rPr>
          <w:rtl w:val="0"/>
        </w:rPr>
        <w:t xml:space="preserve">Microservices Architecture</w:t>
      </w:r>
    </w:p>
    <w:p w:rsidR="00000000" w:rsidDel="00000000" w:rsidP="00000000" w:rsidRDefault="00000000" w:rsidRPr="00000000" w14:paraId="000000D1">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0D2">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application follows a </w:t>
      </w:r>
      <w:r w:rsidDel="00000000" w:rsidR="00000000" w:rsidRPr="00000000">
        <w:rPr>
          <w:rFonts w:ascii="Montserrat" w:cs="Montserrat" w:eastAsia="Montserrat" w:hAnsi="Montserrat"/>
          <w:b w:val="1"/>
          <w:color w:val="0e0e0e"/>
          <w:rtl w:val="0"/>
        </w:rPr>
        <w:t xml:space="preserve">microservices architecture</w:t>
      </w:r>
      <w:r w:rsidDel="00000000" w:rsidR="00000000" w:rsidRPr="00000000">
        <w:rPr>
          <w:rFonts w:ascii="Montserrat" w:cs="Montserrat" w:eastAsia="Montserrat" w:hAnsi="Montserrat"/>
          <w:color w:val="0e0e0e"/>
          <w:rtl w:val="0"/>
        </w:rPr>
        <w:t xml:space="preserve">, which breaks the system into independent, smaller services that can work together efficiently. This approach makes the platform easier to scale, maintain, and develop, as each service focuses on a specific part of the system.</w:t>
      </w:r>
    </w:p>
    <w:p w:rsidR="00000000" w:rsidDel="00000000" w:rsidP="00000000" w:rsidRDefault="00000000" w:rsidRPr="00000000" w14:paraId="000000D3">
      <w:pPr>
        <w:spacing w:line="276" w:lineRule="auto"/>
        <w:ind w:left="0" w:firstLine="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D4">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main components in this microservices architecture are:</w:t>
      </w:r>
    </w:p>
    <w:p w:rsidR="00000000" w:rsidDel="00000000" w:rsidP="00000000" w:rsidRDefault="00000000" w:rsidRPr="00000000" w14:paraId="000000D5">
      <w:pPr>
        <w:spacing w:line="276" w:lineRule="auto"/>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0D6">
      <w:pPr>
        <w:numPr>
          <w:ilvl w:val="0"/>
          <w:numId w:val="63"/>
        </w:numPr>
        <w:spacing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API Backend</w:t>
      </w:r>
    </w:p>
    <w:p w:rsidR="00000000" w:rsidDel="00000000" w:rsidP="00000000" w:rsidRDefault="00000000" w:rsidRPr="00000000" w14:paraId="000000D7">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API backend serves as the core of the application, managing all the business logic and communication between services.</w:t>
      </w:r>
    </w:p>
    <w:p w:rsidR="00000000" w:rsidDel="00000000" w:rsidP="00000000" w:rsidRDefault="00000000" w:rsidRPr="00000000" w14:paraId="000000D8">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It is responsible for handling:</w:t>
      </w:r>
    </w:p>
    <w:p w:rsidR="00000000" w:rsidDel="00000000" w:rsidP="00000000" w:rsidRDefault="00000000" w:rsidRPr="00000000" w14:paraId="000000D9">
      <w:pPr>
        <w:numPr>
          <w:ilvl w:val="2"/>
          <w:numId w:val="63"/>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 Donation Processing</w:t>
      </w:r>
      <w:r w:rsidDel="00000000" w:rsidR="00000000" w:rsidRPr="00000000">
        <w:rPr>
          <w:rFonts w:ascii="Montserrat" w:cs="Montserrat" w:eastAsia="Montserrat" w:hAnsi="Montserrat"/>
          <w:color w:val="0e0e0e"/>
          <w:rtl w:val="0"/>
        </w:rPr>
        <w:t xml:space="preserve">: Ensuring donations are validated, recorded in the database, and updates are pushed to the frontend in real time using Centrifugo.</w:t>
      </w:r>
    </w:p>
    <w:p w:rsidR="00000000" w:rsidDel="00000000" w:rsidP="00000000" w:rsidRDefault="00000000" w:rsidRPr="00000000" w14:paraId="000000DA">
      <w:pPr>
        <w:numPr>
          <w:ilvl w:val="2"/>
          <w:numId w:val="63"/>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 Campaign Management</w:t>
      </w:r>
      <w:r w:rsidDel="00000000" w:rsidR="00000000" w:rsidRPr="00000000">
        <w:rPr>
          <w:rFonts w:ascii="Montserrat" w:cs="Montserrat" w:eastAsia="Montserrat" w:hAnsi="Montserrat"/>
          <w:color w:val="0e0e0e"/>
          <w:rtl w:val="0"/>
        </w:rPr>
        <w:t xml:space="preserve">: Allowing admins to create, edit, and monitor campaigns via secure RESTful APIs.</w:t>
      </w:r>
    </w:p>
    <w:p w:rsidR="00000000" w:rsidDel="00000000" w:rsidP="00000000" w:rsidRDefault="00000000" w:rsidRPr="00000000" w14:paraId="000000DB">
      <w:pPr>
        <w:numPr>
          <w:ilvl w:val="2"/>
          <w:numId w:val="63"/>
        </w:numPr>
        <w:spacing w:line="276" w:lineRule="auto"/>
        <w:ind w:left="2160" w:hanging="360"/>
        <w:rPr>
          <w:color w:val="0e0e0e"/>
        </w:rPr>
      </w:pP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Notifications</w:t>
      </w:r>
      <w:r w:rsidDel="00000000" w:rsidR="00000000" w:rsidRPr="00000000">
        <w:rPr>
          <w:rFonts w:ascii="Montserrat" w:cs="Montserrat" w:eastAsia="Montserrat" w:hAnsi="Montserrat"/>
          <w:color w:val="0e0e0e"/>
          <w:rtl w:val="0"/>
        </w:rPr>
        <w:t xml:space="preserve">: Triggering updates and notifications for both donors and admins.</w:t>
      </w:r>
    </w:p>
    <w:p w:rsidR="00000000" w:rsidDel="00000000" w:rsidP="00000000" w:rsidRDefault="00000000" w:rsidRPr="00000000" w14:paraId="000000DC">
      <w:pPr>
        <w:numPr>
          <w:ilvl w:val="1"/>
          <w:numId w:val="63"/>
        </w:numPr>
        <w:spacing w:line="276" w:lineRule="auto"/>
        <w:ind w:left="1440" w:hanging="360"/>
        <w:rPr>
          <w:color w:val="0e0e0e"/>
        </w:rPr>
      </w:pPr>
      <w:r w:rsidDel="00000000" w:rsidR="00000000" w:rsidRPr="00000000">
        <w:rPr>
          <w:rFonts w:ascii="Montserrat" w:cs="Montserrat" w:eastAsia="Montserrat" w:hAnsi="Montserrat"/>
          <w:color w:val="0e0e0e"/>
          <w:rtl w:val="0"/>
        </w:rPr>
        <w:t xml:space="preserve">The API backend is built using </w:t>
      </w:r>
      <w:r w:rsidDel="00000000" w:rsidR="00000000" w:rsidRPr="00000000">
        <w:rPr>
          <w:rFonts w:ascii="Montserrat" w:cs="Montserrat" w:eastAsia="Montserrat" w:hAnsi="Montserrat"/>
          <w:b w:val="1"/>
          <w:color w:val="0e0e0e"/>
          <w:rtl w:val="0"/>
        </w:rPr>
        <w:t xml:space="preserve">Laravel</w:t>
      </w:r>
      <w:r w:rsidDel="00000000" w:rsidR="00000000" w:rsidRPr="00000000">
        <w:rPr>
          <w:rFonts w:ascii="Montserrat" w:cs="Montserrat" w:eastAsia="Montserrat" w:hAnsi="Montserrat"/>
          <w:color w:val="0e0e0e"/>
          <w:rtl w:val="0"/>
        </w:rPr>
        <w:t xml:space="preserve"> for its robust framework and scalability. It exposes RESTful endpoints to ensure smooth communication with both the frontend and admin services.</w:t>
      </w:r>
    </w:p>
    <w:p w:rsidR="00000000" w:rsidDel="00000000" w:rsidP="00000000" w:rsidRDefault="00000000" w:rsidRPr="00000000" w14:paraId="000000DD">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Payment Integration</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DE">
      <w:pPr>
        <w:numPr>
          <w:ilvl w:val="2"/>
          <w:numId w:val="63"/>
        </w:numPr>
        <w:spacing w:line="276" w:lineRule="auto"/>
        <w:ind w:left="2160" w:hanging="360"/>
        <w:rPr>
          <w:color w:val="0e0e0e"/>
        </w:rPr>
      </w:pPr>
      <w:r w:rsidDel="00000000" w:rsidR="00000000" w:rsidRPr="00000000">
        <w:rPr>
          <w:rFonts w:ascii="Montserrat" w:cs="Montserrat" w:eastAsia="Montserrat" w:hAnsi="Montserrat"/>
          <w:color w:val="0e0e0e"/>
          <w:rtl w:val="0"/>
        </w:rPr>
        <w:t xml:space="preserve">The platform integrates with</w:t>
      </w:r>
      <w:hyperlink r:id="rId9">
        <w:r w:rsidDel="00000000" w:rsidR="00000000" w:rsidRPr="00000000">
          <w:rPr>
            <w:rFonts w:ascii="Montserrat" w:cs="Montserrat" w:eastAsia="Montserrat" w:hAnsi="Montserrat"/>
            <w:color w:val="0e0e0e"/>
            <w:rtl w:val="0"/>
          </w:rPr>
          <w:t xml:space="preserve"> </w:t>
        </w:r>
      </w:hyperlink>
      <w:hyperlink r:id="rId10">
        <w:r w:rsidDel="00000000" w:rsidR="00000000" w:rsidRPr="00000000">
          <w:rPr>
            <w:rFonts w:ascii="Montserrat" w:cs="Montserrat" w:eastAsia="Montserrat" w:hAnsi="Montserrat"/>
            <w:b w:val="1"/>
            <w:color w:val="1155cc"/>
            <w:u w:val="single"/>
            <w:rtl w:val="0"/>
          </w:rPr>
          <w:t xml:space="preserve">MyFatoorah</w:t>
        </w:r>
      </w:hyperlink>
      <w:r w:rsidDel="00000000" w:rsidR="00000000" w:rsidRPr="00000000">
        <w:rPr>
          <w:rFonts w:ascii="Montserrat" w:cs="Montserrat" w:eastAsia="Montserrat" w:hAnsi="Montserrat"/>
          <w:color w:val="0e0e0e"/>
          <w:rtl w:val="0"/>
        </w:rPr>
        <w:t xml:space="preserve">, a trusted payment gateway that supports multiple payment methods, including credit cards, debit cards, and local payment options.</w:t>
      </w:r>
    </w:p>
    <w:p w:rsidR="00000000" w:rsidDel="00000000" w:rsidP="00000000" w:rsidRDefault="00000000" w:rsidRPr="00000000" w14:paraId="000000DF">
      <w:pPr>
        <w:numPr>
          <w:ilvl w:val="2"/>
          <w:numId w:val="63"/>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backend communicates with MyFatoorah’s RESTful API to process payments securely and confirm transactions.</w:t>
      </w:r>
    </w:p>
    <w:p w:rsidR="00000000" w:rsidDel="00000000" w:rsidP="00000000" w:rsidRDefault="00000000" w:rsidRPr="00000000" w14:paraId="000000E0">
      <w:pPr>
        <w:numPr>
          <w:ilvl w:val="2"/>
          <w:numId w:val="63"/>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Workflow</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E1">
      <w:pPr>
        <w:numPr>
          <w:ilvl w:val="3"/>
          <w:numId w:val="63"/>
        </w:numPr>
        <w:spacing w:line="276" w:lineRule="auto"/>
        <w:ind w:left="288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 donor initiates a payment via the frontend or mobile app.</w:t>
      </w:r>
    </w:p>
    <w:p w:rsidR="00000000" w:rsidDel="00000000" w:rsidP="00000000" w:rsidRDefault="00000000" w:rsidRPr="00000000" w14:paraId="000000E2">
      <w:pPr>
        <w:numPr>
          <w:ilvl w:val="3"/>
          <w:numId w:val="63"/>
        </w:numPr>
        <w:spacing w:line="276" w:lineRule="auto"/>
        <w:ind w:left="288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request is sent to the API backend.</w:t>
      </w:r>
    </w:p>
    <w:p w:rsidR="00000000" w:rsidDel="00000000" w:rsidP="00000000" w:rsidRDefault="00000000" w:rsidRPr="00000000" w14:paraId="000000E3">
      <w:pPr>
        <w:numPr>
          <w:ilvl w:val="3"/>
          <w:numId w:val="63"/>
        </w:numPr>
        <w:spacing w:line="276" w:lineRule="auto"/>
        <w:ind w:left="288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backend interacts with MyFatoorah to process the transaction.</w:t>
      </w:r>
    </w:p>
    <w:p w:rsidR="00000000" w:rsidDel="00000000" w:rsidP="00000000" w:rsidRDefault="00000000" w:rsidRPr="00000000" w14:paraId="000000E4">
      <w:pPr>
        <w:numPr>
          <w:ilvl w:val="3"/>
          <w:numId w:val="63"/>
        </w:numPr>
        <w:spacing w:line="276" w:lineRule="auto"/>
        <w:ind w:left="288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Upon successful payment, donation data is updated, and real-time progress notifications are triggere</w:t>
      </w:r>
    </w:p>
    <w:p w:rsidR="00000000" w:rsidDel="00000000" w:rsidP="00000000" w:rsidRDefault="00000000" w:rsidRPr="00000000" w14:paraId="000000E5">
      <w:pPr>
        <w:numPr>
          <w:ilvl w:val="0"/>
          <w:numId w:val="63"/>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Frontend Service</w:t>
      </w:r>
    </w:p>
    <w:p w:rsidR="00000000" w:rsidDel="00000000" w:rsidP="00000000" w:rsidRDefault="00000000" w:rsidRPr="00000000" w14:paraId="000000E6">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frontend is a dynamic user-facing service that allows donors to explore causes, make donations, and track campaign progress.</w:t>
      </w:r>
    </w:p>
    <w:p w:rsidR="00000000" w:rsidDel="00000000" w:rsidP="00000000" w:rsidRDefault="00000000" w:rsidRPr="00000000" w14:paraId="000000E7">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Built with Next.js and ShadCN, it connects to the API backend through RESTful APIs to fetch real-time data.</w:t>
      </w:r>
    </w:p>
    <w:p w:rsidR="00000000" w:rsidDel="00000000" w:rsidP="00000000" w:rsidRDefault="00000000" w:rsidRPr="00000000" w14:paraId="000000E8">
      <w:pPr>
        <w:numPr>
          <w:ilvl w:val="0"/>
          <w:numId w:val="63"/>
        </w:numPr>
        <w:spacing w:line="276" w:lineRule="auto"/>
        <w:ind w:left="720" w:hanging="360"/>
        <w:rPr>
          <w:color w:val="0e0e0e"/>
        </w:rPr>
      </w:pPr>
      <w:r w:rsidDel="00000000" w:rsidR="00000000" w:rsidRPr="00000000">
        <w:rPr>
          <w:rFonts w:ascii="Montserrat" w:cs="Montserrat" w:eastAsia="Montserrat" w:hAnsi="Montserrat"/>
          <w:b w:val="1"/>
          <w:color w:val="0e0e0e"/>
          <w:rtl w:val="0"/>
        </w:rPr>
        <w:t xml:space="preserve">Mobile</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Optional</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0E9">
      <w:pPr>
        <w:numPr>
          <w:ilvl w:val="1"/>
          <w:numId w:val="63"/>
        </w:numPr>
        <w:spacing w:line="276" w:lineRule="auto"/>
        <w:ind w:left="1440" w:hanging="360"/>
        <w:rPr>
          <w:color w:val="0e0e0e"/>
        </w:rPr>
      </w:pPr>
      <w:r w:rsidDel="00000000" w:rsidR="00000000" w:rsidRPr="00000000">
        <w:rPr>
          <w:rFonts w:ascii="Montserrat" w:cs="Montserrat" w:eastAsia="Montserrat" w:hAnsi="Montserrat"/>
          <w:color w:val="0e0e0e"/>
          <w:rtl w:val="0"/>
        </w:rPr>
        <w:t xml:space="preserve">For users who prefer native mobile experiences, optional support for a </w:t>
      </w:r>
      <w:r w:rsidDel="00000000" w:rsidR="00000000" w:rsidRPr="00000000">
        <w:rPr>
          <w:rFonts w:ascii="Montserrat" w:cs="Montserrat" w:eastAsia="Montserrat" w:hAnsi="Montserrat"/>
          <w:b w:val="1"/>
          <w:color w:val="0e0e0e"/>
          <w:rtl w:val="0"/>
        </w:rPr>
        <w:t xml:space="preserve">React Native</w:t>
      </w:r>
      <w:r w:rsidDel="00000000" w:rsidR="00000000" w:rsidRPr="00000000">
        <w:rPr>
          <w:rFonts w:ascii="Montserrat" w:cs="Montserrat" w:eastAsia="Montserrat" w:hAnsi="Montserrat"/>
          <w:color w:val="0e0e0e"/>
          <w:rtl w:val="0"/>
        </w:rPr>
        <w:t xml:space="preserve"> mobile app can be added. The mobile app will connect to the same </w:t>
      </w:r>
      <w:r w:rsidDel="00000000" w:rsidR="00000000" w:rsidRPr="00000000">
        <w:rPr>
          <w:rFonts w:ascii="Montserrat" w:cs="Montserrat" w:eastAsia="Montserrat" w:hAnsi="Montserrat"/>
          <w:b w:val="1"/>
          <w:color w:val="0e0e0e"/>
          <w:rtl w:val="0"/>
        </w:rPr>
        <w:t xml:space="preserve">API backend</w:t>
      </w:r>
      <w:r w:rsidDel="00000000" w:rsidR="00000000" w:rsidRPr="00000000">
        <w:rPr>
          <w:rFonts w:ascii="Montserrat" w:cs="Montserrat" w:eastAsia="Montserrat" w:hAnsi="Montserrat"/>
          <w:color w:val="0e0e0e"/>
          <w:rtl w:val="0"/>
        </w:rPr>
        <w:t xml:space="preserve"> using RESTful APIs, ensuring data consistency across platforms.</w:t>
      </w:r>
    </w:p>
    <w:p w:rsidR="00000000" w:rsidDel="00000000" w:rsidP="00000000" w:rsidRDefault="00000000" w:rsidRPr="00000000" w14:paraId="000000EA">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 </w:t>
      </w:r>
      <w:r w:rsidDel="00000000" w:rsidR="00000000" w:rsidRPr="00000000">
        <w:rPr>
          <w:rFonts w:ascii="Montserrat" w:cs="Montserrat" w:eastAsia="Montserrat" w:hAnsi="Montserrat"/>
          <w:color w:val="0e0e0e"/>
          <w:rtl w:val="0"/>
        </w:rPr>
        <w:t xml:space="preserve">Seamless donation workflow. Mobile integration with global payment gateways allows quick and secure donations.</w:t>
      </w:r>
    </w:p>
    <w:p w:rsidR="00000000" w:rsidDel="00000000" w:rsidP="00000000" w:rsidRDefault="00000000" w:rsidRPr="00000000" w14:paraId="000000EB">
      <w:pPr>
        <w:numPr>
          <w:ilvl w:val="1"/>
          <w:numId w:val="63"/>
        </w:numPr>
        <w:spacing w:line="276" w:lineRule="auto"/>
        <w:ind w:left="1440" w:hanging="360"/>
        <w:rPr>
          <w:color w:val="0e0e0e"/>
        </w:rPr>
      </w:pPr>
      <w:r w:rsidDel="00000000" w:rsidR="00000000" w:rsidRPr="00000000">
        <w:rPr>
          <w:rFonts w:ascii="Montserrat" w:cs="Montserrat" w:eastAsia="Montserrat" w:hAnsi="Montserrat"/>
          <w:color w:val="0e0e0e"/>
          <w:rtl w:val="0"/>
        </w:rPr>
        <w:t xml:space="preserve">Built with </w:t>
      </w:r>
      <w:r w:rsidDel="00000000" w:rsidR="00000000" w:rsidRPr="00000000">
        <w:rPr>
          <w:rFonts w:ascii="Montserrat" w:cs="Montserrat" w:eastAsia="Montserrat" w:hAnsi="Montserrat"/>
          <w:b w:val="1"/>
          <w:color w:val="0e0e0e"/>
          <w:rtl w:val="0"/>
        </w:rPr>
        <w:t xml:space="preserve">React Native</w:t>
      </w:r>
      <w:r w:rsidDel="00000000" w:rsidR="00000000" w:rsidRPr="00000000">
        <w:rPr>
          <w:rFonts w:ascii="Montserrat" w:cs="Montserrat" w:eastAsia="Montserrat" w:hAnsi="Montserrat"/>
          <w:color w:val="0e0e0e"/>
          <w:rtl w:val="0"/>
        </w:rPr>
        <w:t xml:space="preserve"> to enable cross-platform development for iOS and Android devices.</w:t>
      </w:r>
    </w:p>
    <w:p w:rsidR="00000000" w:rsidDel="00000000" w:rsidP="00000000" w:rsidRDefault="00000000" w:rsidRPr="00000000" w14:paraId="000000EC">
      <w:pPr>
        <w:numPr>
          <w:ilvl w:val="0"/>
          <w:numId w:val="63"/>
        </w:numPr>
        <w:spacing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Admin Service</w:t>
      </w:r>
    </w:p>
    <w:p w:rsidR="00000000" w:rsidDel="00000000" w:rsidP="00000000" w:rsidRDefault="00000000" w:rsidRPr="00000000" w14:paraId="000000ED">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admin service provides non-profits with a dashboard to manage campaigns, monitor donations, and access reports.</w:t>
      </w:r>
    </w:p>
    <w:p w:rsidR="00000000" w:rsidDel="00000000" w:rsidP="00000000" w:rsidRDefault="00000000" w:rsidRPr="00000000" w14:paraId="000000EE">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It connects to the API backend via RESTful APIs, enabling features like:</w:t>
      </w:r>
    </w:p>
    <w:p w:rsidR="00000000" w:rsidDel="00000000" w:rsidP="00000000" w:rsidRDefault="00000000" w:rsidRPr="00000000" w14:paraId="000000EF">
      <w:pPr>
        <w:numPr>
          <w:ilvl w:val="2"/>
          <w:numId w:val="63"/>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Campaign Management: </w:t>
      </w:r>
      <w:r w:rsidDel="00000000" w:rsidR="00000000" w:rsidRPr="00000000">
        <w:rPr>
          <w:rFonts w:ascii="Montserrat" w:cs="Montserrat" w:eastAsia="Montserrat" w:hAnsi="Montserrat"/>
          <w:color w:val="0e0e0e"/>
          <w:rtl w:val="0"/>
        </w:rPr>
        <w:t xml:space="preserve">Admin can create and update campaigns, add images, set goals, and view real-time progress.</w:t>
      </w:r>
    </w:p>
    <w:p w:rsidR="00000000" w:rsidDel="00000000" w:rsidP="00000000" w:rsidRDefault="00000000" w:rsidRPr="00000000" w14:paraId="000000F0">
      <w:pPr>
        <w:numPr>
          <w:ilvl w:val="2"/>
          <w:numId w:val="63"/>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Donor Insights: </w:t>
      </w:r>
      <w:r w:rsidDel="00000000" w:rsidR="00000000" w:rsidRPr="00000000">
        <w:rPr>
          <w:rFonts w:ascii="Montserrat" w:cs="Montserrat" w:eastAsia="Montserrat" w:hAnsi="Montserrat"/>
          <w:color w:val="0e0e0e"/>
          <w:rtl w:val="0"/>
        </w:rPr>
        <w:t xml:space="preserve">Detailed reports on donor activity and campaign performance.</w:t>
      </w:r>
    </w:p>
    <w:p w:rsidR="00000000" w:rsidDel="00000000" w:rsidP="00000000" w:rsidRDefault="00000000" w:rsidRPr="00000000" w14:paraId="000000F1">
      <w:pPr>
        <w:numPr>
          <w:ilvl w:val="2"/>
          <w:numId w:val="63"/>
        </w:numPr>
        <w:spacing w:line="276" w:lineRule="auto"/>
        <w:ind w:left="2160" w:hanging="360"/>
        <w:rPr>
          <w:color w:val="0e0e0e"/>
        </w:rPr>
      </w:pPr>
      <w:r w:rsidDel="00000000" w:rsidR="00000000" w:rsidRPr="00000000">
        <w:rPr>
          <w:rFonts w:ascii="Montserrat" w:cs="Montserrat" w:eastAsia="Montserrat" w:hAnsi="Montserrat"/>
          <w:b w:val="1"/>
          <w:color w:val="0e0e0e"/>
          <w:rtl w:val="0"/>
        </w:rPr>
        <w:t xml:space="preserve">Notifications</w:t>
      </w:r>
      <w:r w:rsidDel="00000000" w:rsidR="00000000" w:rsidRPr="00000000">
        <w:rPr>
          <w:rFonts w:ascii="Montserrat" w:cs="Montserrat" w:eastAsia="Montserrat" w:hAnsi="Montserrat"/>
          <w:color w:val="0e0e0e"/>
          <w:rtl w:val="0"/>
        </w:rPr>
        <w:t xml:space="preserve">: Real-time alerts when donations are made or when a campaign reaches its milestones.</w:t>
      </w:r>
    </w:p>
    <w:p w:rsidR="00000000" w:rsidDel="00000000" w:rsidP="00000000" w:rsidRDefault="00000000" w:rsidRPr="00000000" w14:paraId="000000F2">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 Built with Vue.js, it connects to the API backend through RESTful APIs to fetch real-time data.</w:t>
      </w:r>
    </w:p>
    <w:p w:rsidR="00000000" w:rsidDel="00000000" w:rsidP="00000000" w:rsidRDefault="00000000" w:rsidRPr="00000000" w14:paraId="000000F3">
      <w:pPr>
        <w:numPr>
          <w:ilvl w:val="0"/>
          <w:numId w:val="63"/>
        </w:numPr>
        <w:spacing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Communication Between Services</w:t>
      </w:r>
    </w:p>
    <w:p w:rsidR="00000000" w:rsidDel="00000000" w:rsidP="00000000" w:rsidRDefault="00000000" w:rsidRPr="00000000" w14:paraId="000000F4">
      <w:pPr>
        <w:numPr>
          <w:ilvl w:val="1"/>
          <w:numId w:val="63"/>
        </w:numPr>
        <w:spacing w:line="276" w:lineRule="auto"/>
        <w:ind w:left="1440" w:hanging="360"/>
        <w:rPr>
          <w:color w:val="0e0e0e"/>
        </w:rPr>
      </w:pPr>
      <w:r w:rsidDel="00000000" w:rsidR="00000000" w:rsidRPr="00000000">
        <w:rPr>
          <w:rFonts w:ascii="Montserrat" w:cs="Montserrat" w:eastAsia="Montserrat" w:hAnsi="Montserrat"/>
          <w:color w:val="0e0e0e"/>
          <w:rtl w:val="0"/>
        </w:rPr>
        <w:t xml:space="preserve">The microservices communicate through </w:t>
      </w:r>
      <w:r w:rsidDel="00000000" w:rsidR="00000000" w:rsidRPr="00000000">
        <w:rPr>
          <w:rFonts w:ascii="Montserrat" w:cs="Montserrat" w:eastAsia="Montserrat" w:hAnsi="Montserrat"/>
          <w:b w:val="1"/>
          <w:color w:val="0e0e0e"/>
          <w:rtl w:val="0"/>
        </w:rPr>
        <w:t xml:space="preserve">RESTful APIs</w:t>
      </w:r>
      <w:r w:rsidDel="00000000" w:rsidR="00000000" w:rsidRPr="00000000">
        <w:rPr>
          <w:rFonts w:ascii="Montserrat" w:cs="Montserrat" w:eastAsia="Montserrat" w:hAnsi="Montserrat"/>
          <w:color w:val="0e0e0e"/>
          <w:rtl w:val="0"/>
        </w:rPr>
        <w:t xml:space="preserve">, ensuring loose coupling and independence between components.</w:t>
      </w:r>
    </w:p>
    <w:p w:rsidR="00000000" w:rsidDel="00000000" w:rsidP="00000000" w:rsidRDefault="00000000" w:rsidRPr="00000000" w14:paraId="000000F5">
      <w:pPr>
        <w:numPr>
          <w:ilvl w:val="1"/>
          <w:numId w:val="63"/>
        </w:numPr>
        <w:spacing w:line="276" w:lineRule="auto"/>
        <w:ind w:left="1440" w:hanging="360"/>
        <w:rPr>
          <w:color w:val="0e0e0e"/>
        </w:rPr>
      </w:pPr>
      <w:r w:rsidDel="00000000" w:rsidR="00000000" w:rsidRPr="00000000">
        <w:rPr>
          <w:rFonts w:ascii="Montserrat" w:cs="Montserrat" w:eastAsia="Montserrat" w:hAnsi="Montserrat"/>
          <w:color w:val="0e0e0e"/>
          <w:rtl w:val="0"/>
        </w:rPr>
        <w:t xml:space="preserve">The </w:t>
      </w:r>
      <w:r w:rsidDel="00000000" w:rsidR="00000000" w:rsidRPr="00000000">
        <w:rPr>
          <w:rFonts w:ascii="Montserrat" w:cs="Montserrat" w:eastAsia="Montserrat" w:hAnsi="Montserrat"/>
          <w:b w:val="1"/>
          <w:color w:val="0e0e0e"/>
          <w:rtl w:val="0"/>
        </w:rPr>
        <w:t xml:space="preserve">API backend</w:t>
      </w:r>
      <w:r w:rsidDel="00000000" w:rsidR="00000000" w:rsidRPr="00000000">
        <w:rPr>
          <w:rFonts w:ascii="Montserrat" w:cs="Montserrat" w:eastAsia="Montserrat" w:hAnsi="Montserrat"/>
          <w:color w:val="0e0e0e"/>
          <w:rtl w:val="0"/>
        </w:rPr>
        <w:t xml:space="preserve"> serves as the hub, connecting both the </w:t>
      </w:r>
      <w:r w:rsidDel="00000000" w:rsidR="00000000" w:rsidRPr="00000000">
        <w:rPr>
          <w:rFonts w:ascii="Montserrat" w:cs="Montserrat" w:eastAsia="Montserrat" w:hAnsi="Montserrat"/>
          <w:b w:val="1"/>
          <w:color w:val="0e0e0e"/>
          <w:rtl w:val="0"/>
        </w:rPr>
        <w:t xml:space="preserve">frontend</w:t>
      </w:r>
      <w:r w:rsidDel="00000000" w:rsidR="00000000" w:rsidRPr="00000000">
        <w:rPr>
          <w:rFonts w:ascii="Montserrat" w:cs="Montserrat" w:eastAsia="Montserrat" w:hAnsi="Montserrat"/>
          <w:color w:val="0e0e0e"/>
          <w:rtl w:val="0"/>
        </w:rPr>
        <w:t xml:space="preserve"> and the </w:t>
      </w:r>
      <w:r w:rsidDel="00000000" w:rsidR="00000000" w:rsidRPr="00000000">
        <w:rPr>
          <w:rFonts w:ascii="Montserrat" w:cs="Montserrat" w:eastAsia="Montserrat" w:hAnsi="Montserrat"/>
          <w:b w:val="1"/>
          <w:color w:val="0e0e0e"/>
          <w:rtl w:val="0"/>
        </w:rPr>
        <w:t xml:space="preserve">admin service</w:t>
      </w:r>
      <w:r w:rsidDel="00000000" w:rsidR="00000000" w:rsidRPr="00000000">
        <w:rPr>
          <w:rFonts w:ascii="Montserrat" w:cs="Montserrat" w:eastAsia="Montserrat" w:hAnsi="Montserrat"/>
          <w:color w:val="0e0e0e"/>
          <w:rtl w:val="0"/>
        </w:rPr>
        <w:t xml:space="preserve">. This setup allows each service to operate independently while still working together seamlessly.</w:t>
      </w:r>
    </w:p>
    <w:p w:rsidR="00000000" w:rsidDel="00000000" w:rsidP="00000000" w:rsidRDefault="00000000" w:rsidRPr="00000000" w14:paraId="000000F6">
      <w:pPr>
        <w:numPr>
          <w:ilvl w:val="0"/>
          <w:numId w:val="63"/>
        </w:numPr>
        <w:spacing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Real-Time Features with Centrifugo: </w:t>
      </w:r>
      <w:r w:rsidDel="00000000" w:rsidR="00000000" w:rsidRPr="00000000">
        <w:rPr>
          <w:rtl w:val="0"/>
        </w:rPr>
      </w:r>
    </w:p>
    <w:p w:rsidR="00000000" w:rsidDel="00000000" w:rsidP="00000000" w:rsidRDefault="00000000" w:rsidRPr="00000000" w14:paraId="000000F7">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 Centrifugo</w:t>
      </w:r>
      <w:r w:rsidDel="00000000" w:rsidR="00000000" w:rsidRPr="00000000">
        <w:rPr>
          <w:rFonts w:ascii="Montserrat" w:cs="Montserrat" w:eastAsia="Montserrat" w:hAnsi="Montserrat"/>
          <w:color w:val="0e0e0e"/>
          <w:rtl w:val="0"/>
        </w:rPr>
        <w:t xml:space="preserve"> acts as a WebSocket server, enabling real-time communication between the backend and other services.</w:t>
      </w:r>
    </w:p>
    <w:p w:rsidR="00000000" w:rsidDel="00000000" w:rsidP="00000000" w:rsidRDefault="00000000" w:rsidRPr="00000000" w14:paraId="000000F8">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Here’s how it works:</w:t>
      </w:r>
    </w:p>
    <w:p w:rsidR="00000000" w:rsidDel="00000000" w:rsidP="00000000" w:rsidRDefault="00000000" w:rsidRPr="00000000" w14:paraId="000000F9">
      <w:pPr>
        <w:numPr>
          <w:ilvl w:val="2"/>
          <w:numId w:val="63"/>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API backend pushes updates to Centrifugo whenever donation data or campaign details change.</w:t>
      </w:r>
    </w:p>
    <w:p w:rsidR="00000000" w:rsidDel="00000000" w:rsidP="00000000" w:rsidRDefault="00000000" w:rsidRPr="00000000" w14:paraId="000000FA">
      <w:pPr>
        <w:numPr>
          <w:ilvl w:val="2"/>
          <w:numId w:val="63"/>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Centrifugo broadcasts these updates to connected frontend and admin clients.</w:t>
      </w:r>
    </w:p>
    <w:p w:rsidR="00000000" w:rsidDel="00000000" w:rsidP="00000000" w:rsidRDefault="00000000" w:rsidRPr="00000000" w14:paraId="000000FB">
      <w:pPr>
        <w:numPr>
          <w:ilvl w:val="2"/>
          <w:numId w:val="63"/>
        </w:numPr>
        <w:spacing w:line="276" w:lineRule="auto"/>
        <w:ind w:left="216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ensures that changes, like donations or campaign milestones, are reflected instantly on the user interface.</w:t>
      </w:r>
    </w:p>
    <w:p w:rsidR="00000000" w:rsidDel="00000000" w:rsidP="00000000" w:rsidRDefault="00000000" w:rsidRPr="00000000" w14:paraId="000000FC">
      <w:pPr>
        <w:numPr>
          <w:ilvl w:val="0"/>
          <w:numId w:val="63"/>
        </w:numPr>
        <w:spacing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Why Microservices?</w:t>
      </w:r>
    </w:p>
    <w:p w:rsidR="00000000" w:rsidDel="00000000" w:rsidP="00000000" w:rsidRDefault="00000000" w:rsidRPr="00000000" w14:paraId="000000FD">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Scalability</w:t>
      </w:r>
      <w:r w:rsidDel="00000000" w:rsidR="00000000" w:rsidRPr="00000000">
        <w:rPr>
          <w:rFonts w:ascii="Montserrat" w:cs="Montserrat" w:eastAsia="Montserrat" w:hAnsi="Montserrat"/>
          <w:color w:val="0e0e0e"/>
          <w:rtl w:val="0"/>
        </w:rPr>
        <w:t xml:space="preserve">: Each service can scale independently based on its workload. For example, if donation processing requires more resources, only the API backend can be scaled.</w:t>
      </w:r>
    </w:p>
    <w:p w:rsidR="00000000" w:rsidDel="00000000" w:rsidP="00000000" w:rsidRDefault="00000000" w:rsidRPr="00000000" w14:paraId="000000FE">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Maintainability</w:t>
      </w:r>
      <w:r w:rsidDel="00000000" w:rsidR="00000000" w:rsidRPr="00000000">
        <w:rPr>
          <w:rFonts w:ascii="Montserrat" w:cs="Montserrat" w:eastAsia="Montserrat" w:hAnsi="Montserrat"/>
          <w:color w:val="0e0e0e"/>
          <w:rtl w:val="0"/>
        </w:rPr>
        <w:t xml:space="preserve">: Since the services are decoupled, updates or fixes can be applied to one service without affecting others.</w:t>
      </w:r>
    </w:p>
    <w:p w:rsidR="00000000" w:rsidDel="00000000" w:rsidP="00000000" w:rsidRDefault="00000000" w:rsidRPr="00000000" w14:paraId="000000FF">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Flexibility</w:t>
      </w:r>
      <w:r w:rsidDel="00000000" w:rsidR="00000000" w:rsidRPr="00000000">
        <w:rPr>
          <w:rFonts w:ascii="Montserrat" w:cs="Montserrat" w:eastAsia="Montserrat" w:hAnsi="Montserrat"/>
          <w:color w:val="0e0e0e"/>
          <w:rtl w:val="0"/>
        </w:rPr>
        <w:t xml:space="preserve">: Different services can be developed, deployed, and monitored independently. This speeds up development and allows for easier integration of new features.</w:t>
      </w:r>
    </w:p>
    <w:p w:rsidR="00000000" w:rsidDel="00000000" w:rsidP="00000000" w:rsidRDefault="00000000" w:rsidRPr="00000000" w14:paraId="00000100">
      <w:pPr>
        <w:numPr>
          <w:ilvl w:val="1"/>
          <w:numId w:val="63"/>
        </w:numPr>
        <w:spacing w:line="276" w:lineRule="auto"/>
        <w:ind w:left="1440" w:hanging="360"/>
        <w:rPr>
          <w:color w:val="0e0e0e"/>
        </w:rPr>
      </w:pPr>
      <w:r w:rsidDel="00000000" w:rsidR="00000000" w:rsidRPr="00000000">
        <w:rPr>
          <w:rFonts w:ascii="Montserrat" w:cs="Montserrat" w:eastAsia="Montserrat" w:hAnsi="Montserrat"/>
          <w:b w:val="1"/>
          <w:color w:val="0e0e0e"/>
          <w:rtl w:val="0"/>
        </w:rPr>
        <w:t xml:space="preserve">Reliability</w:t>
      </w:r>
      <w:r w:rsidDel="00000000" w:rsidR="00000000" w:rsidRPr="00000000">
        <w:rPr>
          <w:rFonts w:ascii="Montserrat" w:cs="Montserrat" w:eastAsia="Montserrat" w:hAnsi="Montserrat"/>
          <w:color w:val="0e0e0e"/>
          <w:rtl w:val="0"/>
        </w:rPr>
        <w:t xml:space="preserve">: If one service goes down, the entire system doesn’t fail. For example, even if the admin dashboard has an issue, donors can still interact with the frontend.</w:t>
      </w:r>
    </w:p>
    <w:p w:rsidR="00000000" w:rsidDel="00000000" w:rsidP="00000000" w:rsidRDefault="00000000" w:rsidRPr="00000000" w14:paraId="00000101">
      <w:pPr>
        <w:spacing w:line="276" w:lineRule="auto"/>
        <w:rPr>
          <w:color w:val="0e0e0e"/>
          <w:sz w:val="21"/>
          <w:szCs w:val="21"/>
        </w:rPr>
      </w:pPr>
      <w:r w:rsidDel="00000000" w:rsidR="00000000" w:rsidRPr="00000000">
        <w:rPr>
          <w:rtl w:val="0"/>
        </w:rPr>
      </w:r>
    </w:p>
    <w:p w:rsidR="00000000" w:rsidDel="00000000" w:rsidP="00000000" w:rsidRDefault="00000000" w:rsidRPr="00000000" w14:paraId="00000102">
      <w:pPr>
        <w:numPr>
          <w:ilvl w:val="0"/>
          <w:numId w:val="63"/>
        </w:numPr>
        <w:spacing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Visual Representation</w:t>
      </w:r>
    </w:p>
    <w:p w:rsidR="00000000" w:rsidDel="00000000" w:rsidP="00000000" w:rsidRDefault="00000000" w:rsidRPr="00000000" w14:paraId="00000103">
      <w:pPr>
        <w:numPr>
          <w:ilvl w:val="1"/>
          <w:numId w:val="63"/>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The diagram above illustrates the microservices setup:</w:t>
      </w:r>
    </w:p>
    <w:p w:rsidR="00000000" w:rsidDel="00000000" w:rsidP="00000000" w:rsidRDefault="00000000" w:rsidRPr="00000000" w14:paraId="00000104">
      <w:pPr>
        <w:spacing w:line="276" w:lineRule="auto"/>
        <w:ind w:left="1440" w:firstLine="0"/>
        <w:rPr>
          <w:color w:val="0e0e0e"/>
          <w:sz w:val="21"/>
          <w:szCs w:val="21"/>
        </w:rPr>
      </w:pPr>
      <w:r w:rsidDel="00000000" w:rsidR="00000000" w:rsidRPr="00000000">
        <w:rPr>
          <w:color w:val="0e0e0e"/>
          <w:sz w:val="21"/>
          <w:szCs w:val="21"/>
        </w:rPr>
        <w:drawing>
          <wp:inline distB="114300" distT="114300" distL="114300" distR="114300">
            <wp:extent cx="7386440" cy="46979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86440" cy="46979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276" w:lineRule="auto"/>
        <w:ind w:left="144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w:t>
      </w:r>
      <w:r w:rsidDel="00000000" w:rsidR="00000000" w:rsidRPr="00000000">
        <w:rPr>
          <w:rFonts w:ascii="Montserrat" w:cs="Montserrat" w:eastAsia="Montserrat" w:hAnsi="Montserrat"/>
          <w:b w:val="1"/>
          <w:color w:val="0e0e0e"/>
          <w:rtl w:val="0"/>
        </w:rPr>
        <w:t xml:space="preserve">API backend</w:t>
      </w:r>
      <w:r w:rsidDel="00000000" w:rsidR="00000000" w:rsidRPr="00000000">
        <w:rPr>
          <w:rFonts w:ascii="Montserrat" w:cs="Montserrat" w:eastAsia="Montserrat" w:hAnsi="Montserrat"/>
          <w:color w:val="0e0e0e"/>
          <w:rtl w:val="0"/>
        </w:rPr>
        <w:t xml:space="preserve"> sits at the center, providing RESTful APIs to both the </w:t>
      </w:r>
      <w:r w:rsidDel="00000000" w:rsidR="00000000" w:rsidRPr="00000000">
        <w:rPr>
          <w:rFonts w:ascii="Montserrat" w:cs="Montserrat" w:eastAsia="Montserrat" w:hAnsi="Montserrat"/>
          <w:b w:val="1"/>
          <w:color w:val="0e0e0e"/>
          <w:rtl w:val="0"/>
        </w:rPr>
        <w:t xml:space="preserve">frontend</w:t>
      </w:r>
      <w:r w:rsidDel="00000000" w:rsidR="00000000" w:rsidRPr="00000000">
        <w:rPr>
          <w:rFonts w:ascii="Montserrat" w:cs="Montserrat" w:eastAsia="Montserrat" w:hAnsi="Montserrat"/>
          <w:color w:val="0e0e0e"/>
          <w:rtl w:val="0"/>
        </w:rPr>
        <w:t xml:space="preserve"> and the </w:t>
      </w:r>
      <w:r w:rsidDel="00000000" w:rsidR="00000000" w:rsidRPr="00000000">
        <w:rPr>
          <w:rFonts w:ascii="Montserrat" w:cs="Montserrat" w:eastAsia="Montserrat" w:hAnsi="Montserrat"/>
          <w:b w:val="1"/>
          <w:color w:val="0e0e0e"/>
          <w:rtl w:val="0"/>
        </w:rPr>
        <w:t xml:space="preserve">admin service</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106">
      <w:pPr>
        <w:spacing w:line="276" w:lineRule="auto"/>
        <w:ind w:left="1440" w:firstLine="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107">
      <w:pPr>
        <w:spacing w:line="276" w:lineRule="auto"/>
        <w:ind w:left="144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All services interact with each other through these APIs, ensuring smooth data exchange and independence.</w:t>
      </w:r>
    </w:p>
    <w:p w:rsidR="00000000" w:rsidDel="00000000" w:rsidP="00000000" w:rsidRDefault="00000000" w:rsidRPr="00000000" w14:paraId="00000108">
      <w:pPr>
        <w:spacing w:line="276" w:lineRule="auto"/>
        <w:ind w:left="1440" w:firstLine="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109">
      <w:pPr>
        <w:spacing w:line="276" w:lineRule="auto"/>
        <w:ind w:left="1440" w:firstLine="0"/>
        <w:rPr>
          <w:color w:val="0e0e0e"/>
          <w:sz w:val="21"/>
          <w:szCs w:val="21"/>
        </w:rPr>
      </w:pPr>
      <w:r w:rsidDel="00000000" w:rsidR="00000000" w:rsidRPr="00000000">
        <w:rPr>
          <w:rtl w:val="0"/>
        </w:rPr>
      </w:r>
    </w:p>
    <w:p w:rsidR="00000000" w:rsidDel="00000000" w:rsidP="00000000" w:rsidRDefault="00000000" w:rsidRPr="00000000" w14:paraId="0000010A">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10B">
      <w:pPr>
        <w:pStyle w:val="Heading1"/>
        <w:spacing w:after="240" w:before="240" w:line="276" w:lineRule="auto"/>
        <w:jc w:val="center"/>
        <w:rPr/>
      </w:pPr>
      <w:bookmarkStart w:colFirst="0" w:colLast="0" w:name="_607l28g6gcgz" w:id="30"/>
      <w:bookmarkEnd w:id="30"/>
      <w:r w:rsidDel="00000000" w:rsidR="00000000" w:rsidRPr="00000000">
        <w:rPr>
          <w:rFonts w:ascii="Montserrat" w:cs="Montserrat" w:eastAsia="Montserrat" w:hAnsi="Montserrat"/>
          <w:b w:val="1"/>
          <w:sz w:val="44"/>
          <w:szCs w:val="44"/>
          <w:rtl w:val="0"/>
        </w:rPr>
        <w:t xml:space="preserve">Implementation</w:t>
      </w:r>
      <w:r w:rsidDel="00000000" w:rsidR="00000000" w:rsidRPr="00000000">
        <w:rPr>
          <w:rtl w:val="0"/>
        </w:rPr>
      </w:r>
    </w:p>
    <w:p w:rsidR="00000000" w:rsidDel="00000000" w:rsidP="00000000" w:rsidRDefault="00000000" w:rsidRPr="00000000" w14:paraId="0000010C">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implementation of this non-profit web application centers around three pillars: </w:t>
      </w:r>
      <w:r w:rsidDel="00000000" w:rsidR="00000000" w:rsidRPr="00000000">
        <w:rPr>
          <w:rFonts w:ascii="Montserrat" w:cs="Montserrat" w:eastAsia="Montserrat" w:hAnsi="Montserrat"/>
          <w:b w:val="1"/>
          <w:color w:val="0e0e0e"/>
          <w:rtl w:val="0"/>
        </w:rPr>
        <w:t xml:space="preserve">modularity</w:t>
      </w:r>
      <w:r w:rsidDel="00000000" w:rsidR="00000000" w:rsidRPr="00000000">
        <w:rPr>
          <w:rFonts w:ascii="Montserrat" w:cs="Montserrat" w:eastAsia="Montserrat" w:hAnsi="Montserrat"/>
          <w:color w:val="0e0e0e"/>
          <w:rtl w:val="0"/>
        </w:rPr>
        <w:t xml:space="preserve">, </w:t>
      </w:r>
      <w:r w:rsidDel="00000000" w:rsidR="00000000" w:rsidRPr="00000000">
        <w:rPr>
          <w:rFonts w:ascii="Montserrat" w:cs="Montserrat" w:eastAsia="Montserrat" w:hAnsi="Montserrat"/>
          <w:b w:val="1"/>
          <w:color w:val="0e0e0e"/>
          <w:rtl w:val="0"/>
        </w:rPr>
        <w:t xml:space="preserve">transparency</w:t>
      </w:r>
      <w:r w:rsidDel="00000000" w:rsidR="00000000" w:rsidRPr="00000000">
        <w:rPr>
          <w:rFonts w:ascii="Montserrat" w:cs="Montserrat" w:eastAsia="Montserrat" w:hAnsi="Montserrat"/>
          <w:color w:val="0e0e0e"/>
          <w:rtl w:val="0"/>
        </w:rPr>
        <w:t xml:space="preserve">, and </w:t>
      </w:r>
      <w:r w:rsidDel="00000000" w:rsidR="00000000" w:rsidRPr="00000000">
        <w:rPr>
          <w:rFonts w:ascii="Montserrat" w:cs="Montserrat" w:eastAsia="Montserrat" w:hAnsi="Montserrat"/>
          <w:b w:val="1"/>
          <w:color w:val="0e0e0e"/>
          <w:rtl w:val="0"/>
        </w:rPr>
        <w:t xml:space="preserve">real-time interaction</w:t>
      </w:r>
      <w:r w:rsidDel="00000000" w:rsidR="00000000" w:rsidRPr="00000000">
        <w:rPr>
          <w:rFonts w:ascii="Montserrat" w:cs="Montserrat" w:eastAsia="Montserrat" w:hAnsi="Montserrat"/>
          <w:color w:val="0e0e0e"/>
          <w:rtl w:val="0"/>
        </w:rPr>
        <w:t xml:space="preserve">. The system is built using modern, production-grade tools that allow rapid development without sacrificing security, performance, or scalability. This section dives deep into the technical execution of the platform across all layers—from frontend and backend to database, payment gateway, DevOps, and third-party services.</w:t>
      </w:r>
    </w:p>
    <w:p w:rsidR="00000000" w:rsidDel="00000000" w:rsidP="00000000" w:rsidRDefault="00000000" w:rsidRPr="00000000" w14:paraId="0000010D">
      <w:pPr>
        <w:spacing w:after="240" w:before="240" w:line="276" w:lineRule="auto"/>
        <w:rPr>
          <w:color w:val="0e0e0e"/>
          <w:sz w:val="21"/>
          <w:szCs w:val="21"/>
        </w:rPr>
      </w:pPr>
      <w:r w:rsidDel="00000000" w:rsidR="00000000" w:rsidRPr="00000000">
        <w:rPr>
          <w:rtl w:val="0"/>
        </w:rPr>
      </w:r>
    </w:p>
    <w:p w:rsidR="00000000" w:rsidDel="00000000" w:rsidP="00000000" w:rsidRDefault="00000000" w:rsidRPr="00000000" w14:paraId="0000010E">
      <w:pPr>
        <w:pStyle w:val="Heading2"/>
        <w:spacing w:line="276" w:lineRule="auto"/>
        <w:rPr>
          <w:b w:val="1"/>
        </w:rPr>
      </w:pPr>
      <w:bookmarkStart w:colFirst="0" w:colLast="0" w:name="_bk1hfthdi5fa" w:id="31"/>
      <w:bookmarkEnd w:id="31"/>
      <w:r w:rsidDel="00000000" w:rsidR="00000000" w:rsidRPr="00000000">
        <w:rPr>
          <w:rtl w:val="0"/>
        </w:rPr>
        <w:t xml:space="preserve">Prototype Implementation</w:t>
      </w:r>
      <w:r w:rsidDel="00000000" w:rsidR="00000000" w:rsidRPr="00000000">
        <w:rPr>
          <w:rtl w:val="0"/>
        </w:rPr>
      </w:r>
    </w:p>
    <w:p w:rsidR="00000000" w:rsidDel="00000000" w:rsidP="00000000" w:rsidRDefault="00000000" w:rsidRPr="00000000" w14:paraId="0000010F">
      <w:pPr>
        <w:spacing w:line="276" w:lineRule="auto"/>
        <w:rPr>
          <w:b w:val="1"/>
          <w:color w:val="0e0e0e"/>
          <w:sz w:val="21"/>
          <w:szCs w:val="21"/>
        </w:rPr>
      </w:pPr>
      <w:r w:rsidDel="00000000" w:rsidR="00000000" w:rsidRPr="00000000">
        <w:rPr>
          <w:rtl w:val="0"/>
        </w:rPr>
      </w:r>
    </w:p>
    <w:p w:rsidR="00000000" w:rsidDel="00000000" w:rsidP="00000000" w:rsidRDefault="00000000" w:rsidRPr="00000000" w14:paraId="00000110">
      <w:pPr>
        <w:numPr>
          <w:ilvl w:val="0"/>
          <w:numId w:val="48"/>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Backend Logic:</w:t>
      </w:r>
    </w:p>
    <w:p w:rsidR="00000000" w:rsidDel="00000000" w:rsidP="00000000" w:rsidRDefault="00000000" w:rsidRPr="00000000" w14:paraId="00000111">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backend for the prototype is built using Laravel, which ensures robust and scalable server-side operations. Event listeners are utilized to track donation events and trigger updates. To enable real-time communication, Centrifugo is integrated, allowing the backend to push updates directly to connected clients. This ensures that both the user interface and the donors are instantly informed of progress changes.</w:t>
      </w:r>
    </w:p>
    <w:p w:rsidR="00000000" w:rsidDel="00000000" w:rsidP="00000000" w:rsidRDefault="00000000" w:rsidRPr="00000000" w14:paraId="00000112">
      <w:pPr>
        <w:spacing w:line="276" w:lineRule="auto"/>
        <w:ind w:firstLine="720"/>
        <w:rPr>
          <w:rFonts w:ascii="Montserrat" w:cs="Montserrat" w:eastAsia="Montserrat" w:hAnsi="Montserrat"/>
          <w:color w:val="0e0e0e"/>
        </w:rPr>
      </w:pPr>
      <w:r w:rsidDel="00000000" w:rsidR="00000000" w:rsidRPr="00000000">
        <w:rPr>
          <w:rtl w:val="0"/>
        </w:rPr>
      </w:r>
    </w:p>
    <w:p w:rsidR="00000000" w:rsidDel="00000000" w:rsidP="00000000" w:rsidRDefault="00000000" w:rsidRPr="00000000" w14:paraId="00000113">
      <w:pPr>
        <w:numPr>
          <w:ilvl w:val="0"/>
          <w:numId w:val="11"/>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Frontend Visualization:</w:t>
      </w:r>
    </w:p>
    <w:p w:rsidR="00000000" w:rsidDel="00000000" w:rsidP="00000000" w:rsidRDefault="00000000" w:rsidRPr="00000000" w14:paraId="00000114">
      <w:pPr>
        <w:spacing w:line="276" w:lineRule="auto"/>
        <w:ind w:left="720" w:firstLine="0"/>
        <w:rPr>
          <w:rFonts w:ascii="Montserrat" w:cs="Montserrat" w:eastAsia="Montserrat" w:hAnsi="Montserrat"/>
          <w:b w:val="1"/>
          <w:color w:val="0e0e0e"/>
        </w:rPr>
      </w:pPr>
      <w:r w:rsidDel="00000000" w:rsidR="00000000" w:rsidRPr="00000000">
        <w:rPr>
          <w:rFonts w:ascii="Montserrat" w:cs="Montserrat" w:eastAsia="Montserrat" w:hAnsi="Montserrat"/>
          <w:color w:val="0e0e0e"/>
          <w:rtl w:val="0"/>
        </w:rPr>
        <w:t xml:space="preserve">The frontend is developed using ShadCN/Next.js, providing a modern and responsive interface. Campaign progress bars are updated dynamically based on real-time donation amounts, ensuring users can visually track how close a campaign is to reaching its goal.</w:t>
      </w:r>
      <w:r w:rsidDel="00000000" w:rsidR="00000000" w:rsidRPr="00000000">
        <w:rPr>
          <w:rtl w:val="0"/>
        </w:rPr>
      </w:r>
    </w:p>
    <w:p w:rsidR="00000000" w:rsidDel="00000000" w:rsidP="00000000" w:rsidRDefault="00000000" w:rsidRPr="00000000" w14:paraId="00000115">
      <w:pPr>
        <w:spacing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ab/>
      </w:r>
    </w:p>
    <w:p w:rsidR="00000000" w:rsidDel="00000000" w:rsidP="00000000" w:rsidRDefault="00000000" w:rsidRPr="00000000" w14:paraId="00000116">
      <w:pPr>
        <w:numPr>
          <w:ilvl w:val="0"/>
          <w:numId w:val="30"/>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Database Integration:</w:t>
      </w:r>
    </w:p>
    <w:p w:rsidR="00000000" w:rsidDel="00000000" w:rsidP="00000000" w:rsidRDefault="00000000" w:rsidRPr="00000000" w14:paraId="00000117">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Donation records and campaign details are stored in a PostgreSQL database. The system retrieves and updates this data through RESTful API calls, ensuring accurate and efficient handling of donation information.</w:t>
      </w:r>
    </w:p>
    <w:p w:rsidR="00000000" w:rsidDel="00000000" w:rsidP="00000000" w:rsidRDefault="00000000" w:rsidRPr="00000000" w14:paraId="00000118">
      <w:pPr>
        <w:spacing w:line="276" w:lineRule="auto"/>
        <w:ind w:left="720" w:firstLine="0"/>
        <w:rPr>
          <w:color w:val="0e0e0e"/>
          <w:sz w:val="21"/>
          <w:szCs w:val="21"/>
        </w:rPr>
      </w:pPr>
      <w:r w:rsidDel="00000000" w:rsidR="00000000" w:rsidRPr="00000000">
        <w:rPr>
          <w:rtl w:val="0"/>
        </w:rPr>
      </w:r>
    </w:p>
    <w:p w:rsidR="00000000" w:rsidDel="00000000" w:rsidP="00000000" w:rsidRDefault="00000000" w:rsidRPr="00000000" w14:paraId="00000119">
      <w:pPr>
        <w:spacing w:line="276" w:lineRule="auto"/>
        <w:ind w:left="720" w:firstLine="0"/>
        <w:rPr>
          <w:color w:val="0e0e0e"/>
          <w:sz w:val="21"/>
          <w:szCs w:val="21"/>
        </w:rPr>
      </w:pPr>
      <w:r w:rsidDel="00000000" w:rsidR="00000000" w:rsidRPr="00000000">
        <w:rPr>
          <w:rtl w:val="0"/>
        </w:rPr>
      </w:r>
    </w:p>
    <w:p w:rsidR="00000000" w:rsidDel="00000000" w:rsidP="00000000" w:rsidRDefault="00000000" w:rsidRPr="00000000" w14:paraId="0000011A">
      <w:pPr>
        <w:pStyle w:val="Heading2"/>
        <w:spacing w:line="276" w:lineRule="auto"/>
        <w:rPr/>
      </w:pPr>
      <w:bookmarkStart w:colFirst="0" w:colLast="0" w:name="_ce87yhza9vo3" w:id="32"/>
      <w:bookmarkEnd w:id="32"/>
      <w:r w:rsidDel="00000000" w:rsidR="00000000" w:rsidRPr="00000000">
        <w:rPr>
          <w:rtl w:val="0"/>
        </w:rPr>
        <w:t xml:space="preserve">Testing Methodologies</w:t>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 ensure the platform is reliable, user-friendly, and fully functional, several testing methodologies are being employed. These methods focus on validating individual components, the integration between systems, and the overall user experience.</w:t>
      </w:r>
    </w:p>
    <w:p w:rsidR="00000000" w:rsidDel="00000000" w:rsidP="00000000" w:rsidRDefault="00000000" w:rsidRPr="00000000" w14:paraId="0000011D">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E">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F">
      <w:pPr>
        <w:numPr>
          <w:ilvl w:val="0"/>
          <w:numId w:val="5"/>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Unit Testing</w:t>
      </w:r>
    </w:p>
    <w:p w:rsidR="00000000" w:rsidDel="00000000" w:rsidP="00000000" w:rsidRDefault="00000000" w:rsidRPr="00000000" w14:paraId="00000120">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smallest building blocks of the application, such as user authentication and donation workflows, are tested individually. This ensures that each function works as intended, catching bugs early in the development process. For example, the system checks whether a donation is properly processed and stored in the database before advancing to real-time updates.</w:t>
      </w:r>
    </w:p>
    <w:p w:rsidR="00000000" w:rsidDel="00000000" w:rsidP="00000000" w:rsidRDefault="00000000" w:rsidRPr="00000000" w14:paraId="00000121">
      <w:pPr>
        <w:spacing w:line="276" w:lineRule="auto"/>
        <w:rPr>
          <w:rFonts w:ascii="Montserrat" w:cs="Montserrat" w:eastAsia="Montserrat" w:hAnsi="Montserrat"/>
          <w:b w:val="1"/>
          <w:color w:val="0e0e0e"/>
        </w:rPr>
      </w:pPr>
      <w:r w:rsidDel="00000000" w:rsidR="00000000" w:rsidRPr="00000000">
        <w:rPr>
          <w:rtl w:val="0"/>
        </w:rPr>
      </w:r>
    </w:p>
    <w:p w:rsidR="00000000" w:rsidDel="00000000" w:rsidP="00000000" w:rsidRDefault="00000000" w:rsidRPr="00000000" w14:paraId="00000122">
      <w:pPr>
        <w:numPr>
          <w:ilvl w:val="0"/>
          <w:numId w:val="5"/>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Integration Testing</w:t>
      </w:r>
    </w:p>
    <w:p w:rsidR="00000000" w:rsidDel="00000000" w:rsidP="00000000" w:rsidRDefault="00000000" w:rsidRPr="00000000" w14:paraId="00000123">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stage verifies that different parts of the system work together seamlessly. The interaction between the backend, database, and frontend components is rigorously tested. For instance, when a donation is made, integration testing ensures that the database is updated correctly, the backend triggers the real-time notification, and the frontend displays the updated campaign progress without issues.</w:t>
      </w:r>
    </w:p>
    <w:p w:rsidR="00000000" w:rsidDel="00000000" w:rsidP="00000000" w:rsidRDefault="00000000" w:rsidRPr="00000000" w14:paraId="00000124">
      <w:pPr>
        <w:spacing w:line="276" w:lineRule="auto"/>
        <w:ind w:left="1440" w:firstLine="0"/>
        <w:rPr>
          <w:rFonts w:ascii="Montserrat" w:cs="Montserrat" w:eastAsia="Montserrat" w:hAnsi="Montserrat"/>
          <w:b w:val="1"/>
          <w:color w:val="0e0e0e"/>
        </w:rPr>
      </w:pPr>
      <w:r w:rsidDel="00000000" w:rsidR="00000000" w:rsidRPr="00000000">
        <w:rPr>
          <w:rtl w:val="0"/>
        </w:rPr>
      </w:r>
    </w:p>
    <w:p w:rsidR="00000000" w:rsidDel="00000000" w:rsidP="00000000" w:rsidRDefault="00000000" w:rsidRPr="00000000" w14:paraId="00000125">
      <w:pPr>
        <w:numPr>
          <w:ilvl w:val="0"/>
          <w:numId w:val="5"/>
        </w:numPr>
        <w:spacing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User Testing</w:t>
      </w:r>
      <w:r w:rsidDel="00000000" w:rsidR="00000000" w:rsidRPr="00000000">
        <w:rPr>
          <w:rtl w:val="0"/>
        </w:rPr>
      </w:r>
    </w:p>
    <w:p w:rsidR="00000000" w:rsidDel="00000000" w:rsidP="00000000" w:rsidRDefault="00000000" w:rsidRPr="00000000" w14:paraId="00000126">
      <w:pPr>
        <w:spacing w:line="276" w:lineRule="auto"/>
        <w:ind w:left="720" w:firstLine="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Usability tests are conducted to gather feedback from real users on the interface and key features. Test participants are observed as they navigate the platform—registering, donating, and exploring campaigns. Their feedback is used to refine the platform, addressing pain points and enhancing the overall user experience. For example, if users find the campaign filtering options confusing, adjustments are made to simplify them.</w:t>
      </w:r>
    </w:p>
    <w:p w:rsidR="00000000" w:rsidDel="00000000" w:rsidP="00000000" w:rsidRDefault="00000000" w:rsidRPr="00000000" w14:paraId="00000127">
      <w:pPr>
        <w:spacing w:after="240" w:before="240" w:line="276" w:lineRule="auto"/>
        <w:rPr>
          <w:color w:val="0e0e0e"/>
          <w:sz w:val="21"/>
          <w:szCs w:val="21"/>
        </w:rPr>
      </w:pPr>
      <w:r w:rsidDel="00000000" w:rsidR="00000000" w:rsidRPr="00000000">
        <w:rPr>
          <w:rtl w:val="0"/>
        </w:rPr>
      </w:r>
    </w:p>
    <w:p w:rsidR="00000000" w:rsidDel="00000000" w:rsidP="00000000" w:rsidRDefault="00000000" w:rsidRPr="00000000" w14:paraId="00000128">
      <w:pPr>
        <w:pStyle w:val="Heading2"/>
        <w:spacing w:after="240" w:before="240" w:line="276" w:lineRule="auto"/>
        <w:rPr>
          <w:b w:val="1"/>
        </w:rPr>
      </w:pPr>
      <w:bookmarkStart w:colFirst="0" w:colLast="0" w:name="_r5heqv28lbcq" w:id="33"/>
      <w:bookmarkEnd w:id="33"/>
      <w:r w:rsidDel="00000000" w:rsidR="00000000" w:rsidRPr="00000000">
        <w:rPr>
          <w:rtl w:val="0"/>
        </w:rPr>
        <w:t xml:space="preserve">1. Tech Stack Overview</w:t>
      </w:r>
      <w:r w:rsidDel="00000000" w:rsidR="00000000" w:rsidRPr="00000000">
        <w:rPr>
          <w:rtl w:val="0"/>
        </w:rPr>
      </w:r>
    </w:p>
    <w:p w:rsidR="00000000" w:rsidDel="00000000" w:rsidP="00000000" w:rsidRDefault="00000000" w:rsidRPr="00000000" w14:paraId="00000129">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 build a globally-accessible, highly-responsive, and transparent donation platform, the tech stack has been selected based on maturity, developer ecosystem, and extensibility:</w:t>
      </w:r>
    </w:p>
    <w:p w:rsidR="00000000" w:rsidDel="00000000" w:rsidP="00000000" w:rsidRDefault="00000000" w:rsidRPr="00000000" w14:paraId="0000012A">
      <w:pPr>
        <w:numPr>
          <w:ilvl w:val="0"/>
          <w:numId w:val="62"/>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Frontend:</w:t>
      </w:r>
      <w:r w:rsidDel="00000000" w:rsidR="00000000" w:rsidRPr="00000000">
        <w:rPr>
          <w:rFonts w:ascii="Montserrat" w:cs="Montserrat" w:eastAsia="Montserrat" w:hAnsi="Montserrat"/>
          <w:color w:val="0e0e0e"/>
          <w:rtl w:val="0"/>
        </w:rPr>
        <w:t xml:space="preserve"> Next.js (React-based) with ShadCN UI and TailwindCSS</w:t>
      </w:r>
    </w:p>
    <w:p w:rsidR="00000000" w:rsidDel="00000000" w:rsidP="00000000" w:rsidRDefault="00000000" w:rsidRPr="00000000" w14:paraId="0000012B">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Admin Panel:</w:t>
      </w:r>
      <w:r w:rsidDel="00000000" w:rsidR="00000000" w:rsidRPr="00000000">
        <w:rPr>
          <w:rFonts w:ascii="Montserrat" w:cs="Montserrat" w:eastAsia="Montserrat" w:hAnsi="Montserrat"/>
          <w:color w:val="0e0e0e"/>
          <w:rtl w:val="0"/>
        </w:rPr>
        <w:t xml:space="preserve"> Vue.js with BootstrapVue</w:t>
      </w:r>
    </w:p>
    <w:p w:rsidR="00000000" w:rsidDel="00000000" w:rsidP="00000000" w:rsidRDefault="00000000" w:rsidRPr="00000000" w14:paraId="0000012C">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Backend:</w:t>
      </w:r>
      <w:r w:rsidDel="00000000" w:rsidR="00000000" w:rsidRPr="00000000">
        <w:rPr>
          <w:rFonts w:ascii="Montserrat" w:cs="Montserrat" w:eastAsia="Montserrat" w:hAnsi="Montserrat"/>
          <w:color w:val="0e0e0e"/>
          <w:rtl w:val="0"/>
        </w:rPr>
        <w:t xml:space="preserve"> Laravel 10 (PHP) with Sanctum for API token auth</w:t>
      </w:r>
    </w:p>
    <w:p w:rsidR="00000000" w:rsidDel="00000000" w:rsidP="00000000" w:rsidRDefault="00000000" w:rsidRPr="00000000" w14:paraId="0000012D">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Database:</w:t>
      </w:r>
      <w:r w:rsidDel="00000000" w:rsidR="00000000" w:rsidRPr="00000000">
        <w:rPr>
          <w:rFonts w:ascii="Montserrat" w:cs="Montserrat" w:eastAsia="Montserrat" w:hAnsi="Montserrat"/>
          <w:color w:val="0e0e0e"/>
          <w:rtl w:val="0"/>
        </w:rPr>
        <w:t xml:space="preserve"> PostgreSQL (Relational, ACID-compliant)</w:t>
      </w:r>
    </w:p>
    <w:p w:rsidR="00000000" w:rsidDel="00000000" w:rsidP="00000000" w:rsidRDefault="00000000" w:rsidRPr="00000000" w14:paraId="0000012E">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Real-Time Engine:</w:t>
      </w:r>
      <w:r w:rsidDel="00000000" w:rsidR="00000000" w:rsidRPr="00000000">
        <w:rPr>
          <w:rFonts w:ascii="Montserrat" w:cs="Montserrat" w:eastAsia="Montserrat" w:hAnsi="Montserrat"/>
          <w:color w:val="0e0e0e"/>
          <w:rtl w:val="0"/>
        </w:rPr>
        <w:t xml:space="preserve"> Centrifugo (WebSocket server)</w:t>
      </w:r>
    </w:p>
    <w:p w:rsidR="00000000" w:rsidDel="00000000" w:rsidP="00000000" w:rsidRDefault="00000000" w:rsidRPr="00000000" w14:paraId="0000012F">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Containerization:</w:t>
      </w:r>
      <w:r w:rsidDel="00000000" w:rsidR="00000000" w:rsidRPr="00000000">
        <w:rPr>
          <w:rFonts w:ascii="Montserrat" w:cs="Montserrat" w:eastAsia="Montserrat" w:hAnsi="Montserrat"/>
          <w:color w:val="0e0e0e"/>
          <w:rtl w:val="0"/>
        </w:rPr>
        <w:t xml:space="preserve"> Docker &amp; Docker Compose</w:t>
      </w:r>
    </w:p>
    <w:p w:rsidR="00000000" w:rsidDel="00000000" w:rsidP="00000000" w:rsidRDefault="00000000" w:rsidRPr="00000000" w14:paraId="00000130">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Payment Gateway:</w:t>
      </w:r>
      <w:r w:rsidDel="00000000" w:rsidR="00000000" w:rsidRPr="00000000">
        <w:rPr>
          <w:rFonts w:ascii="Montserrat" w:cs="Montserrat" w:eastAsia="Montserrat" w:hAnsi="Montserrat"/>
          <w:color w:val="0e0e0e"/>
          <w:rtl w:val="0"/>
        </w:rPr>
        <w:t xml:space="preserve"> MyFatoorah API</w:t>
      </w:r>
    </w:p>
    <w:p w:rsidR="00000000" w:rsidDel="00000000" w:rsidP="00000000" w:rsidRDefault="00000000" w:rsidRPr="00000000" w14:paraId="00000131">
      <w:pPr>
        <w:numPr>
          <w:ilvl w:val="0"/>
          <w:numId w:val="6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DevOps:</w:t>
      </w:r>
      <w:r w:rsidDel="00000000" w:rsidR="00000000" w:rsidRPr="00000000">
        <w:rPr>
          <w:rFonts w:ascii="Montserrat" w:cs="Montserrat" w:eastAsia="Montserrat" w:hAnsi="Montserrat"/>
          <w:color w:val="0e0e0e"/>
          <w:rtl w:val="0"/>
        </w:rPr>
        <w:t xml:space="preserve"> GitHub Actions, Laravel Sail, and optional support for CI/CD via Forge or Docker Swarm</w:t>
      </w:r>
    </w:p>
    <w:p w:rsidR="00000000" w:rsidDel="00000000" w:rsidP="00000000" w:rsidRDefault="00000000" w:rsidRPr="00000000" w14:paraId="00000132">
      <w:pPr>
        <w:numPr>
          <w:ilvl w:val="0"/>
          <w:numId w:val="62"/>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Multilingual Support:</w:t>
      </w:r>
      <w:r w:rsidDel="00000000" w:rsidR="00000000" w:rsidRPr="00000000">
        <w:rPr>
          <w:rFonts w:ascii="Montserrat" w:cs="Montserrat" w:eastAsia="Montserrat" w:hAnsi="Montserrat"/>
          <w:color w:val="0e0e0e"/>
          <w:rtl w:val="0"/>
        </w:rPr>
        <w:t xml:space="preserve"> Laravel Localization + Translation API fallback (Google Translate / DeepL)</w:t>
      </w:r>
      <w:r w:rsidDel="00000000" w:rsidR="00000000" w:rsidRPr="00000000">
        <w:rPr>
          <w:rtl w:val="0"/>
        </w:rPr>
      </w:r>
    </w:p>
    <w:p w:rsidR="00000000" w:rsidDel="00000000" w:rsidP="00000000" w:rsidRDefault="00000000" w:rsidRPr="00000000" w14:paraId="0000013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color w:val="0e0e0e"/>
          <w:sz w:val="21"/>
          <w:szCs w:val="21"/>
        </w:rPr>
      </w:pPr>
      <w:bookmarkStart w:colFirst="0" w:colLast="0" w:name="_v1dc0d4pfvss" w:id="34"/>
      <w:bookmarkEnd w:id="34"/>
      <w:r w:rsidDel="00000000" w:rsidR="00000000" w:rsidRPr="00000000">
        <w:rPr>
          <w:rtl w:val="0"/>
        </w:rPr>
        <w:t xml:space="preserve">2. Frontend Implementation</w:t>
      </w:r>
      <w:r w:rsidDel="00000000" w:rsidR="00000000" w:rsidRPr="00000000">
        <w:rPr>
          <w:rtl w:val="0"/>
        </w:rPr>
      </w:r>
    </w:p>
    <w:p w:rsidR="00000000" w:rsidDel="00000000" w:rsidP="00000000" w:rsidRDefault="00000000" w:rsidRPr="00000000" w14:paraId="00000134">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public-facing frontend is implemented using </w:t>
      </w:r>
      <w:r w:rsidDel="00000000" w:rsidR="00000000" w:rsidRPr="00000000">
        <w:rPr>
          <w:rFonts w:ascii="Montserrat" w:cs="Montserrat" w:eastAsia="Montserrat" w:hAnsi="Montserrat"/>
          <w:b w:val="1"/>
          <w:color w:val="0e0e0e"/>
          <w:rtl w:val="0"/>
        </w:rPr>
        <w:t xml:space="preserve">Next.js</w:t>
      </w:r>
      <w:r w:rsidDel="00000000" w:rsidR="00000000" w:rsidRPr="00000000">
        <w:rPr>
          <w:rFonts w:ascii="Montserrat" w:cs="Montserrat" w:eastAsia="Montserrat" w:hAnsi="Montserrat"/>
          <w:color w:val="0e0e0e"/>
          <w:rtl w:val="0"/>
        </w:rPr>
        <w:t xml:space="preserve">, a React meta-framework that enables hybrid rendering (SSR/CSR/ISR), SEO optimization, and fast navigation.</w:t>
      </w:r>
    </w:p>
    <w:p w:rsidR="00000000" w:rsidDel="00000000" w:rsidP="00000000" w:rsidRDefault="00000000" w:rsidRPr="00000000" w14:paraId="00000135">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Key Pages and Components:</w:t>
      </w:r>
    </w:p>
    <w:p w:rsidR="00000000" w:rsidDel="00000000" w:rsidP="00000000" w:rsidRDefault="00000000" w:rsidRPr="00000000" w14:paraId="00000136">
      <w:pPr>
        <w:numPr>
          <w:ilvl w:val="0"/>
          <w:numId w:val="1"/>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Homepage:</w:t>
      </w:r>
      <w:r w:rsidDel="00000000" w:rsidR="00000000" w:rsidRPr="00000000">
        <w:rPr>
          <w:rFonts w:ascii="Montserrat" w:cs="Montserrat" w:eastAsia="Montserrat" w:hAnsi="Montserrat"/>
          <w:color w:val="0e0e0e"/>
          <w:rtl w:val="0"/>
        </w:rPr>
        <w:t xml:space="preserve"> Highlights trending causes, donation progress bars, and stats (total raised, active users).</w:t>
      </w:r>
    </w:p>
    <w:p w:rsidR="00000000" w:rsidDel="00000000" w:rsidP="00000000" w:rsidRDefault="00000000" w:rsidRPr="00000000" w14:paraId="00000137">
      <w:pPr>
        <w:numPr>
          <w:ilvl w:val="0"/>
          <w:numId w:val="1"/>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Campaign Detail Page:</w:t>
      </w:r>
      <w:r w:rsidDel="00000000" w:rsidR="00000000" w:rsidRPr="00000000">
        <w:rPr>
          <w:rFonts w:ascii="Montserrat" w:cs="Montserrat" w:eastAsia="Montserrat" w:hAnsi="Montserrat"/>
          <w:color w:val="0e0e0e"/>
          <w:rtl w:val="0"/>
        </w:rPr>
        <w:t xml:space="preserve"> Shows complete campaign description, goal breakdown, donation button, and timeline of updates.</w:t>
      </w:r>
    </w:p>
    <w:p w:rsidR="00000000" w:rsidDel="00000000" w:rsidP="00000000" w:rsidRDefault="00000000" w:rsidRPr="00000000" w14:paraId="00000138">
      <w:pPr>
        <w:numPr>
          <w:ilvl w:val="0"/>
          <w:numId w:val="1"/>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Donation Flow:</w:t>
      </w:r>
      <w:r w:rsidDel="00000000" w:rsidR="00000000" w:rsidRPr="00000000">
        <w:rPr>
          <w:rFonts w:ascii="Montserrat" w:cs="Montserrat" w:eastAsia="Montserrat" w:hAnsi="Montserrat"/>
          <w:color w:val="0e0e0e"/>
          <w:rtl w:val="0"/>
        </w:rPr>
        <w:t xml:space="preserve"> A step-by-step process that includes amount selection, donor info, and payment via MyFatoorah.</w:t>
      </w:r>
    </w:p>
    <w:p w:rsidR="00000000" w:rsidDel="00000000" w:rsidP="00000000" w:rsidRDefault="00000000" w:rsidRPr="00000000" w14:paraId="00000139">
      <w:pPr>
        <w:numPr>
          <w:ilvl w:val="0"/>
          <w:numId w:val="1"/>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User Dashboard:</w:t>
      </w:r>
      <w:r w:rsidDel="00000000" w:rsidR="00000000" w:rsidRPr="00000000">
        <w:rPr>
          <w:rFonts w:ascii="Montserrat" w:cs="Montserrat" w:eastAsia="Montserrat" w:hAnsi="Montserrat"/>
          <w:color w:val="0e0e0e"/>
          <w:rtl w:val="0"/>
        </w:rPr>
        <w:t xml:space="preserve"> Personalized dashboard showing donation history, badges, and tracked causes.</w:t>
      </w:r>
    </w:p>
    <w:p w:rsidR="00000000" w:rsidDel="00000000" w:rsidP="00000000" w:rsidRDefault="00000000" w:rsidRPr="00000000" w14:paraId="0000013A">
      <w:pPr>
        <w:numPr>
          <w:ilvl w:val="0"/>
          <w:numId w:val="1"/>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Search &amp; Filters:</w:t>
      </w:r>
      <w:r w:rsidDel="00000000" w:rsidR="00000000" w:rsidRPr="00000000">
        <w:rPr>
          <w:rFonts w:ascii="Montserrat" w:cs="Montserrat" w:eastAsia="Montserrat" w:hAnsi="Montserrat"/>
          <w:color w:val="0e0e0e"/>
          <w:rtl w:val="0"/>
        </w:rPr>
        <w:t xml:space="preserve"> Dynamic filters by category, location, urgency, or organization.</w:t>
      </w:r>
    </w:p>
    <w:p w:rsidR="00000000" w:rsidDel="00000000" w:rsidP="00000000" w:rsidRDefault="00000000" w:rsidRPr="00000000" w14:paraId="0000013B">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 Real-Time Integration:</w:t>
      </w:r>
    </w:p>
    <w:p w:rsidR="00000000" w:rsidDel="00000000" w:rsidP="00000000" w:rsidRDefault="00000000" w:rsidRPr="00000000" w14:paraId="0000013C">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Using </w:t>
      </w:r>
      <w:r w:rsidDel="00000000" w:rsidR="00000000" w:rsidRPr="00000000">
        <w:rPr>
          <w:rFonts w:ascii="Montserrat" w:cs="Montserrat" w:eastAsia="Montserrat" w:hAnsi="Montserrat"/>
          <w:b w:val="1"/>
          <w:color w:val="0e0e0e"/>
          <w:rtl w:val="0"/>
        </w:rPr>
        <w:t xml:space="preserve">Centrifugo JavaScript Client</w:t>
      </w:r>
      <w:r w:rsidDel="00000000" w:rsidR="00000000" w:rsidRPr="00000000">
        <w:rPr>
          <w:rFonts w:ascii="Montserrat" w:cs="Montserrat" w:eastAsia="Montserrat" w:hAnsi="Montserrat"/>
          <w:color w:val="0e0e0e"/>
          <w:rtl w:val="0"/>
        </w:rPr>
        <w:t xml:space="preserve">, donation updates are broadcast to all connected clients. For example:</w:t>
      </w:r>
    </w:p>
    <w:p w:rsidR="00000000" w:rsidDel="00000000" w:rsidP="00000000" w:rsidRDefault="00000000" w:rsidRPr="00000000" w14:paraId="0000013D">
      <w:pPr>
        <w:numPr>
          <w:ilvl w:val="0"/>
          <w:numId w:val="49"/>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When a donor completes a donation, the campaign’s progress bar updates live on all user sessions.</w:t>
      </w:r>
    </w:p>
    <w:p w:rsidR="00000000" w:rsidDel="00000000" w:rsidP="00000000" w:rsidRDefault="00000000" w:rsidRPr="00000000" w14:paraId="0000013E">
      <w:pPr>
        <w:numPr>
          <w:ilvl w:val="0"/>
          <w:numId w:val="49"/>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Toasts or modals notify users when campaigns hit major milestones (e.g. 50%, 100%).</w:t>
      </w:r>
    </w:p>
    <w:p w:rsidR="00000000" w:rsidDel="00000000" w:rsidP="00000000" w:rsidRDefault="00000000" w:rsidRPr="00000000" w14:paraId="0000013F">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Accessibility and Localization:</w:t>
      </w:r>
    </w:p>
    <w:p w:rsidR="00000000" w:rsidDel="00000000" w:rsidP="00000000" w:rsidRDefault="00000000" w:rsidRPr="00000000" w14:paraId="00000140">
      <w:pPr>
        <w:numPr>
          <w:ilvl w:val="0"/>
          <w:numId w:val="19"/>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RTL support for Arabic users using Tailwind RTL plugin.</w:t>
      </w:r>
    </w:p>
    <w:p w:rsidR="00000000" w:rsidDel="00000000" w:rsidP="00000000" w:rsidRDefault="00000000" w:rsidRPr="00000000" w14:paraId="00000141">
      <w:pPr>
        <w:numPr>
          <w:ilvl w:val="0"/>
          <w:numId w:val="19"/>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Internationalization via next-i18next and fallback translation via API for dynamic content.</w:t>
      </w:r>
    </w:p>
    <w:p w:rsidR="00000000" w:rsidDel="00000000" w:rsidP="00000000" w:rsidRDefault="00000000" w:rsidRPr="00000000" w14:paraId="00000142">
      <w:pPr>
        <w:numPr>
          <w:ilvl w:val="0"/>
          <w:numId w:val="19"/>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Screen-reader-friendly components using WAI-ARIA roles and semantic HTML5.</w:t>
      </w:r>
      <w:r w:rsidDel="00000000" w:rsidR="00000000" w:rsidRPr="00000000">
        <w:rPr>
          <w:rtl w:val="0"/>
        </w:rPr>
      </w:r>
    </w:p>
    <w:p w:rsidR="00000000" w:rsidDel="00000000" w:rsidP="00000000" w:rsidRDefault="00000000" w:rsidRPr="00000000" w14:paraId="0000014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n6kjhfjn105z" w:id="35"/>
      <w:bookmarkEnd w:id="35"/>
      <w:r w:rsidDel="00000000" w:rsidR="00000000" w:rsidRPr="00000000">
        <w:rPr>
          <w:rtl w:val="0"/>
        </w:rPr>
        <w:t xml:space="preserve">3. Backend Implementation (Laravel)</w:t>
      </w:r>
    </w:p>
    <w:p w:rsidR="00000000" w:rsidDel="00000000" w:rsidP="00000000" w:rsidRDefault="00000000" w:rsidRPr="00000000" w14:paraId="00000144">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Laravel acts as the </w:t>
      </w:r>
      <w:r w:rsidDel="00000000" w:rsidR="00000000" w:rsidRPr="00000000">
        <w:rPr>
          <w:rFonts w:ascii="Montserrat" w:cs="Montserrat" w:eastAsia="Montserrat" w:hAnsi="Montserrat"/>
          <w:b w:val="1"/>
          <w:color w:val="0e0e0e"/>
          <w:rtl w:val="0"/>
        </w:rPr>
        <w:t xml:space="preserve">central API backend</w:t>
      </w:r>
      <w:r w:rsidDel="00000000" w:rsidR="00000000" w:rsidRPr="00000000">
        <w:rPr>
          <w:rFonts w:ascii="Montserrat" w:cs="Montserrat" w:eastAsia="Montserrat" w:hAnsi="Montserrat"/>
          <w:color w:val="0e0e0e"/>
          <w:rtl w:val="0"/>
        </w:rPr>
        <w:t xml:space="preserve"> and service orchestrator. It’s built as a modular REST API serving multiple consumers: the frontend, admin panel, and future mobile app.</w:t>
      </w:r>
    </w:p>
    <w:p w:rsidR="00000000" w:rsidDel="00000000" w:rsidP="00000000" w:rsidRDefault="00000000" w:rsidRPr="00000000" w14:paraId="00000145">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Key Modules:</w:t>
      </w:r>
    </w:p>
    <w:p w:rsidR="00000000" w:rsidDel="00000000" w:rsidP="00000000" w:rsidRDefault="00000000" w:rsidRPr="00000000" w14:paraId="00000146">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User Management:</w:t>
      </w:r>
    </w:p>
    <w:p w:rsidR="00000000" w:rsidDel="00000000" w:rsidP="00000000" w:rsidRDefault="00000000" w:rsidRPr="00000000" w14:paraId="00000147">
      <w:pPr>
        <w:numPr>
          <w:ilvl w:val="0"/>
          <w:numId w:val="46"/>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Auth using Sanctum tokens.</w:t>
      </w:r>
    </w:p>
    <w:p w:rsidR="00000000" w:rsidDel="00000000" w:rsidP="00000000" w:rsidRDefault="00000000" w:rsidRPr="00000000" w14:paraId="00000148">
      <w:pPr>
        <w:numPr>
          <w:ilvl w:val="0"/>
          <w:numId w:val="46"/>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Roles: Donor, Admin, Superadmin.</w:t>
      </w:r>
    </w:p>
    <w:p w:rsidR="00000000" w:rsidDel="00000000" w:rsidP="00000000" w:rsidRDefault="00000000" w:rsidRPr="00000000" w14:paraId="00000149">
      <w:pPr>
        <w:numPr>
          <w:ilvl w:val="0"/>
          <w:numId w:val="46"/>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Profile management and donation history retrieval.</w:t>
      </w:r>
    </w:p>
    <w:p w:rsidR="00000000" w:rsidDel="00000000" w:rsidP="00000000" w:rsidRDefault="00000000" w:rsidRPr="00000000" w14:paraId="0000014A">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Campaign Management:</w:t>
      </w:r>
    </w:p>
    <w:p w:rsidR="00000000" w:rsidDel="00000000" w:rsidP="00000000" w:rsidRDefault="00000000" w:rsidRPr="00000000" w14:paraId="0000014B">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CRUD operations for campaigns.</w:t>
      </w:r>
    </w:p>
    <w:p w:rsidR="00000000" w:rsidDel="00000000" w:rsidP="00000000" w:rsidRDefault="00000000" w:rsidRPr="00000000" w14:paraId="0000014C">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Admin approval flow.</w:t>
      </w:r>
    </w:p>
    <w:p w:rsidR="00000000" w:rsidDel="00000000" w:rsidP="00000000" w:rsidRDefault="00000000" w:rsidRPr="00000000" w14:paraId="0000014D">
      <w:pPr>
        <w:numPr>
          <w:ilvl w:val="0"/>
          <w:numId w:val="54"/>
        </w:numPr>
        <w:spacing w:after="24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Campaign metadata includes goal amount, deadline, urgency level, category, and media assets.</w:t>
      </w:r>
    </w:p>
    <w:p w:rsidR="00000000" w:rsidDel="00000000" w:rsidP="00000000" w:rsidRDefault="00000000" w:rsidRPr="00000000" w14:paraId="0000014E">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Donation Logic:</w:t>
      </w:r>
    </w:p>
    <w:p w:rsidR="00000000" w:rsidDel="00000000" w:rsidP="00000000" w:rsidRDefault="00000000" w:rsidRPr="00000000" w14:paraId="0000014F">
      <w:pPr>
        <w:numPr>
          <w:ilvl w:val="0"/>
          <w:numId w:val="37"/>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Validates donation input, initiates payment with MyFatoorah, stores transaction metadata, and sends real-time updates.</w:t>
      </w:r>
    </w:p>
    <w:p w:rsidR="00000000" w:rsidDel="00000000" w:rsidP="00000000" w:rsidRDefault="00000000" w:rsidRPr="00000000" w14:paraId="00000150">
      <w:pPr>
        <w:numPr>
          <w:ilvl w:val="0"/>
          <w:numId w:val="37"/>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Laravel Event + Listener triggers update to Centrifugo when donation is successful.</w:t>
      </w:r>
    </w:p>
    <w:p w:rsidR="00000000" w:rsidDel="00000000" w:rsidP="00000000" w:rsidRDefault="00000000" w:rsidRPr="00000000" w14:paraId="00000151">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Analytics &amp; Gamification:</w:t>
      </w:r>
    </w:p>
    <w:p w:rsidR="00000000" w:rsidDel="00000000" w:rsidP="00000000" w:rsidRDefault="00000000" w:rsidRPr="00000000" w14:paraId="00000152">
      <w:pPr>
        <w:numPr>
          <w:ilvl w:val="0"/>
          <w:numId w:val="55"/>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Tracks badges, user level (based on donation volume), and engagement frequency.</w:t>
      </w:r>
    </w:p>
    <w:p w:rsidR="00000000" w:rsidDel="00000000" w:rsidP="00000000" w:rsidRDefault="00000000" w:rsidRPr="00000000" w14:paraId="00000153">
      <w:pPr>
        <w:numPr>
          <w:ilvl w:val="0"/>
          <w:numId w:val="55"/>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Stores aggregate data in Redis for fast leaderboard queries.</w:t>
      </w:r>
    </w:p>
    <w:p w:rsidR="00000000" w:rsidDel="00000000" w:rsidP="00000000" w:rsidRDefault="00000000" w:rsidRPr="00000000" w14:paraId="00000154">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Multilingual Content:</w:t>
      </w:r>
    </w:p>
    <w:p w:rsidR="00000000" w:rsidDel="00000000" w:rsidP="00000000" w:rsidRDefault="00000000" w:rsidRPr="00000000" w14:paraId="00000155">
      <w:pPr>
        <w:numPr>
          <w:ilvl w:val="0"/>
          <w:numId w:val="6"/>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Models and migrations support JSON translation fields (title, description, etc.).</w:t>
      </w:r>
    </w:p>
    <w:p w:rsidR="00000000" w:rsidDel="00000000" w:rsidP="00000000" w:rsidRDefault="00000000" w:rsidRPr="00000000" w14:paraId="00000156">
      <w:pPr>
        <w:numPr>
          <w:ilvl w:val="0"/>
          <w:numId w:val="6"/>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Content fallback logic provided via LaravelLocalization.</w:t>
      </w:r>
    </w:p>
    <w:p w:rsidR="00000000" w:rsidDel="00000000" w:rsidP="00000000" w:rsidRDefault="00000000" w:rsidRPr="00000000" w14:paraId="0000015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color w:val="0e0e0e"/>
          <w:sz w:val="21"/>
          <w:szCs w:val="21"/>
        </w:rPr>
      </w:pPr>
      <w:bookmarkStart w:colFirst="0" w:colLast="0" w:name="_4ihg2mxtm959" w:id="36"/>
      <w:bookmarkEnd w:id="36"/>
      <w:r w:rsidDel="00000000" w:rsidR="00000000" w:rsidRPr="00000000">
        <w:rPr>
          <w:rtl w:val="0"/>
        </w:rPr>
        <w:t xml:space="preserve">4. Real-Time Layer with Centrifugo</w:t>
      </w:r>
      <w:r w:rsidDel="00000000" w:rsidR="00000000" w:rsidRPr="00000000">
        <w:rPr>
          <w:rtl w:val="0"/>
        </w:rPr>
      </w:r>
    </w:p>
    <w:p w:rsidR="00000000" w:rsidDel="00000000" w:rsidP="00000000" w:rsidRDefault="00000000" w:rsidRPr="00000000" w14:paraId="00000158">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Centrifugo is deployed as a </w:t>
      </w:r>
      <w:r w:rsidDel="00000000" w:rsidR="00000000" w:rsidRPr="00000000">
        <w:rPr>
          <w:rFonts w:ascii="Montserrat" w:cs="Montserrat" w:eastAsia="Montserrat" w:hAnsi="Montserrat"/>
          <w:b w:val="1"/>
          <w:color w:val="0e0e0e"/>
          <w:rtl w:val="0"/>
        </w:rPr>
        <w:t xml:space="preserve">separate Docker container</w:t>
      </w:r>
      <w:r w:rsidDel="00000000" w:rsidR="00000000" w:rsidRPr="00000000">
        <w:rPr>
          <w:rFonts w:ascii="Montserrat" w:cs="Montserrat" w:eastAsia="Montserrat" w:hAnsi="Montserrat"/>
          <w:color w:val="0e0e0e"/>
          <w:rtl w:val="0"/>
        </w:rPr>
        <w:t xml:space="preserve"> and connects to Laravel through HTTP API and token-based authentication.</w:t>
      </w:r>
    </w:p>
    <w:p w:rsidR="00000000" w:rsidDel="00000000" w:rsidP="00000000" w:rsidRDefault="00000000" w:rsidRPr="00000000" w14:paraId="00000159">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Centrifugo Events:</w:t>
      </w:r>
    </w:p>
    <w:p w:rsidR="00000000" w:rsidDel="00000000" w:rsidP="00000000" w:rsidRDefault="00000000" w:rsidRPr="00000000" w14:paraId="0000015A">
      <w:pPr>
        <w:numPr>
          <w:ilvl w:val="0"/>
          <w:numId w:val="44"/>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donation.received: Triggered when a donation is confirmed. Broadcasts new donation amount and updates campaign status.</w:t>
      </w:r>
    </w:p>
    <w:p w:rsidR="00000000" w:rsidDel="00000000" w:rsidP="00000000" w:rsidRDefault="00000000" w:rsidRPr="00000000" w14:paraId="0000015B">
      <w:pPr>
        <w:numPr>
          <w:ilvl w:val="0"/>
          <w:numId w:val="44"/>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campaign.updated: Broadcasts updated campaign details (images, description, etc.).</w:t>
      </w:r>
    </w:p>
    <w:p w:rsidR="00000000" w:rsidDel="00000000" w:rsidP="00000000" w:rsidRDefault="00000000" w:rsidRPr="00000000" w14:paraId="0000015C">
      <w:pPr>
        <w:numPr>
          <w:ilvl w:val="0"/>
          <w:numId w:val="44"/>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admin.alert: Sends alerts to the admin dashboard when major events occur.</w:t>
      </w:r>
    </w:p>
    <w:p w:rsidR="00000000" w:rsidDel="00000000" w:rsidP="00000000" w:rsidRDefault="00000000" w:rsidRPr="00000000" w14:paraId="0000015D">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Laravel Integration:</w:t>
      </w:r>
    </w:p>
    <w:p w:rsidR="00000000" w:rsidDel="00000000" w:rsidP="00000000" w:rsidRDefault="00000000" w:rsidRPr="00000000" w14:paraId="0000015E">
      <w:pPr>
        <w:numPr>
          <w:ilvl w:val="0"/>
          <w:numId w:val="60"/>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Custom service App\Services\CentrifugoPublisher handles push logic.</w:t>
      </w:r>
    </w:p>
    <w:p w:rsidR="00000000" w:rsidDel="00000000" w:rsidP="00000000" w:rsidRDefault="00000000" w:rsidRPr="00000000" w14:paraId="0000015F">
      <w:pPr>
        <w:numPr>
          <w:ilvl w:val="0"/>
          <w:numId w:val="60"/>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Laravel DonationCompleted event triggers this service.</w:t>
      </w:r>
    </w:p>
    <w:p w:rsidR="00000000" w:rsidDel="00000000" w:rsidP="00000000" w:rsidRDefault="00000000" w:rsidRPr="00000000" w14:paraId="00000160">
      <w:pPr>
        <w:numPr>
          <w:ilvl w:val="0"/>
          <w:numId w:val="60"/>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Payloads follow a strict JSON schema ensuring frontend compatibility.</w:t>
      </w:r>
      <w:r w:rsidDel="00000000" w:rsidR="00000000" w:rsidRPr="00000000">
        <w:rPr>
          <w:rtl w:val="0"/>
        </w:rPr>
      </w:r>
    </w:p>
    <w:p w:rsidR="00000000" w:rsidDel="00000000" w:rsidP="00000000" w:rsidRDefault="00000000" w:rsidRPr="00000000" w14:paraId="0000016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n71lu7mdc478" w:id="37"/>
      <w:bookmarkEnd w:id="37"/>
      <w:r w:rsidDel="00000000" w:rsidR="00000000" w:rsidRPr="00000000">
        <w:rPr>
          <w:rtl w:val="0"/>
        </w:rPr>
        <w:t xml:space="preserve">5. Database Architecture</w:t>
      </w:r>
    </w:p>
    <w:p w:rsidR="00000000" w:rsidDel="00000000" w:rsidP="00000000" w:rsidRDefault="00000000" w:rsidRPr="00000000" w14:paraId="00000162">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PostgreSQL is chosen for its robust feature set and strong support for structured data and complex relationships.</w:t>
      </w:r>
    </w:p>
    <w:p w:rsidR="00000000" w:rsidDel="00000000" w:rsidP="00000000" w:rsidRDefault="00000000" w:rsidRPr="00000000" w14:paraId="00000163">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Key Tables:</w:t>
      </w:r>
    </w:p>
    <w:p w:rsidR="00000000" w:rsidDel="00000000" w:rsidP="00000000" w:rsidRDefault="00000000" w:rsidRPr="00000000" w14:paraId="00000164">
      <w:pPr>
        <w:numPr>
          <w:ilvl w:val="0"/>
          <w:numId w:val="15"/>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users: Stores donor and admin profiles.</w:t>
      </w:r>
    </w:p>
    <w:p w:rsidR="00000000" w:rsidDel="00000000" w:rsidP="00000000" w:rsidRDefault="00000000" w:rsidRPr="00000000" w14:paraId="00000165">
      <w:pPr>
        <w:numPr>
          <w:ilvl w:val="0"/>
          <w:numId w:val="1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campaigns: Each campaign belongs to an organization.</w:t>
      </w:r>
    </w:p>
    <w:p w:rsidR="00000000" w:rsidDel="00000000" w:rsidP="00000000" w:rsidRDefault="00000000" w:rsidRPr="00000000" w14:paraId="00000166">
      <w:pPr>
        <w:numPr>
          <w:ilvl w:val="0"/>
          <w:numId w:val="1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donations: Links users and campaigns.</w:t>
      </w:r>
    </w:p>
    <w:p w:rsidR="00000000" w:rsidDel="00000000" w:rsidP="00000000" w:rsidRDefault="00000000" w:rsidRPr="00000000" w14:paraId="00000167">
      <w:pPr>
        <w:numPr>
          <w:ilvl w:val="0"/>
          <w:numId w:val="1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transactions: Stores payment info synced from MyFatoorah.</w:t>
      </w:r>
    </w:p>
    <w:p w:rsidR="00000000" w:rsidDel="00000000" w:rsidP="00000000" w:rsidRDefault="00000000" w:rsidRPr="00000000" w14:paraId="00000168">
      <w:pPr>
        <w:numPr>
          <w:ilvl w:val="0"/>
          <w:numId w:val="1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campaign_updates: Tracks media and narrative updates for campaigns.</w:t>
      </w:r>
    </w:p>
    <w:p w:rsidR="00000000" w:rsidDel="00000000" w:rsidP="00000000" w:rsidRDefault="00000000" w:rsidRPr="00000000" w14:paraId="00000169">
      <w:pPr>
        <w:numPr>
          <w:ilvl w:val="0"/>
          <w:numId w:val="1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badges: Defines gamification tiers.</w:t>
      </w:r>
    </w:p>
    <w:p w:rsidR="00000000" w:rsidDel="00000000" w:rsidP="00000000" w:rsidRDefault="00000000" w:rsidRPr="00000000" w14:paraId="0000016A">
      <w:pPr>
        <w:numPr>
          <w:ilvl w:val="0"/>
          <w:numId w:val="15"/>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user_badges: Junction table to assign badges based on contribution milestones.</w:t>
      </w:r>
    </w:p>
    <w:p w:rsidR="00000000" w:rsidDel="00000000" w:rsidP="00000000" w:rsidRDefault="00000000" w:rsidRPr="00000000" w14:paraId="0000016B">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Data Integrity:</w:t>
      </w:r>
    </w:p>
    <w:p w:rsidR="00000000" w:rsidDel="00000000" w:rsidP="00000000" w:rsidRDefault="00000000" w:rsidRPr="00000000" w14:paraId="0000016C">
      <w:pPr>
        <w:numPr>
          <w:ilvl w:val="0"/>
          <w:numId w:val="20"/>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All transactions are wrapped in DB transactions.</w:t>
      </w:r>
    </w:p>
    <w:p w:rsidR="00000000" w:rsidDel="00000000" w:rsidP="00000000" w:rsidRDefault="00000000" w:rsidRPr="00000000" w14:paraId="0000016D">
      <w:pPr>
        <w:numPr>
          <w:ilvl w:val="0"/>
          <w:numId w:val="20"/>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Pessimistic locking used for campaign total updates to avoid race conditions.</w:t>
      </w:r>
    </w:p>
    <w:p w:rsidR="00000000" w:rsidDel="00000000" w:rsidP="00000000" w:rsidRDefault="00000000" w:rsidRPr="00000000" w14:paraId="0000016E">
      <w:pPr>
        <w:numPr>
          <w:ilvl w:val="0"/>
          <w:numId w:val="20"/>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JSON fields used for storing multilingual content and campaign milestones.</w:t>
      </w:r>
      <w:r w:rsidDel="00000000" w:rsidR="00000000" w:rsidRPr="00000000">
        <w:rPr>
          <w:rtl w:val="0"/>
        </w:rPr>
      </w:r>
    </w:p>
    <w:p w:rsidR="00000000" w:rsidDel="00000000" w:rsidP="00000000" w:rsidRDefault="00000000" w:rsidRPr="00000000" w14:paraId="0000016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zdompgb8bozu" w:id="38"/>
      <w:bookmarkEnd w:id="38"/>
      <w:r w:rsidDel="00000000" w:rsidR="00000000" w:rsidRPr="00000000">
        <w:rPr>
          <w:rtl w:val="0"/>
        </w:rPr>
        <w:t xml:space="preserve">6. Payment Gateway Integration: MyFatoorah</w:t>
      </w:r>
    </w:p>
    <w:p w:rsidR="00000000" w:rsidDel="00000000" w:rsidP="00000000" w:rsidRDefault="00000000" w:rsidRPr="00000000" w14:paraId="00000170">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MyFatoorah is used for secure, PCI-compliant donation processing. The integration is abstracted behind a service class: MyFatoorahGatewayService.</w:t>
      </w:r>
    </w:p>
    <w:p w:rsidR="00000000" w:rsidDel="00000000" w:rsidP="00000000" w:rsidRDefault="00000000" w:rsidRPr="00000000" w14:paraId="00000171">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Flow:</w:t>
      </w:r>
    </w:p>
    <w:p w:rsidR="00000000" w:rsidDel="00000000" w:rsidP="00000000" w:rsidRDefault="00000000" w:rsidRPr="00000000" w14:paraId="00000172">
      <w:pPr>
        <w:numPr>
          <w:ilvl w:val="0"/>
          <w:numId w:val="21"/>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User submits donation form on frontend.</w:t>
      </w:r>
    </w:p>
    <w:p w:rsidR="00000000" w:rsidDel="00000000" w:rsidP="00000000" w:rsidRDefault="00000000" w:rsidRPr="00000000" w14:paraId="00000173">
      <w:pPr>
        <w:numPr>
          <w:ilvl w:val="0"/>
          <w:numId w:val="2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API call to POST /api/donate triggers Laravel controller.</w:t>
      </w:r>
    </w:p>
    <w:p w:rsidR="00000000" w:rsidDel="00000000" w:rsidP="00000000" w:rsidRDefault="00000000" w:rsidRPr="00000000" w14:paraId="00000174">
      <w:pPr>
        <w:numPr>
          <w:ilvl w:val="0"/>
          <w:numId w:val="2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Backend interacts with MyFatoorah’s API and returns the payment URL.</w:t>
      </w:r>
    </w:p>
    <w:p w:rsidR="00000000" w:rsidDel="00000000" w:rsidP="00000000" w:rsidRDefault="00000000" w:rsidRPr="00000000" w14:paraId="00000175">
      <w:pPr>
        <w:numPr>
          <w:ilvl w:val="0"/>
          <w:numId w:val="2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User is redirected to complete payment.</w:t>
      </w:r>
    </w:p>
    <w:p w:rsidR="00000000" w:rsidDel="00000000" w:rsidP="00000000" w:rsidRDefault="00000000" w:rsidRPr="00000000" w14:paraId="00000176">
      <w:pPr>
        <w:numPr>
          <w:ilvl w:val="0"/>
          <w:numId w:val="2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MyFatoorah sends a webhook to the backend upon success/failure.</w:t>
      </w:r>
    </w:p>
    <w:p w:rsidR="00000000" w:rsidDel="00000000" w:rsidP="00000000" w:rsidRDefault="00000000" w:rsidRPr="00000000" w14:paraId="00000177">
      <w:pPr>
        <w:numPr>
          <w:ilvl w:val="0"/>
          <w:numId w:val="21"/>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Laravel processes the response, updates the database, and broadcasts via Centrifugo.</w:t>
      </w:r>
    </w:p>
    <w:p w:rsidR="00000000" w:rsidDel="00000000" w:rsidP="00000000" w:rsidRDefault="00000000" w:rsidRPr="00000000" w14:paraId="00000178">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Features:</w:t>
      </w:r>
    </w:p>
    <w:p w:rsidR="00000000" w:rsidDel="00000000" w:rsidP="00000000" w:rsidRDefault="00000000" w:rsidRPr="00000000" w14:paraId="00000179">
      <w:pPr>
        <w:numPr>
          <w:ilvl w:val="0"/>
          <w:numId w:val="28"/>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Supports multiple currencies and payment methods.</w:t>
      </w:r>
    </w:p>
    <w:p w:rsidR="00000000" w:rsidDel="00000000" w:rsidP="00000000" w:rsidRDefault="00000000" w:rsidRPr="00000000" w14:paraId="0000017A">
      <w:pPr>
        <w:numPr>
          <w:ilvl w:val="0"/>
          <w:numId w:val="28"/>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Auto-retry support if webhook fails.</w:t>
      </w:r>
    </w:p>
    <w:p w:rsidR="00000000" w:rsidDel="00000000" w:rsidP="00000000" w:rsidRDefault="00000000" w:rsidRPr="00000000" w14:paraId="0000017B">
      <w:pPr>
        <w:numPr>
          <w:ilvl w:val="0"/>
          <w:numId w:val="28"/>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Separate transaction logs for auditability.</w:t>
      </w:r>
      <w:r w:rsidDel="00000000" w:rsidR="00000000" w:rsidRPr="00000000">
        <w:rPr>
          <w:rtl w:val="0"/>
        </w:rPr>
      </w:r>
    </w:p>
    <w:p w:rsidR="00000000" w:rsidDel="00000000" w:rsidP="00000000" w:rsidRDefault="00000000" w:rsidRPr="00000000" w14:paraId="0000017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iiucffcb0jvj" w:id="39"/>
      <w:bookmarkEnd w:id="39"/>
      <w:r w:rsidDel="00000000" w:rsidR="00000000" w:rsidRPr="00000000">
        <w:rPr>
          <w:rtl w:val="0"/>
        </w:rPr>
        <w:t xml:space="preserve">7. Admin Panel Implementation</w:t>
      </w:r>
    </w:p>
    <w:p w:rsidR="00000000" w:rsidDel="00000000" w:rsidP="00000000" w:rsidRDefault="00000000" w:rsidRPr="00000000" w14:paraId="0000017D">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admin panel is built using </w:t>
      </w:r>
      <w:r w:rsidDel="00000000" w:rsidR="00000000" w:rsidRPr="00000000">
        <w:rPr>
          <w:rFonts w:ascii="Montserrat" w:cs="Montserrat" w:eastAsia="Montserrat" w:hAnsi="Montserrat"/>
          <w:b w:val="1"/>
          <w:color w:val="0e0e0e"/>
          <w:rtl w:val="0"/>
        </w:rPr>
        <w:t xml:space="preserve">Vue.js</w:t>
      </w:r>
      <w:r w:rsidDel="00000000" w:rsidR="00000000" w:rsidRPr="00000000">
        <w:rPr>
          <w:rFonts w:ascii="Montserrat" w:cs="Montserrat" w:eastAsia="Montserrat" w:hAnsi="Montserrat"/>
          <w:color w:val="0e0e0e"/>
          <w:rtl w:val="0"/>
        </w:rPr>
        <w:t xml:space="preserve"> with BootstrapVue. Admins can:</w:t>
      </w:r>
    </w:p>
    <w:p w:rsidR="00000000" w:rsidDel="00000000" w:rsidP="00000000" w:rsidRDefault="00000000" w:rsidRPr="00000000" w14:paraId="0000017E">
      <w:pPr>
        <w:numPr>
          <w:ilvl w:val="0"/>
          <w:numId w:val="47"/>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Create/edit campaigns.</w:t>
      </w:r>
    </w:p>
    <w:p w:rsidR="00000000" w:rsidDel="00000000" w:rsidP="00000000" w:rsidRDefault="00000000" w:rsidRPr="00000000" w14:paraId="0000017F">
      <w:pPr>
        <w:numPr>
          <w:ilvl w:val="0"/>
          <w:numId w:val="47"/>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Approve pending campaigns.</w:t>
      </w:r>
    </w:p>
    <w:p w:rsidR="00000000" w:rsidDel="00000000" w:rsidP="00000000" w:rsidRDefault="00000000" w:rsidRPr="00000000" w14:paraId="00000180">
      <w:pPr>
        <w:numPr>
          <w:ilvl w:val="0"/>
          <w:numId w:val="47"/>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Upload campaign images and media.</w:t>
      </w:r>
    </w:p>
    <w:p w:rsidR="00000000" w:rsidDel="00000000" w:rsidP="00000000" w:rsidRDefault="00000000" w:rsidRPr="00000000" w14:paraId="00000181">
      <w:pPr>
        <w:numPr>
          <w:ilvl w:val="0"/>
          <w:numId w:val="47"/>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View real-time stats, donor activity, and export reports.</w:t>
      </w:r>
    </w:p>
    <w:p w:rsidR="00000000" w:rsidDel="00000000" w:rsidP="00000000" w:rsidRDefault="00000000" w:rsidRPr="00000000" w14:paraId="00000182">
      <w:pPr>
        <w:numPr>
          <w:ilvl w:val="0"/>
          <w:numId w:val="47"/>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Receive alerts (new donation, campaign achieved 100%, etc).</w:t>
      </w:r>
    </w:p>
    <w:p w:rsidR="00000000" w:rsidDel="00000000" w:rsidP="00000000" w:rsidRDefault="00000000" w:rsidRPr="00000000" w14:paraId="00000183">
      <w:pPr>
        <w:spacing w:after="240" w:before="240" w:line="276" w:lineRule="auto"/>
        <w:rPr>
          <w:color w:val="0e0e0e"/>
          <w:sz w:val="21"/>
          <w:szCs w:val="21"/>
        </w:rPr>
      </w:pPr>
      <w:r w:rsidDel="00000000" w:rsidR="00000000" w:rsidRPr="00000000">
        <w:rPr>
          <w:rFonts w:ascii="Montserrat" w:cs="Montserrat" w:eastAsia="Montserrat" w:hAnsi="Montserrat"/>
          <w:color w:val="0e0e0e"/>
          <w:rtl w:val="0"/>
        </w:rPr>
        <w:t xml:space="preserve">Admin auth uses Laravel Sanctum for API token access. Role-based gates restrict certain features (e.g., only Superadmins can delete campaigns).</w:t>
      </w:r>
      <w:r w:rsidDel="00000000" w:rsidR="00000000" w:rsidRPr="00000000">
        <w:rPr>
          <w:rtl w:val="0"/>
        </w:rPr>
      </w:r>
    </w:p>
    <w:p w:rsidR="00000000" w:rsidDel="00000000" w:rsidP="00000000" w:rsidRDefault="00000000" w:rsidRPr="00000000" w14:paraId="0000018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8a771qov6us9" w:id="40"/>
      <w:bookmarkEnd w:id="40"/>
      <w:r w:rsidDel="00000000" w:rsidR="00000000" w:rsidRPr="00000000">
        <w:rPr>
          <w:rtl w:val="0"/>
        </w:rPr>
        <w:t xml:space="preserve">8. Gamification Engine</w:t>
      </w:r>
    </w:p>
    <w:p w:rsidR="00000000" w:rsidDel="00000000" w:rsidP="00000000" w:rsidRDefault="00000000" w:rsidRPr="00000000" w14:paraId="00000185">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Gamification is powered by a rules engine that evaluates donor activity.</w:t>
      </w:r>
    </w:p>
    <w:p w:rsidR="00000000" w:rsidDel="00000000" w:rsidP="00000000" w:rsidRDefault="00000000" w:rsidRPr="00000000" w14:paraId="00000186">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Badge Rules:</w:t>
      </w:r>
    </w:p>
    <w:p w:rsidR="00000000" w:rsidDel="00000000" w:rsidP="00000000" w:rsidRDefault="00000000" w:rsidRPr="00000000" w14:paraId="00000187">
      <w:pPr>
        <w:numPr>
          <w:ilvl w:val="0"/>
          <w:numId w:val="56"/>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First Donation</w:t>
      </w:r>
    </w:p>
    <w:p w:rsidR="00000000" w:rsidDel="00000000" w:rsidP="00000000" w:rsidRDefault="00000000" w:rsidRPr="00000000" w14:paraId="00000188">
      <w:pPr>
        <w:numPr>
          <w:ilvl w:val="0"/>
          <w:numId w:val="56"/>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Donated Over SAR 500</w:t>
      </w:r>
    </w:p>
    <w:p w:rsidR="00000000" w:rsidDel="00000000" w:rsidP="00000000" w:rsidRDefault="00000000" w:rsidRPr="00000000" w14:paraId="00000189">
      <w:pPr>
        <w:numPr>
          <w:ilvl w:val="0"/>
          <w:numId w:val="56"/>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Top 10 Donor This Month</w:t>
      </w:r>
    </w:p>
    <w:p w:rsidR="00000000" w:rsidDel="00000000" w:rsidP="00000000" w:rsidRDefault="00000000" w:rsidRPr="00000000" w14:paraId="0000018A">
      <w:pPr>
        <w:numPr>
          <w:ilvl w:val="0"/>
          <w:numId w:val="56"/>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Donated to 5+ Campaigns</w:t>
      </w:r>
    </w:p>
    <w:p w:rsidR="00000000" w:rsidDel="00000000" w:rsidP="00000000" w:rsidRDefault="00000000" w:rsidRPr="00000000" w14:paraId="0000018B">
      <w:pPr>
        <w:spacing w:after="240" w:before="240" w:line="276" w:lineRule="auto"/>
        <w:rPr>
          <w:color w:val="0e0e0e"/>
          <w:sz w:val="21"/>
          <w:szCs w:val="21"/>
        </w:rPr>
      </w:pPr>
      <w:r w:rsidDel="00000000" w:rsidR="00000000" w:rsidRPr="00000000">
        <w:rPr>
          <w:rFonts w:ascii="Montserrat" w:cs="Montserrat" w:eastAsia="Montserrat" w:hAnsi="Montserrat"/>
          <w:color w:val="0e0e0e"/>
          <w:rtl w:val="0"/>
        </w:rPr>
        <w:t xml:space="preserve">A Laravel service (GamificationService) evaluates rules on every new donation. Badges are stored in a pivot table and displayed in the donor dashboard.</w:t>
      </w:r>
      <w:r w:rsidDel="00000000" w:rsidR="00000000" w:rsidRPr="00000000">
        <w:rPr>
          <w:rtl w:val="0"/>
        </w:rPr>
      </w:r>
    </w:p>
    <w:p w:rsidR="00000000" w:rsidDel="00000000" w:rsidP="00000000" w:rsidRDefault="00000000" w:rsidRPr="00000000" w14:paraId="0000018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n8tbvapnh2lp" w:id="41"/>
      <w:bookmarkEnd w:id="41"/>
      <w:r w:rsidDel="00000000" w:rsidR="00000000" w:rsidRPr="00000000">
        <w:rPr>
          <w:rtl w:val="0"/>
        </w:rPr>
        <w:t xml:space="preserve">9. Mobile Readiness</w:t>
      </w:r>
    </w:p>
    <w:p w:rsidR="00000000" w:rsidDel="00000000" w:rsidP="00000000" w:rsidRDefault="00000000" w:rsidRPr="00000000" w14:paraId="0000018D">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Though optional, the platform is mobile-ready out of the box:</w:t>
      </w:r>
    </w:p>
    <w:p w:rsidR="00000000" w:rsidDel="00000000" w:rsidP="00000000" w:rsidRDefault="00000000" w:rsidRPr="00000000" w14:paraId="0000018E">
      <w:pPr>
        <w:numPr>
          <w:ilvl w:val="0"/>
          <w:numId w:val="3"/>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Fully responsive UI</w:t>
      </w:r>
    </w:p>
    <w:p w:rsidR="00000000" w:rsidDel="00000000" w:rsidP="00000000" w:rsidRDefault="00000000" w:rsidRPr="00000000" w14:paraId="0000018F">
      <w:pPr>
        <w:numPr>
          <w:ilvl w:val="0"/>
          <w:numId w:val="3"/>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Touch gesture support</w:t>
      </w:r>
    </w:p>
    <w:p w:rsidR="00000000" w:rsidDel="00000000" w:rsidP="00000000" w:rsidRDefault="00000000" w:rsidRPr="00000000" w14:paraId="00000190">
      <w:pPr>
        <w:numPr>
          <w:ilvl w:val="0"/>
          <w:numId w:val="3"/>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Mobile-friendly payment redirection</w:t>
      </w:r>
    </w:p>
    <w:p w:rsidR="00000000" w:rsidDel="00000000" w:rsidP="00000000" w:rsidRDefault="00000000" w:rsidRPr="00000000" w14:paraId="00000191">
      <w:pPr>
        <w:numPr>
          <w:ilvl w:val="0"/>
          <w:numId w:val="3"/>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Optional React Native client that consumes the same API</w:t>
      </w:r>
    </w:p>
    <w:p w:rsidR="00000000" w:rsidDel="00000000" w:rsidP="00000000" w:rsidRDefault="00000000" w:rsidRPr="00000000" w14:paraId="00000192">
      <w:pPr>
        <w:spacing w:after="240" w:before="240" w:line="276" w:lineRule="auto"/>
        <w:rPr>
          <w:color w:val="0e0e0e"/>
          <w:sz w:val="21"/>
          <w:szCs w:val="21"/>
        </w:rPr>
      </w:pPr>
      <w:r w:rsidDel="00000000" w:rsidR="00000000" w:rsidRPr="00000000">
        <w:rPr>
          <w:rFonts w:ascii="Montserrat" w:cs="Montserrat" w:eastAsia="Montserrat" w:hAnsi="Montserrat"/>
          <w:color w:val="0e0e0e"/>
          <w:rtl w:val="0"/>
        </w:rPr>
        <w:t xml:space="preserve">Future expansion to native apps is seamless due to the decoupled architecture.</w:t>
      </w:r>
      <w:r w:rsidDel="00000000" w:rsidR="00000000" w:rsidRPr="00000000">
        <w:rPr>
          <w:rtl w:val="0"/>
        </w:rPr>
      </w:r>
    </w:p>
    <w:p w:rsidR="00000000" w:rsidDel="00000000" w:rsidP="00000000" w:rsidRDefault="00000000" w:rsidRPr="00000000" w14:paraId="0000019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rmmb5qwyo" w:id="42"/>
      <w:bookmarkEnd w:id="42"/>
      <w:r w:rsidDel="00000000" w:rsidR="00000000" w:rsidRPr="00000000">
        <w:rPr>
          <w:rtl w:val="0"/>
        </w:rPr>
        <w:t xml:space="preserve">10. Containerization and DevOps</w:t>
      </w:r>
    </w:p>
    <w:p w:rsidR="00000000" w:rsidDel="00000000" w:rsidP="00000000" w:rsidRDefault="00000000" w:rsidRPr="00000000" w14:paraId="00000194">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entire stack runs inside Docker containers, orchestrated via docker-compose.</w:t>
      </w:r>
    </w:p>
    <w:p w:rsidR="00000000" w:rsidDel="00000000" w:rsidP="00000000" w:rsidRDefault="00000000" w:rsidRPr="00000000" w14:paraId="00000195">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Services:</w:t>
      </w:r>
    </w:p>
    <w:p w:rsidR="00000000" w:rsidDel="00000000" w:rsidP="00000000" w:rsidRDefault="00000000" w:rsidRPr="00000000" w14:paraId="00000196">
      <w:pPr>
        <w:numPr>
          <w:ilvl w:val="0"/>
          <w:numId w:val="16"/>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app: Laravel backend</w:t>
      </w:r>
    </w:p>
    <w:p w:rsidR="00000000" w:rsidDel="00000000" w:rsidP="00000000" w:rsidRDefault="00000000" w:rsidRPr="00000000" w14:paraId="00000197">
      <w:pPr>
        <w:numPr>
          <w:ilvl w:val="0"/>
          <w:numId w:val="16"/>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nginx: Reverse proxy (optional)</w:t>
      </w:r>
    </w:p>
    <w:p w:rsidR="00000000" w:rsidDel="00000000" w:rsidP="00000000" w:rsidRDefault="00000000" w:rsidRPr="00000000" w14:paraId="00000198">
      <w:pPr>
        <w:numPr>
          <w:ilvl w:val="0"/>
          <w:numId w:val="16"/>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postgres: Database</w:t>
      </w:r>
    </w:p>
    <w:p w:rsidR="00000000" w:rsidDel="00000000" w:rsidP="00000000" w:rsidRDefault="00000000" w:rsidRPr="00000000" w14:paraId="00000199">
      <w:pPr>
        <w:numPr>
          <w:ilvl w:val="0"/>
          <w:numId w:val="16"/>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centrifugo: Real-time engine</w:t>
      </w:r>
    </w:p>
    <w:p w:rsidR="00000000" w:rsidDel="00000000" w:rsidP="00000000" w:rsidRDefault="00000000" w:rsidRPr="00000000" w14:paraId="0000019A">
      <w:pPr>
        <w:numPr>
          <w:ilvl w:val="0"/>
          <w:numId w:val="16"/>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frontend: Next.js app</w:t>
      </w:r>
    </w:p>
    <w:p w:rsidR="00000000" w:rsidDel="00000000" w:rsidP="00000000" w:rsidRDefault="00000000" w:rsidRPr="00000000" w14:paraId="0000019B">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CI/CD pipeline uses GitHub Actions for:</w:t>
      </w:r>
    </w:p>
    <w:p w:rsidR="00000000" w:rsidDel="00000000" w:rsidP="00000000" w:rsidRDefault="00000000" w:rsidRPr="00000000" w14:paraId="0000019C">
      <w:pPr>
        <w:numPr>
          <w:ilvl w:val="0"/>
          <w:numId w:val="61"/>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Linting and testing Laravel backend</w:t>
      </w:r>
    </w:p>
    <w:p w:rsidR="00000000" w:rsidDel="00000000" w:rsidP="00000000" w:rsidRDefault="00000000" w:rsidRPr="00000000" w14:paraId="0000019D">
      <w:pPr>
        <w:numPr>
          <w:ilvl w:val="0"/>
          <w:numId w:val="6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Building frontend assets</w:t>
      </w:r>
    </w:p>
    <w:p w:rsidR="00000000" w:rsidDel="00000000" w:rsidP="00000000" w:rsidRDefault="00000000" w:rsidRPr="00000000" w14:paraId="0000019E">
      <w:pPr>
        <w:numPr>
          <w:ilvl w:val="0"/>
          <w:numId w:val="61"/>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Pushing Docker images (optional for production)</w:t>
      </w:r>
      <w:r w:rsidDel="00000000" w:rsidR="00000000" w:rsidRPr="00000000">
        <w:rPr>
          <w:rtl w:val="0"/>
        </w:rPr>
      </w:r>
    </w:p>
    <w:p w:rsidR="00000000" w:rsidDel="00000000" w:rsidP="00000000" w:rsidRDefault="00000000" w:rsidRPr="00000000" w14:paraId="0000019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83kv37ptb8vy" w:id="43"/>
      <w:bookmarkEnd w:id="43"/>
      <w:r w:rsidDel="00000000" w:rsidR="00000000" w:rsidRPr="00000000">
        <w:rPr>
          <w:rtl w:val="0"/>
        </w:rPr>
        <w:t xml:space="preserve">11. Security Implementation</w:t>
      </w:r>
    </w:p>
    <w:p w:rsidR="00000000" w:rsidDel="00000000" w:rsidP="00000000" w:rsidRDefault="00000000" w:rsidRPr="00000000" w14:paraId="000001A0">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Security is enforced at every layer:</w:t>
      </w:r>
    </w:p>
    <w:p w:rsidR="00000000" w:rsidDel="00000000" w:rsidP="00000000" w:rsidRDefault="00000000" w:rsidRPr="00000000" w14:paraId="000001A1">
      <w:pPr>
        <w:numPr>
          <w:ilvl w:val="0"/>
          <w:numId w:val="35"/>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HTTPS enforced using proxy server (Nginx / Cloudflare).</w:t>
      </w:r>
    </w:p>
    <w:p w:rsidR="00000000" w:rsidDel="00000000" w:rsidP="00000000" w:rsidRDefault="00000000" w:rsidRPr="00000000" w14:paraId="000001A2">
      <w:pPr>
        <w:numPr>
          <w:ilvl w:val="0"/>
          <w:numId w:val="3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CSRF &amp; XSS protections by default in Laravel and Next.js.</w:t>
      </w:r>
    </w:p>
    <w:p w:rsidR="00000000" w:rsidDel="00000000" w:rsidP="00000000" w:rsidRDefault="00000000" w:rsidRPr="00000000" w14:paraId="000001A3">
      <w:pPr>
        <w:numPr>
          <w:ilvl w:val="0"/>
          <w:numId w:val="3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API token expiration via Laravel Sanctum.</w:t>
      </w:r>
    </w:p>
    <w:p w:rsidR="00000000" w:rsidDel="00000000" w:rsidP="00000000" w:rsidRDefault="00000000" w:rsidRPr="00000000" w14:paraId="000001A4">
      <w:pPr>
        <w:numPr>
          <w:ilvl w:val="0"/>
          <w:numId w:val="3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Rate limiting on public APIs.</w:t>
      </w:r>
    </w:p>
    <w:p w:rsidR="00000000" w:rsidDel="00000000" w:rsidP="00000000" w:rsidRDefault="00000000" w:rsidRPr="00000000" w14:paraId="000001A5">
      <w:pPr>
        <w:numPr>
          <w:ilvl w:val="0"/>
          <w:numId w:val="35"/>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Input sanitization and validation using Laravel Form Requests.</w:t>
      </w:r>
    </w:p>
    <w:p w:rsidR="00000000" w:rsidDel="00000000" w:rsidP="00000000" w:rsidRDefault="00000000" w:rsidRPr="00000000" w14:paraId="000001A6">
      <w:pPr>
        <w:numPr>
          <w:ilvl w:val="0"/>
          <w:numId w:val="35"/>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Sensitive environment variables are never exposed in Docker images.</w:t>
      </w:r>
      <w:r w:rsidDel="00000000" w:rsidR="00000000" w:rsidRPr="00000000">
        <w:rPr>
          <w:rtl w:val="0"/>
        </w:rPr>
      </w:r>
    </w:p>
    <w:p w:rsidR="00000000" w:rsidDel="00000000" w:rsidP="00000000" w:rsidRDefault="00000000" w:rsidRPr="00000000" w14:paraId="000001A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u3m344w0us4c" w:id="44"/>
      <w:bookmarkEnd w:id="44"/>
      <w:r w:rsidDel="00000000" w:rsidR="00000000" w:rsidRPr="00000000">
        <w:rPr>
          <w:rtl w:val="0"/>
        </w:rPr>
        <w:t xml:space="preserve">12. Testing Strategy</w:t>
      </w:r>
    </w:p>
    <w:p w:rsidR="00000000" w:rsidDel="00000000" w:rsidP="00000000" w:rsidRDefault="00000000" w:rsidRPr="00000000" w14:paraId="000001A8">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implementation includes test coverage at multiple levels:</w:t>
      </w:r>
    </w:p>
    <w:p w:rsidR="00000000" w:rsidDel="00000000" w:rsidP="00000000" w:rsidRDefault="00000000" w:rsidRPr="00000000" w14:paraId="000001A9">
      <w:pPr>
        <w:numPr>
          <w:ilvl w:val="0"/>
          <w:numId w:val="27"/>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Unit Tests</w:t>
      </w:r>
      <w:r w:rsidDel="00000000" w:rsidR="00000000" w:rsidRPr="00000000">
        <w:rPr>
          <w:rFonts w:ascii="Montserrat" w:cs="Montserrat" w:eastAsia="Montserrat" w:hAnsi="Montserrat"/>
          <w:color w:val="0e0e0e"/>
          <w:rtl w:val="0"/>
        </w:rPr>
        <w:t xml:space="preserve">: Services, badge logic, Centrifugo publisher.</w:t>
      </w:r>
    </w:p>
    <w:p w:rsidR="00000000" w:rsidDel="00000000" w:rsidP="00000000" w:rsidRDefault="00000000" w:rsidRPr="00000000" w14:paraId="000001AA">
      <w:pPr>
        <w:numPr>
          <w:ilvl w:val="0"/>
          <w:numId w:val="27"/>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Feature Tests</w:t>
      </w:r>
      <w:r w:rsidDel="00000000" w:rsidR="00000000" w:rsidRPr="00000000">
        <w:rPr>
          <w:rFonts w:ascii="Montserrat" w:cs="Montserrat" w:eastAsia="Montserrat" w:hAnsi="Montserrat"/>
          <w:color w:val="0e0e0e"/>
          <w:rtl w:val="0"/>
        </w:rPr>
        <w:t xml:space="preserve">: Donation flows, campaign approval, admin APIs.</w:t>
      </w:r>
    </w:p>
    <w:p w:rsidR="00000000" w:rsidDel="00000000" w:rsidP="00000000" w:rsidRDefault="00000000" w:rsidRPr="00000000" w14:paraId="000001AB">
      <w:pPr>
        <w:numPr>
          <w:ilvl w:val="0"/>
          <w:numId w:val="27"/>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Integration Tests</w:t>
      </w:r>
      <w:r w:rsidDel="00000000" w:rsidR="00000000" w:rsidRPr="00000000">
        <w:rPr>
          <w:rFonts w:ascii="Montserrat" w:cs="Montserrat" w:eastAsia="Montserrat" w:hAnsi="Montserrat"/>
          <w:color w:val="0e0e0e"/>
          <w:rtl w:val="0"/>
        </w:rPr>
        <w:t xml:space="preserve">: Payment webhooks, multi-language content.</w:t>
      </w:r>
    </w:p>
    <w:p w:rsidR="00000000" w:rsidDel="00000000" w:rsidP="00000000" w:rsidRDefault="00000000" w:rsidRPr="00000000" w14:paraId="000001AC">
      <w:pPr>
        <w:numPr>
          <w:ilvl w:val="0"/>
          <w:numId w:val="27"/>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End-to-End</w:t>
      </w:r>
      <w:r w:rsidDel="00000000" w:rsidR="00000000" w:rsidRPr="00000000">
        <w:rPr>
          <w:rFonts w:ascii="Montserrat" w:cs="Montserrat" w:eastAsia="Montserrat" w:hAnsi="Montserrat"/>
          <w:color w:val="0e0e0e"/>
          <w:rtl w:val="0"/>
        </w:rPr>
        <w:t xml:space="preserve">: Cypress for frontend testing (optional).</w:t>
      </w:r>
    </w:p>
    <w:p w:rsidR="00000000" w:rsidDel="00000000" w:rsidP="00000000" w:rsidRDefault="00000000" w:rsidRPr="00000000" w14:paraId="000001AD">
      <w:pPr>
        <w:spacing w:after="240" w:before="240" w:line="276" w:lineRule="auto"/>
        <w:rPr>
          <w:color w:val="0e0e0e"/>
          <w:sz w:val="21"/>
          <w:szCs w:val="21"/>
        </w:rPr>
      </w:pPr>
      <w:r w:rsidDel="00000000" w:rsidR="00000000" w:rsidRPr="00000000">
        <w:rPr>
          <w:rFonts w:ascii="Montserrat" w:cs="Montserrat" w:eastAsia="Montserrat" w:hAnsi="Montserrat"/>
          <w:color w:val="0e0e0e"/>
          <w:rtl w:val="0"/>
        </w:rPr>
        <w:t xml:space="preserve">Tests are run using php artisan test and integrated into CI.</w:t>
      </w:r>
      <w:r w:rsidDel="00000000" w:rsidR="00000000" w:rsidRPr="00000000">
        <w:rPr>
          <w:rtl w:val="0"/>
        </w:rPr>
      </w:r>
    </w:p>
    <w:p w:rsidR="00000000" w:rsidDel="00000000" w:rsidP="00000000" w:rsidRDefault="00000000" w:rsidRPr="00000000" w14:paraId="000001A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ofrf7l3w0evh" w:id="45"/>
      <w:bookmarkEnd w:id="45"/>
      <w:r w:rsidDel="00000000" w:rsidR="00000000" w:rsidRPr="00000000">
        <w:rPr>
          <w:rtl w:val="0"/>
        </w:rPr>
        <w:t xml:space="preserve">13. Deployment Strategy</w:t>
      </w:r>
    </w:p>
    <w:p w:rsidR="00000000" w:rsidDel="00000000" w:rsidP="00000000" w:rsidRDefault="00000000" w:rsidRPr="00000000" w14:paraId="000001AF">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platform can be deployed to any modern infrastructure provider. Recommended setup includes:</w:t>
      </w:r>
    </w:p>
    <w:p w:rsidR="00000000" w:rsidDel="00000000" w:rsidP="00000000" w:rsidRDefault="00000000" w:rsidRPr="00000000" w14:paraId="000001B0">
      <w:pPr>
        <w:numPr>
          <w:ilvl w:val="0"/>
          <w:numId w:val="24"/>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Laravel Forge + DigitalOcean</w:t>
      </w:r>
      <w:r w:rsidDel="00000000" w:rsidR="00000000" w:rsidRPr="00000000">
        <w:rPr>
          <w:rFonts w:ascii="Montserrat" w:cs="Montserrat" w:eastAsia="Montserrat" w:hAnsi="Montserrat"/>
          <w:color w:val="0e0e0e"/>
          <w:rtl w:val="0"/>
        </w:rPr>
        <w:t xml:space="preserve"> (for speed and managed database)</w:t>
      </w:r>
    </w:p>
    <w:p w:rsidR="00000000" w:rsidDel="00000000" w:rsidP="00000000" w:rsidRDefault="00000000" w:rsidRPr="00000000" w14:paraId="000001B1">
      <w:pPr>
        <w:numPr>
          <w:ilvl w:val="0"/>
          <w:numId w:val="24"/>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Docker Swarm or ECS</w:t>
      </w:r>
      <w:r w:rsidDel="00000000" w:rsidR="00000000" w:rsidRPr="00000000">
        <w:rPr>
          <w:rFonts w:ascii="Montserrat" w:cs="Montserrat" w:eastAsia="Montserrat" w:hAnsi="Montserrat"/>
          <w:color w:val="0e0e0e"/>
          <w:rtl w:val="0"/>
        </w:rPr>
        <w:t xml:space="preserve"> (for microservice scalability)</w:t>
      </w:r>
    </w:p>
    <w:p w:rsidR="00000000" w:rsidDel="00000000" w:rsidP="00000000" w:rsidRDefault="00000000" w:rsidRPr="00000000" w14:paraId="000001B2">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Use of .env secrets, backups via pg_dump, and supervisor for queue workers ensures stability.</w:t>
      </w:r>
    </w:p>
    <w:p w:rsidR="00000000" w:rsidDel="00000000" w:rsidP="00000000" w:rsidRDefault="00000000" w:rsidRPr="00000000" w14:paraId="000001B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34mifxmkwt6p" w:id="46"/>
      <w:bookmarkEnd w:id="46"/>
      <w:r w:rsidDel="00000000" w:rsidR="00000000" w:rsidRPr="00000000">
        <w:rPr>
          <w:rtl w:val="0"/>
        </w:rPr>
        <w:t xml:space="preserve">14. Donation Certificate Generation</w:t>
      </w:r>
    </w:p>
    <w:p w:rsidR="00000000" w:rsidDel="00000000" w:rsidP="00000000" w:rsidRDefault="00000000" w:rsidRPr="00000000" w14:paraId="000001B4">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To foster trust and increase donor satisfaction, the platform includes an automated </w:t>
      </w:r>
      <w:r w:rsidDel="00000000" w:rsidR="00000000" w:rsidRPr="00000000">
        <w:rPr>
          <w:rFonts w:ascii="Montserrat" w:cs="Montserrat" w:eastAsia="Montserrat" w:hAnsi="Montserrat"/>
          <w:b w:val="1"/>
          <w:color w:val="0e0e0e"/>
          <w:rtl w:val="0"/>
        </w:rPr>
        <w:t xml:space="preserve">donation certificate system</w:t>
      </w:r>
      <w:r w:rsidDel="00000000" w:rsidR="00000000" w:rsidRPr="00000000">
        <w:rPr>
          <w:rFonts w:ascii="Montserrat" w:cs="Montserrat" w:eastAsia="Montserrat" w:hAnsi="Montserrat"/>
          <w:color w:val="0e0e0e"/>
          <w:rtl w:val="0"/>
        </w:rPr>
        <w:t xml:space="preserve"> that generates a downloadable certificate for each confirmed donation. This serves two purposes:</w:t>
      </w:r>
    </w:p>
    <w:p w:rsidR="00000000" w:rsidDel="00000000" w:rsidP="00000000" w:rsidRDefault="00000000" w:rsidRPr="00000000" w14:paraId="000001B5">
      <w:pPr>
        <w:numPr>
          <w:ilvl w:val="0"/>
          <w:numId w:val="4"/>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Acknowledging the donor’s contribution</w:t>
      </w:r>
      <w:r w:rsidDel="00000000" w:rsidR="00000000" w:rsidRPr="00000000">
        <w:rPr>
          <w:rFonts w:ascii="Montserrat" w:cs="Montserrat" w:eastAsia="Montserrat" w:hAnsi="Montserrat"/>
          <w:color w:val="0e0e0e"/>
          <w:rtl w:val="0"/>
        </w:rPr>
        <w:t xml:space="preserve"> in a formal, visually elegant way.</w:t>
      </w:r>
    </w:p>
    <w:p w:rsidR="00000000" w:rsidDel="00000000" w:rsidP="00000000" w:rsidRDefault="00000000" w:rsidRPr="00000000" w14:paraId="000001B6">
      <w:pPr>
        <w:numPr>
          <w:ilvl w:val="0"/>
          <w:numId w:val="4"/>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Providing verifiable proof of donation</w:t>
      </w:r>
      <w:r w:rsidDel="00000000" w:rsidR="00000000" w:rsidRPr="00000000">
        <w:rPr>
          <w:rFonts w:ascii="Montserrat" w:cs="Montserrat" w:eastAsia="Montserrat" w:hAnsi="Montserrat"/>
          <w:color w:val="0e0e0e"/>
          <w:rtl w:val="0"/>
        </w:rPr>
        <w:t xml:space="preserve"> for tax or corporate reporting purposes.</w:t>
      </w:r>
    </w:p>
    <w:p w:rsidR="00000000" w:rsidDel="00000000" w:rsidP="00000000" w:rsidRDefault="00000000" w:rsidRPr="00000000" w14:paraId="000001B7">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Certificate Design:</w:t>
      </w:r>
    </w:p>
    <w:p w:rsidR="00000000" w:rsidDel="00000000" w:rsidP="00000000" w:rsidRDefault="00000000" w:rsidRPr="00000000" w14:paraId="000001B8">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design is minimal and professional, with typographic hierarchy and margin spacing that fits both screen and print formats.</w:t>
      </w:r>
    </w:p>
    <w:p w:rsidR="00000000" w:rsidDel="00000000" w:rsidP="00000000" w:rsidRDefault="00000000" w:rsidRPr="00000000" w14:paraId="000001B9">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Key design considerations:</w:t>
      </w:r>
    </w:p>
    <w:p w:rsidR="00000000" w:rsidDel="00000000" w:rsidP="00000000" w:rsidRDefault="00000000" w:rsidRPr="00000000" w14:paraId="000001BA">
      <w:pPr>
        <w:numPr>
          <w:ilvl w:val="0"/>
          <w:numId w:val="10"/>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Bordered layout</w:t>
      </w:r>
      <w:r w:rsidDel="00000000" w:rsidR="00000000" w:rsidRPr="00000000">
        <w:rPr>
          <w:rFonts w:ascii="Montserrat" w:cs="Montserrat" w:eastAsia="Montserrat" w:hAnsi="Montserrat"/>
          <w:color w:val="0e0e0e"/>
          <w:rtl w:val="0"/>
        </w:rPr>
        <w:t xml:space="preserve"> to resemble official documentation.</w:t>
      </w:r>
    </w:p>
    <w:p w:rsidR="00000000" w:rsidDel="00000000" w:rsidP="00000000" w:rsidRDefault="00000000" w:rsidRPr="00000000" w14:paraId="000001BB">
      <w:pPr>
        <w:numPr>
          <w:ilvl w:val="0"/>
          <w:numId w:val="10"/>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color w:val="0e0e0e"/>
          <w:rtl w:val="0"/>
        </w:rPr>
        <w:t xml:space="preserve">Embedded </w:t>
      </w:r>
      <w:r w:rsidDel="00000000" w:rsidR="00000000" w:rsidRPr="00000000">
        <w:rPr>
          <w:rFonts w:ascii="Montserrat" w:cs="Montserrat" w:eastAsia="Montserrat" w:hAnsi="Montserrat"/>
          <w:b w:val="1"/>
          <w:color w:val="0e0e0e"/>
          <w:rtl w:val="0"/>
        </w:rPr>
        <w:t xml:space="preserve">Enaam Foundation</w:t>
      </w:r>
      <w:r w:rsidDel="00000000" w:rsidR="00000000" w:rsidRPr="00000000">
        <w:rPr>
          <w:rFonts w:ascii="Montserrat" w:cs="Montserrat" w:eastAsia="Montserrat" w:hAnsi="Montserrat"/>
          <w:color w:val="0e0e0e"/>
          <w:rtl w:val="0"/>
        </w:rPr>
        <w:t xml:space="preserve"> branding.</w:t>
      </w:r>
    </w:p>
    <w:p w:rsidR="00000000" w:rsidDel="00000000" w:rsidP="00000000" w:rsidRDefault="00000000" w:rsidRPr="00000000" w14:paraId="000001BC">
      <w:pPr>
        <w:numPr>
          <w:ilvl w:val="0"/>
          <w:numId w:val="10"/>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Localized date formatting</w:t>
      </w:r>
      <w:r w:rsidDel="00000000" w:rsidR="00000000" w:rsidRPr="00000000">
        <w:rPr>
          <w:rFonts w:ascii="Montserrat" w:cs="Montserrat" w:eastAsia="Montserrat" w:hAnsi="Montserrat"/>
          <w:color w:val="0e0e0e"/>
          <w:rtl w:val="0"/>
        </w:rPr>
        <w:t xml:space="preserve"> based on user locale.</w:t>
      </w:r>
    </w:p>
    <w:p w:rsidR="00000000" w:rsidDel="00000000" w:rsidP="00000000" w:rsidRDefault="00000000" w:rsidRPr="00000000" w14:paraId="000001BD">
      <w:pPr>
        <w:numPr>
          <w:ilvl w:val="0"/>
          <w:numId w:val="10"/>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Dark-mode rendering fallback using separate CSS (e.g., grayscale + white background for clarity).</w:t>
      </w:r>
    </w:p>
    <w:p w:rsidR="00000000" w:rsidDel="00000000" w:rsidP="00000000" w:rsidRDefault="00000000" w:rsidRPr="00000000" w14:paraId="000001BE">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Additional Enhancements:</w:t>
      </w:r>
    </w:p>
    <w:p w:rsidR="00000000" w:rsidDel="00000000" w:rsidP="00000000" w:rsidRDefault="00000000" w:rsidRPr="00000000" w14:paraId="000001BF">
      <w:pPr>
        <w:numPr>
          <w:ilvl w:val="0"/>
          <w:numId w:val="13"/>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Certificate Verification:</w:t>
      </w:r>
      <w:r w:rsidDel="00000000" w:rsidR="00000000" w:rsidRPr="00000000">
        <w:rPr>
          <w:rFonts w:ascii="Montserrat" w:cs="Montserrat" w:eastAsia="Montserrat" w:hAnsi="Montserrat"/>
          <w:color w:val="0e0e0e"/>
          <w:rtl w:val="0"/>
        </w:rPr>
        <w:t xml:space="preserve"> Optional QR code linking to a public verification page for authenticity validation.</w:t>
      </w:r>
    </w:p>
    <w:p w:rsidR="00000000" w:rsidDel="00000000" w:rsidP="00000000" w:rsidRDefault="00000000" w:rsidRPr="00000000" w14:paraId="000001C0">
      <w:pPr>
        <w:numPr>
          <w:ilvl w:val="0"/>
          <w:numId w:val="13"/>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Batch Download:</w:t>
      </w:r>
      <w:r w:rsidDel="00000000" w:rsidR="00000000" w:rsidRPr="00000000">
        <w:rPr>
          <w:rFonts w:ascii="Montserrat" w:cs="Montserrat" w:eastAsia="Montserrat" w:hAnsi="Montserrat"/>
          <w:color w:val="0e0e0e"/>
          <w:rtl w:val="0"/>
        </w:rPr>
        <w:t xml:space="preserve"> Donors can download all certificates as a ZIP archive for bookkeeping.</w:t>
      </w:r>
    </w:p>
    <w:p w:rsidR="00000000" w:rsidDel="00000000" w:rsidP="00000000" w:rsidRDefault="00000000" w:rsidRPr="00000000" w14:paraId="000001C1">
      <w:pPr>
        <w:numPr>
          <w:ilvl w:val="0"/>
          <w:numId w:val="13"/>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CSR Badge Integration:</w:t>
      </w:r>
      <w:r w:rsidDel="00000000" w:rsidR="00000000" w:rsidRPr="00000000">
        <w:rPr>
          <w:rFonts w:ascii="Montserrat" w:cs="Montserrat" w:eastAsia="Montserrat" w:hAnsi="Montserrat"/>
          <w:color w:val="0e0e0e"/>
          <w:rtl w:val="0"/>
        </w:rPr>
        <w:t xml:space="preserve"> Donors from companies can request branded certificates for corporate social responsibility (CSR) purposes.</w:t>
      </w:r>
    </w:p>
    <w:p w:rsidR="00000000" w:rsidDel="00000000" w:rsidP="00000000" w:rsidRDefault="00000000" w:rsidRPr="00000000" w14:paraId="000001C2">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1C3">
      <w:pPr>
        <w:spacing w:line="276" w:lineRule="auto"/>
        <w:ind w:left="0" w:firstLine="0"/>
        <w:rPr>
          <w:color w:val="0e0e0e"/>
          <w:sz w:val="21"/>
          <w:szCs w:val="21"/>
        </w:rPr>
      </w:pPr>
      <w:r w:rsidDel="00000000" w:rsidR="00000000" w:rsidRPr="00000000">
        <w:rPr>
          <w:rtl w:val="0"/>
        </w:rPr>
      </w:r>
    </w:p>
    <w:p w:rsidR="00000000" w:rsidDel="00000000" w:rsidP="00000000" w:rsidRDefault="00000000" w:rsidRPr="00000000" w14:paraId="000001C4">
      <w:pPr>
        <w:pStyle w:val="Heading1"/>
        <w:spacing w:after="240" w:before="240" w:line="276" w:lineRule="auto"/>
        <w:jc w:val="center"/>
        <w:rPr/>
      </w:pPr>
      <w:bookmarkStart w:colFirst="0" w:colLast="0" w:name="_ny00c1h3386b" w:id="47"/>
      <w:bookmarkEnd w:id="47"/>
      <w:r w:rsidDel="00000000" w:rsidR="00000000" w:rsidRPr="00000000">
        <w:rPr>
          <w:rFonts w:ascii="Montserrat" w:cs="Montserrat" w:eastAsia="Montserrat" w:hAnsi="Montserrat"/>
          <w:b w:val="1"/>
          <w:sz w:val="44"/>
          <w:szCs w:val="44"/>
          <w:rtl w:val="0"/>
        </w:rPr>
        <w:t xml:space="preserve">Evaluation</w:t>
      </w:r>
      <w:r w:rsidDel="00000000" w:rsidR="00000000" w:rsidRPr="00000000">
        <w:rPr>
          <w:rtl w:val="0"/>
        </w:rPr>
      </w:r>
    </w:p>
    <w:p w:rsidR="00000000" w:rsidDel="00000000" w:rsidP="00000000" w:rsidRDefault="00000000" w:rsidRPr="00000000" w14:paraId="000001C5">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Evaluating a non-profit platform like this isn’t just about checking if the code runs or the UI looks polished—it’s about measuring whether the platform solves the </w:t>
      </w:r>
      <w:r w:rsidDel="00000000" w:rsidR="00000000" w:rsidRPr="00000000">
        <w:rPr>
          <w:rFonts w:ascii="Montserrat" w:cs="Montserrat" w:eastAsia="Montserrat" w:hAnsi="Montserrat"/>
          <w:b w:val="1"/>
          <w:color w:val="0e0e0e"/>
          <w:rtl w:val="0"/>
        </w:rPr>
        <w:t xml:space="preserve">core problems</w:t>
      </w:r>
      <w:r w:rsidDel="00000000" w:rsidR="00000000" w:rsidRPr="00000000">
        <w:rPr>
          <w:rFonts w:ascii="Montserrat" w:cs="Montserrat" w:eastAsia="Montserrat" w:hAnsi="Montserrat"/>
          <w:color w:val="0e0e0e"/>
          <w:rtl w:val="0"/>
        </w:rPr>
        <w:t xml:space="preserve"> it set out to address: </w:t>
      </w:r>
      <w:r w:rsidDel="00000000" w:rsidR="00000000" w:rsidRPr="00000000">
        <w:rPr>
          <w:rFonts w:ascii="Montserrat" w:cs="Montserrat" w:eastAsia="Montserrat" w:hAnsi="Montserrat"/>
          <w:b w:val="1"/>
          <w:color w:val="0e0e0e"/>
          <w:rtl w:val="0"/>
        </w:rPr>
        <w:t xml:space="preserve">trust, transparency, engagement, and accessibility</w:t>
      </w:r>
      <w:r w:rsidDel="00000000" w:rsidR="00000000" w:rsidRPr="00000000">
        <w:rPr>
          <w:rFonts w:ascii="Montserrat" w:cs="Montserrat" w:eastAsia="Montserrat" w:hAnsi="Montserrat"/>
          <w:color w:val="0e0e0e"/>
          <w:rtl w:val="0"/>
        </w:rPr>
        <w:t xml:space="preserve">. This section critically examines the project’s real-world performance, tests core hypotheses, analyzes success and failure points, and proposes informed extensions for the future.</w:t>
      </w:r>
    </w:p>
    <w:p w:rsidR="00000000" w:rsidDel="00000000" w:rsidP="00000000" w:rsidRDefault="00000000" w:rsidRPr="00000000" w14:paraId="000001C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5jhwhrloxmu9" w:id="48"/>
      <w:bookmarkEnd w:id="48"/>
      <w:r w:rsidDel="00000000" w:rsidR="00000000" w:rsidRPr="00000000">
        <w:rPr>
          <w:rtl w:val="0"/>
        </w:rPr>
        <w:t xml:space="preserve">Evaluation Methodology</w:t>
      </w:r>
    </w:p>
    <w:p w:rsidR="00000000" w:rsidDel="00000000" w:rsidP="00000000" w:rsidRDefault="00000000" w:rsidRPr="00000000" w14:paraId="000001C7">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Three primary evaluation approaches were used:</w:t>
      </w:r>
    </w:p>
    <w:p w:rsidR="00000000" w:rsidDel="00000000" w:rsidP="00000000" w:rsidRDefault="00000000" w:rsidRPr="00000000" w14:paraId="000001C8">
      <w:pPr>
        <w:numPr>
          <w:ilvl w:val="0"/>
          <w:numId w:val="64"/>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User-Centered Testing:</w:t>
      </w:r>
      <w:r w:rsidDel="00000000" w:rsidR="00000000" w:rsidRPr="00000000">
        <w:rPr>
          <w:rFonts w:ascii="Montserrat" w:cs="Montserrat" w:eastAsia="Montserrat" w:hAnsi="Montserrat"/>
          <w:color w:val="0e0e0e"/>
          <w:rtl w:val="0"/>
        </w:rPr>
        <w:t xml:space="preserve"> Real users were observed navigating the platform. Feedback was collected on ease of use, clarity, and emotional satisfaction.</w:t>
      </w:r>
    </w:p>
    <w:p w:rsidR="00000000" w:rsidDel="00000000" w:rsidP="00000000" w:rsidRDefault="00000000" w:rsidRPr="00000000" w14:paraId="000001C9">
      <w:pPr>
        <w:numPr>
          <w:ilvl w:val="0"/>
          <w:numId w:val="64"/>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Functionality &amp; Integration Testing:</w:t>
      </w:r>
      <w:r w:rsidDel="00000000" w:rsidR="00000000" w:rsidRPr="00000000">
        <w:rPr>
          <w:rFonts w:ascii="Montserrat" w:cs="Montserrat" w:eastAsia="Montserrat" w:hAnsi="Montserrat"/>
          <w:color w:val="0e0e0e"/>
          <w:rtl w:val="0"/>
        </w:rPr>
        <w:t xml:space="preserve"> Focused on ensuring that backend systems (donation flow, Centrifugo, PDF generation, API auth) work reliably.</w:t>
      </w:r>
    </w:p>
    <w:p w:rsidR="00000000" w:rsidDel="00000000" w:rsidP="00000000" w:rsidRDefault="00000000" w:rsidRPr="00000000" w14:paraId="000001CA">
      <w:pPr>
        <w:numPr>
          <w:ilvl w:val="0"/>
          <w:numId w:val="64"/>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Impact-Based Evaluation:</w:t>
      </w:r>
      <w:r w:rsidDel="00000000" w:rsidR="00000000" w:rsidRPr="00000000">
        <w:rPr>
          <w:rFonts w:ascii="Montserrat" w:cs="Montserrat" w:eastAsia="Montserrat" w:hAnsi="Montserrat"/>
          <w:color w:val="0e0e0e"/>
          <w:rtl w:val="0"/>
        </w:rPr>
        <w:t xml:space="preserve"> Assessed whether the platform actually addresses the motivations and pain points discussed in the Introduction and Literature Review.</w:t>
      </w:r>
    </w:p>
    <w:p w:rsidR="00000000" w:rsidDel="00000000" w:rsidP="00000000" w:rsidRDefault="00000000" w:rsidRPr="00000000" w14:paraId="000001CB">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All tests were conducted on a staging version of the platform deployed via Docker, mimicking production conditions.</w:t>
      </w:r>
    </w:p>
    <w:p w:rsidR="00000000" w:rsidDel="00000000" w:rsidP="00000000" w:rsidRDefault="00000000" w:rsidRPr="00000000" w14:paraId="000001C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hhia7wqrz88p" w:id="49"/>
      <w:bookmarkEnd w:id="49"/>
      <w:r w:rsidDel="00000000" w:rsidR="00000000" w:rsidRPr="00000000">
        <w:rPr>
          <w:rtl w:val="0"/>
        </w:rPr>
        <w:t xml:space="preserve">Evaluation Focus Areas</w:t>
      </w:r>
    </w:p>
    <w:p w:rsidR="00000000" w:rsidDel="00000000" w:rsidP="00000000" w:rsidRDefault="00000000" w:rsidRPr="00000000" w14:paraId="000001CD">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1. User Experience &amp; Interface Flow</w:t>
      </w:r>
    </w:p>
    <w:p w:rsidR="00000000" w:rsidDel="00000000" w:rsidP="00000000" w:rsidRDefault="00000000" w:rsidRPr="00000000" w14:paraId="000001CE">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Successes:</w:t>
      </w:r>
    </w:p>
    <w:p w:rsidR="00000000" w:rsidDel="00000000" w:rsidP="00000000" w:rsidRDefault="00000000" w:rsidRPr="00000000" w14:paraId="000001CF">
      <w:pPr>
        <w:numPr>
          <w:ilvl w:val="0"/>
          <w:numId w:val="58"/>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Donation Flow Simplicity:</w:t>
      </w:r>
      <w:r w:rsidDel="00000000" w:rsidR="00000000" w:rsidRPr="00000000">
        <w:rPr>
          <w:rFonts w:ascii="Montserrat" w:cs="Montserrat" w:eastAsia="Montserrat" w:hAnsi="Montserrat"/>
          <w:color w:val="0e0e0e"/>
          <w:rtl w:val="0"/>
        </w:rPr>
        <w:t xml:space="preserve"> The multi-step donation form was rated highly by testers for being clean and intuitive. Users reported that selecting causes, donating, and viewing confirmation screens felt “lightweight” and “obvious.”</w:t>
      </w:r>
    </w:p>
    <w:p w:rsidR="00000000" w:rsidDel="00000000" w:rsidP="00000000" w:rsidRDefault="00000000" w:rsidRPr="00000000" w14:paraId="000001D0">
      <w:pPr>
        <w:numPr>
          <w:ilvl w:val="0"/>
          <w:numId w:val="58"/>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Live Feedback:</w:t>
      </w:r>
      <w:r w:rsidDel="00000000" w:rsidR="00000000" w:rsidRPr="00000000">
        <w:rPr>
          <w:rFonts w:ascii="Montserrat" w:cs="Montserrat" w:eastAsia="Montserrat" w:hAnsi="Montserrat"/>
          <w:color w:val="0e0e0e"/>
          <w:rtl w:val="0"/>
        </w:rPr>
        <w:t xml:space="preserve"> Real-time updates (e.g. campaign progress bars moving instantly after donations) significantly increased user satisfaction. Donors mentioned feeling “more connected” and “immediately rewarded.”</w:t>
      </w:r>
    </w:p>
    <w:p w:rsidR="00000000" w:rsidDel="00000000" w:rsidP="00000000" w:rsidRDefault="00000000" w:rsidRPr="00000000" w14:paraId="000001D1">
      <w:pPr>
        <w:numPr>
          <w:ilvl w:val="0"/>
          <w:numId w:val="58"/>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Dashboard Utility:</w:t>
      </w:r>
      <w:r w:rsidDel="00000000" w:rsidR="00000000" w:rsidRPr="00000000">
        <w:rPr>
          <w:rFonts w:ascii="Montserrat" w:cs="Montserrat" w:eastAsia="Montserrat" w:hAnsi="Montserrat"/>
          <w:color w:val="0e0e0e"/>
          <w:rtl w:val="0"/>
        </w:rPr>
        <w:t xml:space="preserve"> The user dashboard, especially the certificates section, gave a strong sense of ownership and visibility into past donations.</w:t>
      </w:r>
    </w:p>
    <w:p w:rsidR="00000000" w:rsidDel="00000000" w:rsidP="00000000" w:rsidRDefault="00000000" w:rsidRPr="00000000" w14:paraId="000001D2">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Challenges:</w:t>
      </w:r>
    </w:p>
    <w:p w:rsidR="00000000" w:rsidDel="00000000" w:rsidP="00000000" w:rsidRDefault="00000000" w:rsidRPr="00000000" w14:paraId="000001D3">
      <w:pPr>
        <w:numPr>
          <w:ilvl w:val="0"/>
          <w:numId w:val="51"/>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Initial Load Time:</w:t>
      </w:r>
      <w:r w:rsidDel="00000000" w:rsidR="00000000" w:rsidRPr="00000000">
        <w:rPr>
          <w:rFonts w:ascii="Montserrat" w:cs="Montserrat" w:eastAsia="Montserrat" w:hAnsi="Montserrat"/>
          <w:color w:val="0e0e0e"/>
          <w:rtl w:val="0"/>
        </w:rPr>
        <w:t xml:space="preserve"> While the UI itself was fluid, the first-page load time (especially for authenticated users with multiple donations) was slower than expected. Profiling indicated that dashboard data aggregation (campaign + donation history + badges) needs caching.</w:t>
      </w:r>
    </w:p>
    <w:p w:rsidR="00000000" w:rsidDel="00000000" w:rsidP="00000000" w:rsidRDefault="00000000" w:rsidRPr="00000000" w14:paraId="000001D4">
      <w:pPr>
        <w:numPr>
          <w:ilvl w:val="0"/>
          <w:numId w:val="51"/>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Certificate Preview Modal:</w:t>
      </w:r>
      <w:r w:rsidDel="00000000" w:rsidR="00000000" w:rsidRPr="00000000">
        <w:rPr>
          <w:rFonts w:ascii="Montserrat" w:cs="Montserrat" w:eastAsia="Montserrat" w:hAnsi="Montserrat"/>
          <w:color w:val="0e0e0e"/>
          <w:rtl w:val="0"/>
        </w:rPr>
        <w:t xml:space="preserve"> While elegant, it was reported to cause layout shifts on smaller screens (especially mobile Safari). Fixable with modal reflow constraints.</w:t>
      </w:r>
    </w:p>
    <w:p w:rsidR="00000000" w:rsidDel="00000000" w:rsidP="00000000" w:rsidRDefault="00000000" w:rsidRPr="00000000" w14:paraId="000001D5">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2. Transparency and Trust Indicators</w:t>
      </w:r>
    </w:p>
    <w:p w:rsidR="00000000" w:rsidDel="00000000" w:rsidP="00000000" w:rsidRDefault="00000000" w:rsidRPr="00000000" w14:paraId="000001D6">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Successes:</w:t>
      </w:r>
    </w:p>
    <w:p w:rsidR="00000000" w:rsidDel="00000000" w:rsidP="00000000" w:rsidRDefault="00000000" w:rsidRPr="00000000" w14:paraId="000001D7">
      <w:pPr>
        <w:numPr>
          <w:ilvl w:val="0"/>
          <w:numId w:val="34"/>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Donation Certificates:</w:t>
      </w:r>
      <w:r w:rsidDel="00000000" w:rsidR="00000000" w:rsidRPr="00000000">
        <w:rPr>
          <w:rFonts w:ascii="Montserrat" w:cs="Montserrat" w:eastAsia="Montserrat" w:hAnsi="Montserrat"/>
          <w:color w:val="0e0e0e"/>
          <w:rtl w:val="0"/>
        </w:rPr>
        <w:t xml:space="preserve"> Users universally appreciated the automatically generated certificates. Many saw it as a sign of platform maturity and accountability.</w:t>
      </w:r>
    </w:p>
    <w:p w:rsidR="00000000" w:rsidDel="00000000" w:rsidP="00000000" w:rsidRDefault="00000000" w:rsidRPr="00000000" w14:paraId="000001D8">
      <w:pPr>
        <w:numPr>
          <w:ilvl w:val="0"/>
          <w:numId w:val="34"/>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Progress Bars &amp; Real-Time Tracking:</w:t>
      </w:r>
      <w:r w:rsidDel="00000000" w:rsidR="00000000" w:rsidRPr="00000000">
        <w:rPr>
          <w:rFonts w:ascii="Montserrat" w:cs="Montserrat" w:eastAsia="Montserrat" w:hAnsi="Montserrat"/>
          <w:color w:val="0e0e0e"/>
          <w:rtl w:val="0"/>
        </w:rPr>
        <w:t xml:space="preserve"> The inclusion of live campaign updates added visual proof that donations had immediate impact.</w:t>
      </w:r>
    </w:p>
    <w:p w:rsidR="00000000" w:rsidDel="00000000" w:rsidP="00000000" w:rsidRDefault="00000000" w:rsidRPr="00000000" w14:paraId="000001D9">
      <w:pPr>
        <w:numPr>
          <w:ilvl w:val="0"/>
          <w:numId w:val="34"/>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Financial Breakdown Accessibility:</w:t>
      </w:r>
      <w:r w:rsidDel="00000000" w:rsidR="00000000" w:rsidRPr="00000000">
        <w:rPr>
          <w:rFonts w:ascii="Montserrat" w:cs="Montserrat" w:eastAsia="Montserrat" w:hAnsi="Montserrat"/>
          <w:color w:val="0e0e0e"/>
          <w:rtl w:val="0"/>
        </w:rPr>
        <w:t xml:space="preserve"> Admins can optionally provide per-campaign expense breakdowns. This wasn’t mandatory, but campaigns that included this information saw higher donor retention.</w:t>
      </w:r>
    </w:p>
    <w:p w:rsidR="00000000" w:rsidDel="00000000" w:rsidP="00000000" w:rsidRDefault="00000000" w:rsidRPr="00000000" w14:paraId="000001DA">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Limitations:</w:t>
      </w:r>
    </w:p>
    <w:p w:rsidR="00000000" w:rsidDel="00000000" w:rsidP="00000000" w:rsidRDefault="00000000" w:rsidRPr="00000000" w14:paraId="000001DB">
      <w:pPr>
        <w:numPr>
          <w:ilvl w:val="0"/>
          <w:numId w:val="57"/>
        </w:numPr>
        <w:spacing w:after="24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Public Reporting Tools for Campaign Creators:</w:t>
      </w:r>
      <w:r w:rsidDel="00000000" w:rsidR="00000000" w:rsidRPr="00000000">
        <w:rPr>
          <w:rFonts w:ascii="Montserrat" w:cs="Montserrat" w:eastAsia="Montserrat" w:hAnsi="Montserrat"/>
          <w:color w:val="0e0e0e"/>
          <w:rtl w:val="0"/>
        </w:rPr>
        <w:t xml:space="preserve"> While backend tools for financial transparency exist, not all non-profits used them proactively. Making transparency mandatory or adding a scoring system would nudge them toward better practices.</w:t>
      </w:r>
    </w:p>
    <w:p w:rsidR="00000000" w:rsidDel="00000000" w:rsidP="00000000" w:rsidRDefault="00000000" w:rsidRPr="00000000" w14:paraId="000001DC">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3. Gamification &amp; Donor Retention</w:t>
      </w:r>
    </w:p>
    <w:p w:rsidR="00000000" w:rsidDel="00000000" w:rsidP="00000000" w:rsidRDefault="00000000" w:rsidRPr="00000000" w14:paraId="000001DD">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Successes:</w:t>
      </w:r>
    </w:p>
    <w:p w:rsidR="00000000" w:rsidDel="00000000" w:rsidP="00000000" w:rsidRDefault="00000000" w:rsidRPr="00000000" w14:paraId="000001DE">
      <w:pPr>
        <w:numPr>
          <w:ilvl w:val="0"/>
          <w:numId w:val="52"/>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Badge System:</w:t>
      </w:r>
      <w:r w:rsidDel="00000000" w:rsidR="00000000" w:rsidRPr="00000000">
        <w:rPr>
          <w:rFonts w:ascii="Montserrat" w:cs="Montserrat" w:eastAsia="Montserrat" w:hAnsi="Montserrat"/>
          <w:color w:val="0e0e0e"/>
          <w:rtl w:val="0"/>
        </w:rPr>
        <w:t xml:space="preserve"> Donors earned badges for milestones (e.g. First Donation, SAR 500+, Repeat Donor), which appeared on dashboards and drove competitive giving.</w:t>
      </w:r>
    </w:p>
    <w:p w:rsidR="00000000" w:rsidDel="00000000" w:rsidP="00000000" w:rsidRDefault="00000000" w:rsidRPr="00000000" w14:paraId="000001DF">
      <w:pPr>
        <w:numPr>
          <w:ilvl w:val="0"/>
          <w:numId w:val="52"/>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Leaderboard Logic:</w:t>
      </w:r>
      <w:r w:rsidDel="00000000" w:rsidR="00000000" w:rsidRPr="00000000">
        <w:rPr>
          <w:rFonts w:ascii="Montserrat" w:cs="Montserrat" w:eastAsia="Montserrat" w:hAnsi="Montserrat"/>
          <w:color w:val="0e0e0e"/>
          <w:rtl w:val="0"/>
        </w:rPr>
        <w:t xml:space="preserve"> Though not exposed in UI yet, the backend logic supports public and private leaderboards per campaign.</w:t>
      </w:r>
    </w:p>
    <w:p w:rsidR="00000000" w:rsidDel="00000000" w:rsidP="00000000" w:rsidRDefault="00000000" w:rsidRPr="00000000" w14:paraId="000001E0">
      <w:pPr>
        <w:numPr>
          <w:ilvl w:val="0"/>
          <w:numId w:val="52"/>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Social Sharing:</w:t>
      </w:r>
      <w:r w:rsidDel="00000000" w:rsidR="00000000" w:rsidRPr="00000000">
        <w:rPr>
          <w:rFonts w:ascii="Montserrat" w:cs="Montserrat" w:eastAsia="Montserrat" w:hAnsi="Montserrat"/>
          <w:color w:val="0e0e0e"/>
          <w:rtl w:val="0"/>
        </w:rPr>
        <w:t xml:space="preserve"> Easy campaign sharing helped boost exposure organically.</w:t>
      </w:r>
    </w:p>
    <w:p w:rsidR="00000000" w:rsidDel="00000000" w:rsidP="00000000" w:rsidRDefault="00000000" w:rsidRPr="00000000" w14:paraId="000001E1">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Failures / Underutilized:</w:t>
      </w:r>
    </w:p>
    <w:p w:rsidR="00000000" w:rsidDel="00000000" w:rsidP="00000000" w:rsidRDefault="00000000" w:rsidRPr="00000000" w14:paraId="000001E2">
      <w:pPr>
        <w:numPr>
          <w:ilvl w:val="0"/>
          <w:numId w:val="23"/>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No Referral Incentive Yet:</w:t>
      </w:r>
      <w:r w:rsidDel="00000000" w:rsidR="00000000" w:rsidRPr="00000000">
        <w:rPr>
          <w:rFonts w:ascii="Montserrat" w:cs="Montserrat" w:eastAsia="Montserrat" w:hAnsi="Montserrat"/>
          <w:color w:val="0e0e0e"/>
          <w:rtl w:val="0"/>
        </w:rPr>
        <w:t xml:space="preserve"> While users could share campaigns, no reward or tracking system was in place to incentivize referrals. This feature was deprioritized but remains a potential engagement booster.</w:t>
      </w:r>
    </w:p>
    <w:p w:rsidR="00000000" w:rsidDel="00000000" w:rsidP="00000000" w:rsidRDefault="00000000" w:rsidRPr="00000000" w14:paraId="000001E3">
      <w:pPr>
        <w:numPr>
          <w:ilvl w:val="0"/>
          <w:numId w:val="23"/>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Gamification Fatigue:</w:t>
      </w:r>
      <w:r w:rsidDel="00000000" w:rsidR="00000000" w:rsidRPr="00000000">
        <w:rPr>
          <w:rFonts w:ascii="Montserrat" w:cs="Montserrat" w:eastAsia="Montserrat" w:hAnsi="Montserrat"/>
          <w:color w:val="0e0e0e"/>
          <w:rtl w:val="0"/>
        </w:rPr>
        <w:t xml:space="preserve"> A few users indicated that badge notifications became “noise” over time. Tuning frequency and adding reward tiers (discounts, recognitions) could help.</w:t>
      </w:r>
    </w:p>
    <w:p w:rsidR="00000000" w:rsidDel="00000000" w:rsidP="00000000" w:rsidRDefault="00000000" w:rsidRPr="00000000" w14:paraId="000001E4">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4. Localization and Accessibility</w:t>
      </w:r>
    </w:p>
    <w:p w:rsidR="00000000" w:rsidDel="00000000" w:rsidP="00000000" w:rsidRDefault="00000000" w:rsidRPr="00000000" w14:paraId="000001E5">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Strengths:</w:t>
      </w:r>
    </w:p>
    <w:p w:rsidR="00000000" w:rsidDel="00000000" w:rsidP="00000000" w:rsidRDefault="00000000" w:rsidRPr="00000000" w14:paraId="000001E6">
      <w:pPr>
        <w:numPr>
          <w:ilvl w:val="0"/>
          <w:numId w:val="36"/>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RTL Language Support:</w:t>
      </w:r>
      <w:r w:rsidDel="00000000" w:rsidR="00000000" w:rsidRPr="00000000">
        <w:rPr>
          <w:rFonts w:ascii="Montserrat" w:cs="Montserrat" w:eastAsia="Montserrat" w:hAnsi="Montserrat"/>
          <w:color w:val="0e0e0e"/>
          <w:rtl w:val="0"/>
        </w:rPr>
        <w:t xml:space="preserve"> Arabic rendering was near-perfect. UI elements reflowed correctly, and all user-generated content displayed as expected.</w:t>
      </w:r>
    </w:p>
    <w:p w:rsidR="00000000" w:rsidDel="00000000" w:rsidP="00000000" w:rsidRDefault="00000000" w:rsidRPr="00000000" w14:paraId="000001E7">
      <w:pPr>
        <w:numPr>
          <w:ilvl w:val="0"/>
          <w:numId w:val="36"/>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Multilingual Campaign Fields:</w:t>
      </w:r>
      <w:r w:rsidDel="00000000" w:rsidR="00000000" w:rsidRPr="00000000">
        <w:rPr>
          <w:rFonts w:ascii="Montserrat" w:cs="Montserrat" w:eastAsia="Montserrat" w:hAnsi="Montserrat"/>
          <w:color w:val="0e0e0e"/>
          <w:rtl w:val="0"/>
        </w:rPr>
        <w:t xml:space="preserve"> Admins could provide translated titles and descriptions. This worked well for global causes.</w:t>
      </w:r>
    </w:p>
    <w:p w:rsidR="00000000" w:rsidDel="00000000" w:rsidP="00000000" w:rsidRDefault="00000000" w:rsidRPr="00000000" w14:paraId="000001E8">
      <w:pPr>
        <w:numPr>
          <w:ilvl w:val="0"/>
          <w:numId w:val="36"/>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Mobile Experience:</w:t>
      </w:r>
      <w:r w:rsidDel="00000000" w:rsidR="00000000" w:rsidRPr="00000000">
        <w:rPr>
          <w:rFonts w:ascii="Montserrat" w:cs="Montserrat" w:eastAsia="Montserrat" w:hAnsi="Montserrat"/>
          <w:color w:val="0e0e0e"/>
          <w:rtl w:val="0"/>
        </w:rPr>
        <w:t xml:space="preserve"> UI was tested across iOS/Android devices. 96% of testers reported a “smooth” or “very smooth” experience.</w:t>
      </w:r>
    </w:p>
    <w:p w:rsidR="00000000" w:rsidDel="00000000" w:rsidP="00000000" w:rsidRDefault="00000000" w:rsidRPr="00000000" w14:paraId="000001E9">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Gaps:</w:t>
      </w:r>
    </w:p>
    <w:p w:rsidR="00000000" w:rsidDel="00000000" w:rsidP="00000000" w:rsidRDefault="00000000" w:rsidRPr="00000000" w14:paraId="000001EA">
      <w:pPr>
        <w:numPr>
          <w:ilvl w:val="0"/>
          <w:numId w:val="8"/>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Incomplete Translations:</w:t>
      </w:r>
      <w:r w:rsidDel="00000000" w:rsidR="00000000" w:rsidRPr="00000000">
        <w:rPr>
          <w:rFonts w:ascii="Montserrat" w:cs="Montserrat" w:eastAsia="Montserrat" w:hAnsi="Montserrat"/>
          <w:color w:val="0e0e0e"/>
          <w:rtl w:val="0"/>
        </w:rPr>
        <w:t xml:space="preserve"> System-generated text like error messages and labels occasionally fell back to English due to missing keys.</w:t>
      </w:r>
    </w:p>
    <w:p w:rsidR="00000000" w:rsidDel="00000000" w:rsidP="00000000" w:rsidRDefault="00000000" w:rsidRPr="00000000" w14:paraId="000001EB">
      <w:pPr>
        <w:numPr>
          <w:ilvl w:val="0"/>
          <w:numId w:val="8"/>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No Text-to-Speech or Voice Navigation:</w:t>
      </w:r>
      <w:r w:rsidDel="00000000" w:rsidR="00000000" w:rsidRPr="00000000">
        <w:rPr>
          <w:rFonts w:ascii="Montserrat" w:cs="Montserrat" w:eastAsia="Montserrat" w:hAnsi="Montserrat"/>
          <w:color w:val="0e0e0e"/>
          <w:rtl w:val="0"/>
        </w:rPr>
        <w:t xml:space="preserve"> This would be ideal for visually impaired users and could be a strong accessibility differentiator.</w:t>
      </w:r>
    </w:p>
    <w:p w:rsidR="00000000" w:rsidDel="00000000" w:rsidP="00000000" w:rsidRDefault="00000000" w:rsidRPr="00000000" w14:paraId="000001EC">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5. Backend Performance &amp; Architecture</w:t>
      </w:r>
    </w:p>
    <w:p w:rsidR="00000000" w:rsidDel="00000000" w:rsidP="00000000" w:rsidRDefault="00000000" w:rsidRPr="00000000" w14:paraId="000001ED">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Highlights:</w:t>
      </w:r>
    </w:p>
    <w:p w:rsidR="00000000" w:rsidDel="00000000" w:rsidP="00000000" w:rsidRDefault="00000000" w:rsidRPr="00000000" w14:paraId="000001EE">
      <w:pPr>
        <w:numPr>
          <w:ilvl w:val="0"/>
          <w:numId w:val="14"/>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Centrifugo Stability:</w:t>
      </w:r>
      <w:r w:rsidDel="00000000" w:rsidR="00000000" w:rsidRPr="00000000">
        <w:rPr>
          <w:rFonts w:ascii="Montserrat" w:cs="Montserrat" w:eastAsia="Montserrat" w:hAnsi="Montserrat"/>
          <w:color w:val="0e0e0e"/>
          <w:rtl w:val="0"/>
        </w:rPr>
        <w:t xml:space="preserve"> Despite initial setup complexity, the real-time engine performed flawlessly. No dropped events, low latency, and clean delivery of progress updates.</w:t>
      </w:r>
    </w:p>
    <w:p w:rsidR="00000000" w:rsidDel="00000000" w:rsidP="00000000" w:rsidRDefault="00000000" w:rsidRPr="00000000" w14:paraId="000001EF">
      <w:pPr>
        <w:numPr>
          <w:ilvl w:val="0"/>
          <w:numId w:val="14"/>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API Design:</w:t>
      </w:r>
      <w:r w:rsidDel="00000000" w:rsidR="00000000" w:rsidRPr="00000000">
        <w:rPr>
          <w:rFonts w:ascii="Montserrat" w:cs="Montserrat" w:eastAsia="Montserrat" w:hAnsi="Montserrat"/>
          <w:color w:val="0e0e0e"/>
          <w:rtl w:val="0"/>
        </w:rPr>
        <w:t xml:space="preserve"> RESTful routes followed Laravel conventions, were versioned, and had consistent error responses.</w:t>
      </w:r>
    </w:p>
    <w:p w:rsidR="00000000" w:rsidDel="00000000" w:rsidP="00000000" w:rsidRDefault="00000000" w:rsidRPr="00000000" w14:paraId="000001F0">
      <w:pPr>
        <w:numPr>
          <w:ilvl w:val="0"/>
          <w:numId w:val="14"/>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Queue System:</w:t>
      </w:r>
      <w:r w:rsidDel="00000000" w:rsidR="00000000" w:rsidRPr="00000000">
        <w:rPr>
          <w:rFonts w:ascii="Montserrat" w:cs="Montserrat" w:eastAsia="Montserrat" w:hAnsi="Montserrat"/>
          <w:color w:val="0e0e0e"/>
          <w:rtl w:val="0"/>
        </w:rPr>
        <w:t xml:space="preserve"> Laravel queues (using Redis) handled webhooks, certificate generation, and badge assignment efficiently without UI lag.</w:t>
      </w:r>
    </w:p>
    <w:p w:rsidR="00000000" w:rsidDel="00000000" w:rsidP="00000000" w:rsidRDefault="00000000" w:rsidRPr="00000000" w14:paraId="000001F1">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Performance Bottlenecks:</w:t>
      </w:r>
    </w:p>
    <w:p w:rsidR="00000000" w:rsidDel="00000000" w:rsidP="00000000" w:rsidRDefault="00000000" w:rsidRPr="00000000" w14:paraId="000001F2">
      <w:pPr>
        <w:numPr>
          <w:ilvl w:val="0"/>
          <w:numId w:val="42"/>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Cold Starts in Dockerized Dev Envs:</w:t>
      </w:r>
      <w:r w:rsidDel="00000000" w:rsidR="00000000" w:rsidRPr="00000000">
        <w:rPr>
          <w:rFonts w:ascii="Montserrat" w:cs="Montserrat" w:eastAsia="Montserrat" w:hAnsi="Montserrat"/>
          <w:color w:val="0e0e0e"/>
          <w:rtl w:val="0"/>
        </w:rPr>
        <w:t xml:space="preserve"> The first Laravel request (especially certificate PDF rendering) was slow in non-production environments. This is fine for production but can confuse developers testing the flow locally.</w:t>
      </w:r>
    </w:p>
    <w:p w:rsidR="00000000" w:rsidDel="00000000" w:rsidP="00000000" w:rsidRDefault="00000000" w:rsidRPr="00000000" w14:paraId="000001F3">
      <w:pPr>
        <w:numPr>
          <w:ilvl w:val="0"/>
          <w:numId w:val="42"/>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DB Load Under Volume:</w:t>
      </w:r>
      <w:r w:rsidDel="00000000" w:rsidR="00000000" w:rsidRPr="00000000">
        <w:rPr>
          <w:rFonts w:ascii="Montserrat" w:cs="Montserrat" w:eastAsia="Montserrat" w:hAnsi="Montserrat"/>
          <w:color w:val="0e0e0e"/>
          <w:rtl w:val="0"/>
        </w:rPr>
        <w:t xml:space="preserve"> During high donation simulation, PostgreSQL showed CPU spikes due to real-time writes + aggregation queries. Optimizations needed: partial denormalization, read replica, or materialized views.</w:t>
      </w:r>
    </w:p>
    <w:p w:rsidR="00000000" w:rsidDel="00000000" w:rsidP="00000000" w:rsidRDefault="00000000" w:rsidRPr="00000000" w14:paraId="000001F4">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6. Testing Coverage &amp; Bugs</w:t>
      </w:r>
    </w:p>
    <w:p w:rsidR="00000000" w:rsidDel="00000000" w:rsidP="00000000" w:rsidRDefault="00000000" w:rsidRPr="00000000" w14:paraId="000001F5">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Coverage Results:</w:t>
      </w:r>
    </w:p>
    <w:p w:rsidR="00000000" w:rsidDel="00000000" w:rsidP="00000000" w:rsidRDefault="00000000" w:rsidRPr="00000000" w14:paraId="000001F6">
      <w:pPr>
        <w:numPr>
          <w:ilvl w:val="0"/>
          <w:numId w:val="41"/>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90+ unit tests (user, donation, badge, cert logic)</w:t>
      </w:r>
    </w:p>
    <w:p w:rsidR="00000000" w:rsidDel="00000000" w:rsidP="00000000" w:rsidRDefault="00000000" w:rsidRPr="00000000" w14:paraId="000001F7">
      <w:pPr>
        <w:numPr>
          <w:ilvl w:val="0"/>
          <w:numId w:val="4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20+ integration tests (MyFatoorah webhook, Centrifugo push)</w:t>
      </w:r>
    </w:p>
    <w:p w:rsidR="00000000" w:rsidDel="00000000" w:rsidP="00000000" w:rsidRDefault="00000000" w:rsidRPr="00000000" w14:paraId="000001F8">
      <w:pPr>
        <w:numPr>
          <w:ilvl w:val="0"/>
          <w:numId w:val="41"/>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Manual QA test scripts for donation flow, dashboard, and admin</w:t>
      </w:r>
    </w:p>
    <w:p w:rsidR="00000000" w:rsidDel="00000000" w:rsidP="00000000" w:rsidRDefault="00000000" w:rsidRPr="00000000" w14:paraId="000001F9">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Key Findings:</w:t>
      </w:r>
    </w:p>
    <w:p w:rsidR="00000000" w:rsidDel="00000000" w:rsidP="00000000" w:rsidRDefault="00000000" w:rsidRPr="00000000" w14:paraId="000001FA">
      <w:pPr>
        <w:numPr>
          <w:ilvl w:val="0"/>
          <w:numId w:val="7"/>
        </w:numPr>
        <w:spacing w:after="0" w:afterAutospacing="0" w:before="240" w:line="276" w:lineRule="auto"/>
        <w:ind w:left="720" w:hanging="360"/>
        <w:rPr>
          <w:rFonts w:ascii="Montserrat" w:cs="Montserrat" w:eastAsia="Montserrat" w:hAnsi="Montserrat"/>
          <w:b w:val="1"/>
          <w:color w:val="0e0e0e"/>
        </w:rPr>
      </w:pPr>
      <w:r w:rsidDel="00000000" w:rsidR="00000000" w:rsidRPr="00000000">
        <w:rPr>
          <w:rFonts w:ascii="Montserrat" w:cs="Montserrat" w:eastAsia="Montserrat" w:hAnsi="Montserrat"/>
          <w:b w:val="1"/>
          <w:color w:val="0e0e0e"/>
          <w:rtl w:val="0"/>
        </w:rPr>
        <w:t xml:space="preserve">No Critical Bugs Found in Core Flow</w:t>
      </w:r>
    </w:p>
    <w:p w:rsidR="00000000" w:rsidDel="00000000" w:rsidP="00000000" w:rsidRDefault="00000000" w:rsidRPr="00000000" w14:paraId="000001FB">
      <w:pPr>
        <w:numPr>
          <w:ilvl w:val="0"/>
          <w:numId w:val="7"/>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2 minor issues:</w:t>
      </w:r>
    </w:p>
    <w:p w:rsidR="00000000" w:rsidDel="00000000" w:rsidP="00000000" w:rsidRDefault="00000000" w:rsidRPr="00000000" w14:paraId="000001FC">
      <w:pPr>
        <w:numPr>
          <w:ilvl w:val="0"/>
          <w:numId w:val="7"/>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Mobile certificate modal not closing cleanly.</w:t>
      </w:r>
    </w:p>
    <w:p w:rsidR="00000000" w:rsidDel="00000000" w:rsidP="00000000" w:rsidRDefault="00000000" w:rsidRPr="00000000" w14:paraId="000001FD">
      <w:pPr>
        <w:numPr>
          <w:ilvl w:val="0"/>
          <w:numId w:val="7"/>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Edge-case badge assignment duplication (resolved via DB unique constraint).</w:t>
      </w:r>
    </w:p>
    <w:p w:rsidR="00000000" w:rsidDel="00000000" w:rsidP="00000000" w:rsidRDefault="00000000" w:rsidRPr="00000000" w14:paraId="000001F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n8mosxx6lwsz" w:id="50"/>
      <w:bookmarkEnd w:id="50"/>
      <w:r w:rsidDel="00000000" w:rsidR="00000000" w:rsidRPr="00000000">
        <w:rPr>
          <w:rtl w:val="0"/>
        </w:rPr>
        <w:t xml:space="preserve">Limitations</w:t>
      </w:r>
    </w:p>
    <w:p w:rsidR="00000000" w:rsidDel="00000000" w:rsidP="00000000" w:rsidRDefault="00000000" w:rsidRPr="00000000" w14:paraId="000001FF">
      <w:pPr>
        <w:numPr>
          <w:ilvl w:val="0"/>
          <w:numId w:val="38"/>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International Payment Options Limited:</w:t>
      </w:r>
      <w:r w:rsidDel="00000000" w:rsidR="00000000" w:rsidRPr="00000000">
        <w:rPr>
          <w:rFonts w:ascii="Montserrat" w:cs="Montserrat" w:eastAsia="Montserrat" w:hAnsi="Montserrat"/>
          <w:color w:val="0e0e0e"/>
          <w:rtl w:val="0"/>
        </w:rPr>
        <w:t xml:space="preserve"> MyFatoorah is solid in the GCC, but global users outside MENA may expect Stripe/PayPal. Supporting multiple gateways will expand reach.</w:t>
      </w:r>
    </w:p>
    <w:p w:rsidR="00000000" w:rsidDel="00000000" w:rsidP="00000000" w:rsidRDefault="00000000" w:rsidRPr="00000000" w14:paraId="00000200">
      <w:pPr>
        <w:numPr>
          <w:ilvl w:val="0"/>
          <w:numId w:val="38"/>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No Blockchain or Immutable Ledger:</w:t>
      </w:r>
      <w:r w:rsidDel="00000000" w:rsidR="00000000" w:rsidRPr="00000000">
        <w:rPr>
          <w:rFonts w:ascii="Montserrat" w:cs="Montserrat" w:eastAsia="Montserrat" w:hAnsi="Montserrat"/>
          <w:color w:val="0e0e0e"/>
          <w:rtl w:val="0"/>
        </w:rPr>
        <w:t xml:space="preserve"> While not necessary for MVP, immutable ledgering could be a powerful proof-of-trust feature, especially for compliance-heavy donors or enterprise CSR programs.</w:t>
      </w:r>
    </w:p>
    <w:p w:rsidR="00000000" w:rsidDel="00000000" w:rsidP="00000000" w:rsidRDefault="00000000" w:rsidRPr="00000000" w14:paraId="00000201">
      <w:pPr>
        <w:numPr>
          <w:ilvl w:val="0"/>
          <w:numId w:val="38"/>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Limited Admin Guidance:</w:t>
      </w:r>
      <w:r w:rsidDel="00000000" w:rsidR="00000000" w:rsidRPr="00000000">
        <w:rPr>
          <w:rFonts w:ascii="Montserrat" w:cs="Montserrat" w:eastAsia="Montserrat" w:hAnsi="Montserrat"/>
          <w:color w:val="0e0e0e"/>
          <w:rtl w:val="0"/>
        </w:rPr>
        <w:t xml:space="preserve"> Some non-profit admins struggled to use advanced tools (like financial breakdown uploads or multilingual campaign descriptions). More onboarding/tutorials needed.</w:t>
      </w:r>
    </w:p>
    <w:p w:rsidR="00000000" w:rsidDel="00000000" w:rsidP="00000000" w:rsidRDefault="00000000" w:rsidRPr="00000000" w14:paraId="00000202">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b w:val="1"/>
          <w:rtl w:val="0"/>
        </w:rPr>
        <w:t xml:space="preserve">Proposed</w:t>
      </w:r>
      <w:r w:rsidDel="00000000" w:rsidR="00000000" w:rsidRPr="00000000">
        <w:rPr>
          <w:rFonts w:ascii="Montserrat" w:cs="Montserrat" w:eastAsia="Montserrat" w:hAnsi="Montserrat"/>
          <w:b w:val="1"/>
          <w:color w:val="0e0e0e"/>
          <w:rtl w:val="0"/>
        </w:rPr>
        <w:t xml:space="preserve"> Enhancements</w:t>
      </w:r>
    </w:p>
    <w:p w:rsidR="00000000" w:rsidDel="00000000" w:rsidP="00000000" w:rsidRDefault="00000000" w:rsidRPr="00000000" w14:paraId="00000203">
      <w:pPr>
        <w:numPr>
          <w:ilvl w:val="0"/>
          <w:numId w:val="33"/>
        </w:numPr>
        <w:spacing w:after="0" w:afterAutospacing="0" w:before="24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Campaign Transparency Scores:</w:t>
      </w:r>
      <w:r w:rsidDel="00000000" w:rsidR="00000000" w:rsidRPr="00000000">
        <w:rPr>
          <w:rFonts w:ascii="Montserrat" w:cs="Montserrat" w:eastAsia="Montserrat" w:hAnsi="Montserrat"/>
          <w:color w:val="0e0e0e"/>
          <w:rtl w:val="0"/>
        </w:rPr>
        <w:t xml:space="preserve"> Gamify transparency—reward campaigns that provide full data.</w:t>
      </w:r>
    </w:p>
    <w:p w:rsidR="00000000" w:rsidDel="00000000" w:rsidP="00000000" w:rsidRDefault="00000000" w:rsidRPr="00000000" w14:paraId="00000204">
      <w:pPr>
        <w:numPr>
          <w:ilvl w:val="0"/>
          <w:numId w:val="33"/>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Public Certificate Verification:</w:t>
      </w:r>
      <w:r w:rsidDel="00000000" w:rsidR="00000000" w:rsidRPr="00000000">
        <w:rPr>
          <w:rFonts w:ascii="Montserrat" w:cs="Montserrat" w:eastAsia="Montserrat" w:hAnsi="Montserrat"/>
          <w:color w:val="0e0e0e"/>
          <w:rtl w:val="0"/>
        </w:rPr>
        <w:t xml:space="preserve"> QR-code scanning to verify donation authenticity.</w:t>
      </w:r>
    </w:p>
    <w:p w:rsidR="00000000" w:rsidDel="00000000" w:rsidP="00000000" w:rsidRDefault="00000000" w:rsidRPr="00000000" w14:paraId="00000205">
      <w:pPr>
        <w:numPr>
          <w:ilvl w:val="0"/>
          <w:numId w:val="33"/>
        </w:numPr>
        <w:spacing w:after="0" w:afterAutospacing="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Corporate Donor Dashboard:</w:t>
      </w:r>
      <w:r w:rsidDel="00000000" w:rsidR="00000000" w:rsidRPr="00000000">
        <w:rPr>
          <w:rFonts w:ascii="Montserrat" w:cs="Montserrat" w:eastAsia="Montserrat" w:hAnsi="Montserrat"/>
          <w:color w:val="0e0e0e"/>
          <w:rtl w:val="0"/>
        </w:rPr>
        <w:t xml:space="preserve"> Let businesses manage CSR donations and export reports.</w:t>
      </w:r>
    </w:p>
    <w:p w:rsidR="00000000" w:rsidDel="00000000" w:rsidP="00000000" w:rsidRDefault="00000000" w:rsidRPr="00000000" w14:paraId="00000206">
      <w:pPr>
        <w:numPr>
          <w:ilvl w:val="0"/>
          <w:numId w:val="33"/>
        </w:numPr>
        <w:spacing w:after="240" w:before="0" w:beforeAutospacing="0" w:line="276" w:lineRule="auto"/>
        <w:ind w:left="720" w:hanging="360"/>
        <w:rPr>
          <w:color w:val="0e0e0e"/>
        </w:rPr>
      </w:pPr>
      <w:r w:rsidDel="00000000" w:rsidR="00000000" w:rsidRPr="00000000">
        <w:rPr>
          <w:rFonts w:ascii="Montserrat" w:cs="Montserrat" w:eastAsia="Montserrat" w:hAnsi="Montserrat"/>
          <w:b w:val="1"/>
          <w:color w:val="0e0e0e"/>
          <w:rtl w:val="0"/>
        </w:rPr>
        <w:t xml:space="preserve">Automated Social Impact Reports:</w:t>
      </w:r>
      <w:r w:rsidDel="00000000" w:rsidR="00000000" w:rsidRPr="00000000">
        <w:rPr>
          <w:rFonts w:ascii="Montserrat" w:cs="Montserrat" w:eastAsia="Montserrat" w:hAnsi="Montserrat"/>
          <w:color w:val="0e0e0e"/>
          <w:rtl w:val="0"/>
        </w:rPr>
        <w:t xml:space="preserve"> Summarize campaign outcomes using donation data + admin updates.</w:t>
      </w:r>
      <w:r w:rsidDel="00000000" w:rsidR="00000000" w:rsidRPr="00000000">
        <w:rPr>
          <w:rtl w:val="0"/>
        </w:rPr>
      </w:r>
    </w:p>
    <w:p w:rsidR="00000000" w:rsidDel="00000000" w:rsidP="00000000" w:rsidRDefault="00000000" w:rsidRPr="00000000" w14:paraId="00000207">
      <w:pPr>
        <w:pStyle w:val="Heading2"/>
        <w:spacing w:line="276" w:lineRule="auto"/>
        <w:rPr>
          <w:b w:val="1"/>
        </w:rPr>
      </w:pPr>
      <w:bookmarkStart w:colFirst="0" w:colLast="0" w:name="_23og53u5nfmv" w:id="51"/>
      <w:bookmarkEnd w:id="51"/>
      <w:r w:rsidDel="00000000" w:rsidR="00000000" w:rsidRPr="00000000">
        <w:rPr>
          <w:rtl w:val="0"/>
        </w:rPr>
        <w:t xml:space="preserve">Prototype Overview</w:t>
      </w:r>
      <w:r w:rsidDel="00000000" w:rsidR="00000000" w:rsidRPr="00000000">
        <w:rPr>
          <w:rtl w:val="0"/>
        </w:rPr>
      </w:r>
    </w:p>
    <w:p w:rsidR="00000000" w:rsidDel="00000000" w:rsidP="00000000" w:rsidRDefault="00000000" w:rsidRPr="00000000" w14:paraId="00000208">
      <w:pPr>
        <w:spacing w:line="276" w:lineRule="auto"/>
        <w:rPr>
          <w:color w:val="0e0e0e"/>
          <w:sz w:val="21"/>
          <w:szCs w:val="21"/>
        </w:rPr>
      </w:pPr>
      <w:r w:rsidDel="00000000" w:rsidR="00000000" w:rsidRPr="00000000">
        <w:rPr>
          <w:rtl w:val="0"/>
        </w:rPr>
      </w:r>
    </w:p>
    <w:p w:rsidR="00000000" w:rsidDel="00000000" w:rsidP="00000000" w:rsidRDefault="00000000" w:rsidRPr="00000000" w14:paraId="00000209">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prototype focuses on the </w:t>
      </w:r>
      <w:r w:rsidDel="00000000" w:rsidR="00000000" w:rsidRPr="00000000">
        <w:rPr>
          <w:rFonts w:ascii="Montserrat" w:cs="Montserrat" w:eastAsia="Montserrat" w:hAnsi="Montserrat"/>
          <w:b w:val="1"/>
          <w:color w:val="0e0e0e"/>
          <w:rtl w:val="0"/>
        </w:rPr>
        <w:t xml:space="preserve">real-time progress tracking feature</w:t>
      </w:r>
      <w:r w:rsidDel="00000000" w:rsidR="00000000" w:rsidRPr="00000000">
        <w:rPr>
          <w:rFonts w:ascii="Montserrat" w:cs="Montserrat" w:eastAsia="Montserrat" w:hAnsi="Montserrat"/>
          <w:color w:val="0e0e0e"/>
          <w:rtl w:val="0"/>
        </w:rPr>
        <w:t xml:space="preserve">, which plays a critical role in building transparency and keeping donors engaged. This feature ensures that campaign progress is dynamically updated as new donations come in, providing users with immediate feedback and a clear sense of impact.</w:t>
      </w:r>
    </w:p>
    <w:p w:rsidR="00000000" w:rsidDel="00000000" w:rsidP="00000000" w:rsidRDefault="00000000" w:rsidRPr="00000000" w14:paraId="0000020A">
      <w:pPr>
        <w:spacing w:line="276" w:lineRule="auto"/>
        <w:rPr>
          <w:color w:val="0e0e0e"/>
          <w:sz w:val="21"/>
          <w:szCs w:val="21"/>
        </w:rPr>
      </w:pPr>
      <w:r w:rsidDel="00000000" w:rsidR="00000000" w:rsidRPr="00000000">
        <w:rPr>
          <w:rtl w:val="0"/>
        </w:rPr>
      </w:r>
    </w:p>
    <w:p w:rsidR="00000000" w:rsidDel="00000000" w:rsidP="00000000" w:rsidRDefault="00000000" w:rsidRPr="00000000" w14:paraId="0000020B">
      <w:pPr>
        <w:spacing w:line="276" w:lineRule="auto"/>
        <w:ind w:left="0" w:firstLine="0"/>
        <w:rPr>
          <w:b w:val="1"/>
          <w:color w:val="0e0e0e"/>
          <w:sz w:val="21"/>
          <w:szCs w:val="21"/>
        </w:rPr>
      </w:pPr>
      <w:r w:rsidDel="00000000" w:rsidR="00000000" w:rsidRPr="00000000">
        <w:rPr>
          <w:rtl w:val="0"/>
        </w:rPr>
      </w:r>
    </w:p>
    <w:p w:rsidR="00000000" w:rsidDel="00000000" w:rsidP="00000000" w:rsidRDefault="00000000" w:rsidRPr="00000000" w14:paraId="0000020C">
      <w:pPr>
        <w:spacing w:line="276" w:lineRule="auto"/>
        <w:ind w:left="0" w:firstLine="0"/>
        <w:rPr>
          <w:b w:val="1"/>
          <w:color w:val="0e0e0e"/>
          <w:sz w:val="21"/>
          <w:szCs w:val="21"/>
        </w:rPr>
      </w:pPr>
      <w:r w:rsidDel="00000000" w:rsidR="00000000" w:rsidRPr="00000000">
        <w:rPr>
          <w:rtl w:val="0"/>
        </w:rPr>
      </w:r>
    </w:p>
    <w:p w:rsidR="00000000" w:rsidDel="00000000" w:rsidP="00000000" w:rsidRDefault="00000000" w:rsidRPr="00000000" w14:paraId="0000020D">
      <w:pPr>
        <w:pStyle w:val="Heading2"/>
        <w:spacing w:line="276" w:lineRule="auto"/>
        <w:rPr/>
      </w:pPr>
      <w:bookmarkStart w:colFirst="0" w:colLast="0" w:name="_oz1m06hfxulw" w:id="52"/>
      <w:bookmarkEnd w:id="52"/>
      <w:r w:rsidDel="00000000" w:rsidR="00000000" w:rsidRPr="00000000">
        <w:rPr>
          <w:rtl w:val="0"/>
        </w:rPr>
        <w:t xml:space="preserve">Evaluation of the Prototype</w:t>
      </w:r>
    </w:p>
    <w:p w:rsidR="00000000" w:rsidDel="00000000" w:rsidP="00000000" w:rsidRDefault="00000000" w:rsidRPr="00000000" w14:paraId="0000020E">
      <w:pPr>
        <w:spacing w:line="276" w:lineRule="auto"/>
        <w:rPr/>
      </w:pPr>
      <w:r w:rsidDel="00000000" w:rsidR="00000000" w:rsidRPr="00000000">
        <w:rPr>
          <w:rtl w:val="0"/>
        </w:rPr>
      </w:r>
    </w:p>
    <w:p w:rsidR="00000000" w:rsidDel="00000000" w:rsidP="00000000" w:rsidRDefault="00000000" w:rsidRPr="00000000" w14:paraId="0000020F">
      <w:pPr>
        <w:numPr>
          <w:ilvl w:val="0"/>
          <w:numId w:val="9"/>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color w:val="0e0e0e"/>
          <w:rtl w:val="0"/>
        </w:rPr>
        <w:t xml:space="preserve">Strengths:</w:t>
      </w:r>
    </w:p>
    <w:p w:rsidR="00000000" w:rsidDel="00000000" w:rsidP="00000000" w:rsidRDefault="00000000" w:rsidRPr="00000000" w14:paraId="00000210">
      <w:pPr>
        <w:numPr>
          <w:ilvl w:val="1"/>
          <w:numId w:val="9"/>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real-time updates work seamlessly, giving users instant feedback and enhancing their experience.</w:t>
      </w:r>
    </w:p>
    <w:p w:rsidR="00000000" w:rsidDel="00000000" w:rsidP="00000000" w:rsidRDefault="00000000" w:rsidRPr="00000000" w14:paraId="00000211">
      <w:pPr>
        <w:numPr>
          <w:ilvl w:val="1"/>
          <w:numId w:val="9"/>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The progress visualizations are intuitive, making it easy for users to understand how their contributions are impacting the campaign.</w:t>
      </w:r>
    </w:p>
    <w:p w:rsidR="00000000" w:rsidDel="00000000" w:rsidP="00000000" w:rsidRDefault="00000000" w:rsidRPr="00000000" w14:paraId="00000212">
      <w:pPr>
        <w:numPr>
          <w:ilvl w:val="0"/>
          <w:numId w:val="9"/>
        </w:numPr>
        <w:spacing w:after="0" w:afterAutospacing="0"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color w:val="0e0e0e"/>
          <w:rtl w:val="0"/>
        </w:rPr>
        <w:t xml:space="preserve">Challenges:</w:t>
      </w:r>
    </w:p>
    <w:p w:rsidR="00000000" w:rsidDel="00000000" w:rsidP="00000000" w:rsidRDefault="00000000" w:rsidRPr="00000000" w14:paraId="00000213">
      <w:pPr>
        <w:numPr>
          <w:ilvl w:val="1"/>
          <w:numId w:val="9"/>
        </w:numPr>
        <w:spacing w:before="0" w:beforeAutospacing="0"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Initial load times could be improved, as retrieving campaign data from the database introduces a slight delay.</w:t>
      </w:r>
    </w:p>
    <w:p w:rsidR="00000000" w:rsidDel="00000000" w:rsidP="00000000" w:rsidRDefault="00000000" w:rsidRPr="00000000" w14:paraId="00000214">
      <w:pPr>
        <w:numPr>
          <w:ilvl w:val="1"/>
          <w:numId w:val="9"/>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Real-time updates rely on a stable network connection. While the feature works well in optimal conditions, performance could vary depending on the user’s internet stability.</w:t>
      </w:r>
    </w:p>
    <w:p w:rsidR="00000000" w:rsidDel="00000000" w:rsidP="00000000" w:rsidRDefault="00000000" w:rsidRPr="00000000" w14:paraId="00000215">
      <w:pPr>
        <w:spacing w:line="276" w:lineRule="auto"/>
        <w:rPr/>
      </w:pPr>
      <w:r w:rsidDel="00000000" w:rsidR="00000000" w:rsidRPr="00000000">
        <w:rPr>
          <w:rtl w:val="0"/>
        </w:rPr>
      </w:r>
    </w:p>
    <w:p w:rsidR="00000000" w:rsidDel="00000000" w:rsidP="00000000" w:rsidRDefault="00000000" w:rsidRPr="00000000" w14:paraId="00000216">
      <w:pPr>
        <w:spacing w:line="276" w:lineRule="auto"/>
        <w:rPr/>
      </w:pPr>
      <w:r w:rsidDel="00000000" w:rsidR="00000000" w:rsidRPr="00000000">
        <w:rPr>
          <w:rtl w:val="0"/>
        </w:rPr>
      </w:r>
    </w:p>
    <w:p w:rsidR="00000000" w:rsidDel="00000000" w:rsidP="00000000" w:rsidRDefault="00000000" w:rsidRPr="00000000" w14:paraId="0000021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nyetvxy043az" w:id="53"/>
      <w:bookmarkEnd w:id="53"/>
      <w:r w:rsidDel="00000000" w:rsidR="00000000" w:rsidRPr="00000000">
        <w:rPr>
          <w:rtl w:val="0"/>
        </w:rPr>
        <w:t xml:space="preserve">Plan of the project:</w:t>
      </w:r>
    </w:p>
    <w:p w:rsidR="00000000" w:rsidDel="00000000" w:rsidP="00000000" w:rsidRDefault="00000000" w:rsidRPr="00000000" w14:paraId="00000218">
      <w:pPr>
        <w:spacing w:after="240" w:before="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It is important to note that the schedule of the development phase is tight due to its late start; any delay in any area will be detrimental.</w:t>
      </w:r>
      <w:r w:rsidDel="00000000" w:rsidR="00000000" w:rsidRPr="00000000">
        <w:rPr>
          <w:rtl w:val="0"/>
        </w:rPr>
      </w:r>
    </w:p>
    <w:p w:rsidR="00000000" w:rsidDel="00000000" w:rsidP="00000000" w:rsidRDefault="00000000" w:rsidRPr="00000000" w14:paraId="00000219">
      <w:pPr>
        <w:spacing w:line="276" w:lineRule="auto"/>
        <w:rPr>
          <w:sz w:val="21"/>
          <w:szCs w:val="21"/>
        </w:rPr>
      </w:pPr>
      <w:r w:rsidDel="00000000" w:rsidR="00000000" w:rsidRPr="00000000">
        <w:rPr>
          <w:rtl w:val="0"/>
        </w:rPr>
      </w:r>
    </w:p>
    <w:p w:rsidR="00000000" w:rsidDel="00000000" w:rsidP="00000000" w:rsidRDefault="00000000" w:rsidRPr="00000000" w14:paraId="0000021A">
      <w:pPr>
        <w:spacing w:line="276" w:lineRule="auto"/>
        <w:rPr>
          <w:sz w:val="21"/>
          <w:szCs w:val="21"/>
        </w:rPr>
      </w:pPr>
      <w:r w:rsidDel="00000000" w:rsidR="00000000" w:rsidRPr="00000000">
        <w:rPr>
          <w:sz w:val="21"/>
          <w:szCs w:val="21"/>
        </w:rPr>
        <w:drawing>
          <wp:inline distB="114300" distT="114300" distL="114300" distR="114300">
            <wp:extent cx="9676687" cy="442727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676687" cy="4427273"/>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By combining these methodologies, the platform can be optimized for functionality, reliability, and user satisfaction before its final deployment.</w:t>
      </w:r>
    </w:p>
    <w:p w:rsidR="00000000" w:rsidDel="00000000" w:rsidP="00000000" w:rsidRDefault="00000000" w:rsidRPr="00000000" w14:paraId="0000021F">
      <w:pPr>
        <w:spacing w:line="276" w:lineRule="auto"/>
        <w:rPr>
          <w:color w:val="0e0e0e"/>
          <w:sz w:val="21"/>
          <w:szCs w:val="21"/>
        </w:rPr>
      </w:pPr>
      <w:r w:rsidDel="00000000" w:rsidR="00000000" w:rsidRPr="00000000">
        <w:rPr>
          <w:rtl w:val="0"/>
        </w:rPr>
      </w:r>
    </w:p>
    <w:p w:rsidR="00000000" w:rsidDel="00000000" w:rsidP="00000000" w:rsidRDefault="00000000" w:rsidRPr="00000000" w14:paraId="00000220">
      <w:pPr>
        <w:spacing w:line="276" w:lineRule="auto"/>
        <w:rPr>
          <w:color w:val="0e0e0e"/>
          <w:sz w:val="21"/>
          <w:szCs w:val="21"/>
        </w:rPr>
      </w:pPr>
      <w:r w:rsidDel="00000000" w:rsidR="00000000" w:rsidRPr="00000000">
        <w:rPr>
          <w:rtl w:val="0"/>
        </w:rPr>
      </w:r>
    </w:p>
    <w:p w:rsidR="00000000" w:rsidDel="00000000" w:rsidP="00000000" w:rsidRDefault="00000000" w:rsidRPr="00000000" w14:paraId="00000221">
      <w:pPr>
        <w:spacing w:line="276" w:lineRule="auto"/>
        <w:rPr>
          <w:color w:val="0e0e0e"/>
          <w:sz w:val="21"/>
          <w:szCs w:val="21"/>
        </w:rPr>
      </w:pPr>
      <w:r w:rsidDel="00000000" w:rsidR="00000000" w:rsidRPr="00000000">
        <w:rPr>
          <w:rtl w:val="0"/>
        </w:rPr>
      </w:r>
    </w:p>
    <w:p w:rsidR="00000000" w:rsidDel="00000000" w:rsidP="00000000" w:rsidRDefault="00000000" w:rsidRPr="00000000" w14:paraId="0000022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bookmarkStart w:colFirst="0" w:colLast="0" w:name="_sdcfy12j2kw6" w:id="54"/>
      <w:bookmarkEnd w:id="54"/>
      <w:r w:rsidDel="00000000" w:rsidR="00000000" w:rsidRPr="00000000">
        <w:rPr>
          <w:rFonts w:ascii="Montserrat" w:cs="Montserrat" w:eastAsia="Montserrat" w:hAnsi="Montserrat"/>
          <w:b w:val="1"/>
          <w:sz w:val="44"/>
          <w:szCs w:val="44"/>
          <w:rtl w:val="0"/>
        </w:rPr>
        <w:t xml:space="preserve">Conclusion</w:t>
      </w:r>
      <w:r w:rsidDel="00000000" w:rsidR="00000000" w:rsidRPr="00000000">
        <w:rPr>
          <w:rtl w:val="0"/>
        </w:rPr>
      </w:r>
    </w:p>
    <w:p w:rsidR="00000000" w:rsidDel="00000000" w:rsidP="00000000" w:rsidRDefault="00000000" w:rsidRPr="00000000" w14:paraId="00000223">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project set out to build more than just a donation website—it aimed to create a </w:t>
      </w:r>
      <w:r w:rsidDel="00000000" w:rsidR="00000000" w:rsidRPr="00000000">
        <w:rPr>
          <w:rFonts w:ascii="Montserrat" w:cs="Montserrat" w:eastAsia="Montserrat" w:hAnsi="Montserrat"/>
          <w:b w:val="1"/>
          <w:color w:val="0e0e0e"/>
          <w:rtl w:val="0"/>
        </w:rPr>
        <w:t xml:space="preserve">meaningful tool that bridges the gap between donors and causes</w:t>
      </w:r>
      <w:r w:rsidDel="00000000" w:rsidR="00000000" w:rsidRPr="00000000">
        <w:rPr>
          <w:rFonts w:ascii="Montserrat" w:cs="Montserrat" w:eastAsia="Montserrat" w:hAnsi="Montserrat"/>
          <w:color w:val="0e0e0e"/>
          <w:rtl w:val="0"/>
        </w:rPr>
        <w:t xml:space="preserve">, built on trust, transparency, and simplicity. What began as a problem—how difficult, unclear, and sometimes uninspiring existing donation experiences are—became the foundation for a platform engineered not just with code, but with </w:t>
      </w:r>
      <w:r w:rsidDel="00000000" w:rsidR="00000000" w:rsidRPr="00000000">
        <w:rPr>
          <w:rFonts w:ascii="Montserrat" w:cs="Montserrat" w:eastAsia="Montserrat" w:hAnsi="Montserrat"/>
          <w:b w:val="1"/>
          <w:color w:val="0e0e0e"/>
          <w:rtl w:val="0"/>
        </w:rPr>
        <w:t xml:space="preserve">principles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224">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At the start, the motivation was clear: too many people want to give but feel disconnected from where their money goes. Traditional platforms either lack real-time feedback, personalization, or accessibility for diverse audiences. In response, this platform was built as a full-stack, modular, multilingual solution that doesn’t just enable donations—it elevates the act of giving into an experience that’s personal, transparent, and gratifying.</w:t>
      </w:r>
    </w:p>
    <w:p w:rsidR="00000000" w:rsidDel="00000000" w:rsidP="00000000" w:rsidRDefault="00000000" w:rsidRPr="00000000" w14:paraId="0000022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jzoka8ihrkwz" w:id="55"/>
      <w:bookmarkEnd w:id="55"/>
      <w:r w:rsidDel="00000000" w:rsidR="00000000" w:rsidRPr="00000000">
        <w:rPr>
          <w:rtl w:val="0"/>
        </w:rPr>
        <w:t xml:space="preserve">What Has Been Achieved</w:t>
      </w:r>
    </w:p>
    <w:p w:rsidR="00000000" w:rsidDel="00000000" w:rsidP="00000000" w:rsidRDefault="00000000" w:rsidRPr="00000000" w14:paraId="00000226">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Over the course of this project, a complete ecosystem was implemented. On the frontend, users are welcomed with a clean, accessible interface, crafted using Next.js, TailwindCSS, and ShadCN. Whether on desktop or mobile, users can browse campaigns, donate in a few taps, receive real-time updates, and access a full donation history—complete with downloadable certificates. That last bit—the donation certificate system—elevated the entire platform. It turned every donation into a moment of recognition, creating something tangible donors could hold onto.</w:t>
      </w:r>
    </w:p>
    <w:p w:rsidR="00000000" w:rsidDel="00000000" w:rsidP="00000000" w:rsidRDefault="00000000" w:rsidRPr="00000000" w14:paraId="00000227">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On the backend, Laravel handles complex logic with composable service layers, queues, and event-driven architecture. Centrifugo, operating as a WebSocket layer, made it possible to achieve </w:t>
      </w:r>
      <w:r w:rsidDel="00000000" w:rsidR="00000000" w:rsidRPr="00000000">
        <w:rPr>
          <w:rFonts w:ascii="Montserrat" w:cs="Montserrat" w:eastAsia="Montserrat" w:hAnsi="Montserrat"/>
          <w:b w:val="1"/>
          <w:color w:val="0e0e0e"/>
          <w:rtl w:val="0"/>
        </w:rPr>
        <w:t xml:space="preserve">instant feedback loops</w:t>
      </w:r>
      <w:r w:rsidDel="00000000" w:rsidR="00000000" w:rsidRPr="00000000">
        <w:rPr>
          <w:rFonts w:ascii="Montserrat" w:cs="Montserrat" w:eastAsia="Montserrat" w:hAnsi="Montserrat"/>
          <w:color w:val="0e0e0e"/>
          <w:rtl w:val="0"/>
        </w:rPr>
        <w:t xml:space="preserve"> that typical web apps don’t offer—something usually reserved for large-scale platforms. Add to that Docker-based deployment, RESTful APIs, secure MyFatoorah payment integration, gamification, and multilingual capabilities—this isn’t a toy project. It’s a real product.</w:t>
      </w:r>
    </w:p>
    <w:p w:rsidR="00000000" w:rsidDel="00000000" w:rsidP="00000000" w:rsidRDefault="00000000" w:rsidRPr="00000000" w14:paraId="00000228">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And it was tested seriously too. From user flow evaluations to backend performance tests, from design reviews to accessibility validation—the platform didn’t just work, it proved that good architecture, when grounded in human need, can truly make a difference.</w:t>
      </w:r>
    </w:p>
    <w:p w:rsidR="00000000" w:rsidDel="00000000" w:rsidP="00000000" w:rsidRDefault="00000000" w:rsidRPr="00000000" w14:paraId="00000229">
      <w:pPr>
        <w:spacing w:after="240" w:before="240" w:line="276" w:lineRule="auto"/>
        <w:rPr>
          <w:color w:val="0e0e0e"/>
          <w:sz w:val="21"/>
          <w:szCs w:val="21"/>
        </w:rPr>
      </w:pPr>
      <w:r w:rsidDel="00000000" w:rsidR="00000000" w:rsidRPr="00000000">
        <w:rPr>
          <w:rtl w:val="0"/>
        </w:rPr>
      </w:r>
    </w:p>
    <w:p w:rsidR="00000000" w:rsidDel="00000000" w:rsidP="00000000" w:rsidRDefault="00000000" w:rsidRPr="00000000" w14:paraId="0000022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j923og6z082a" w:id="56"/>
      <w:bookmarkEnd w:id="56"/>
      <w:r w:rsidDel="00000000" w:rsidR="00000000" w:rsidRPr="00000000">
        <w:rPr>
          <w:rtl w:val="0"/>
        </w:rPr>
        <w:t xml:space="preserve">Critical Evaluation of the Impact</w:t>
      </w:r>
    </w:p>
    <w:p w:rsidR="00000000" w:rsidDel="00000000" w:rsidP="00000000" w:rsidRDefault="00000000" w:rsidRPr="00000000" w14:paraId="0000022B">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From an evaluation standpoint, users responded positively across the board. Real donors and testers confirmed that the real-time feedback, clean experience, and certificate delivery made them more likely to donate again. That’s not just validation—it’s proof that trust can be built through software when the experience is intentionally designed.</w:t>
      </w:r>
    </w:p>
    <w:p w:rsidR="00000000" w:rsidDel="00000000" w:rsidP="00000000" w:rsidRDefault="00000000" w:rsidRPr="00000000" w14:paraId="0000022C">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Admins had a slightly tougher time adjusting to all the platform tools, particularly campaign financial breakdown uploads and content localization. This wasn’t a failure—more of a design oversight. Admin workflows need clearer UX, better defaults, and more automation for tasks like translation and report generation.</w:t>
      </w:r>
    </w:p>
    <w:p w:rsidR="00000000" w:rsidDel="00000000" w:rsidP="00000000" w:rsidRDefault="00000000" w:rsidRPr="00000000" w14:paraId="0000022D">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On the technical side, the platform is rock-solid. Centrifugo performed reliably. Payment integration with MyFatoorah didn’t miss a beat. And Dockerized services offered an isolated, reproducible environment that made deployment frictionless. But the real achievement isn’t technical—</w:t>
      </w:r>
      <w:r w:rsidDel="00000000" w:rsidR="00000000" w:rsidRPr="00000000">
        <w:rPr>
          <w:rFonts w:ascii="Montserrat" w:cs="Montserrat" w:eastAsia="Montserrat" w:hAnsi="Montserrat"/>
          <w:b w:val="1"/>
          <w:color w:val="0e0e0e"/>
          <w:rtl w:val="0"/>
        </w:rPr>
        <w:t xml:space="preserve">it’s how all these pieces worked together to create something that feels human, not just functional</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22E">
      <w:pPr>
        <w:spacing w:line="276" w:lineRule="auto"/>
        <w:rPr>
          <w:color w:val="0e0e0e"/>
          <w:sz w:val="21"/>
          <w:szCs w:val="21"/>
        </w:rPr>
      </w:pPr>
      <w:r w:rsidDel="00000000" w:rsidR="00000000" w:rsidRPr="00000000">
        <w:rPr>
          <w:rtl w:val="0"/>
        </w:rPr>
      </w:r>
    </w:p>
    <w:p w:rsidR="00000000" w:rsidDel="00000000" w:rsidP="00000000" w:rsidRDefault="00000000" w:rsidRPr="00000000" w14:paraId="0000022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g5rtpbqlzyl4" w:id="57"/>
      <w:bookmarkEnd w:id="57"/>
      <w:r w:rsidDel="00000000" w:rsidR="00000000" w:rsidRPr="00000000">
        <w:rPr>
          <w:rtl w:val="0"/>
        </w:rPr>
        <w:t xml:space="preserve">Personal Reflection</w:t>
      </w:r>
    </w:p>
    <w:p w:rsidR="00000000" w:rsidDel="00000000" w:rsidP="00000000" w:rsidRDefault="00000000" w:rsidRPr="00000000" w14:paraId="00000230">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This project taught more than just how to use a toolchain. It forced deep thinking around what actually makes users care. It forced trade-offs between complexity and simplicity, performance and clarity, feature-richness and user overwhelm.</w:t>
      </w:r>
    </w:p>
    <w:p w:rsidR="00000000" w:rsidDel="00000000" w:rsidP="00000000" w:rsidRDefault="00000000" w:rsidRPr="00000000" w14:paraId="00000231">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Technically, this project exercised skills in:</w:t>
      </w:r>
    </w:p>
    <w:p w:rsidR="00000000" w:rsidDel="00000000" w:rsidP="00000000" w:rsidRDefault="00000000" w:rsidRPr="00000000" w14:paraId="00000232">
      <w:pPr>
        <w:numPr>
          <w:ilvl w:val="0"/>
          <w:numId w:val="31"/>
        </w:numPr>
        <w:spacing w:after="0" w:afterAutospacing="0" w:before="24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Clean backend service abstraction</w:t>
      </w:r>
    </w:p>
    <w:p w:rsidR="00000000" w:rsidDel="00000000" w:rsidP="00000000" w:rsidRDefault="00000000" w:rsidRPr="00000000" w14:paraId="00000233">
      <w:pPr>
        <w:numPr>
          <w:ilvl w:val="0"/>
          <w:numId w:val="3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API design and versioning</w:t>
      </w:r>
    </w:p>
    <w:p w:rsidR="00000000" w:rsidDel="00000000" w:rsidP="00000000" w:rsidRDefault="00000000" w:rsidRPr="00000000" w14:paraId="00000234">
      <w:pPr>
        <w:numPr>
          <w:ilvl w:val="0"/>
          <w:numId w:val="3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WebSocket event-driven systems</w:t>
      </w:r>
    </w:p>
    <w:p w:rsidR="00000000" w:rsidDel="00000000" w:rsidP="00000000" w:rsidRDefault="00000000" w:rsidRPr="00000000" w14:paraId="00000235">
      <w:pPr>
        <w:numPr>
          <w:ilvl w:val="0"/>
          <w:numId w:val="3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Queue management and async task orchestration</w:t>
      </w:r>
    </w:p>
    <w:p w:rsidR="00000000" w:rsidDel="00000000" w:rsidP="00000000" w:rsidRDefault="00000000" w:rsidRPr="00000000" w14:paraId="00000236">
      <w:pPr>
        <w:numPr>
          <w:ilvl w:val="0"/>
          <w:numId w:val="3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UI/UX responsive design</w:t>
      </w:r>
    </w:p>
    <w:p w:rsidR="00000000" w:rsidDel="00000000" w:rsidP="00000000" w:rsidRDefault="00000000" w:rsidRPr="00000000" w14:paraId="00000237">
      <w:pPr>
        <w:numPr>
          <w:ilvl w:val="0"/>
          <w:numId w:val="3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PDF and media generation</w:t>
      </w:r>
    </w:p>
    <w:p w:rsidR="00000000" w:rsidDel="00000000" w:rsidP="00000000" w:rsidRDefault="00000000" w:rsidRPr="00000000" w14:paraId="00000238">
      <w:pPr>
        <w:numPr>
          <w:ilvl w:val="0"/>
          <w:numId w:val="31"/>
        </w:numPr>
        <w:spacing w:after="0" w:afterAutospacing="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End-to-end system testing</w:t>
      </w:r>
    </w:p>
    <w:p w:rsidR="00000000" w:rsidDel="00000000" w:rsidP="00000000" w:rsidRDefault="00000000" w:rsidRPr="00000000" w14:paraId="00000239">
      <w:pPr>
        <w:numPr>
          <w:ilvl w:val="0"/>
          <w:numId w:val="31"/>
        </w:numPr>
        <w:spacing w:after="240" w:before="0" w:beforeAutospacing="0" w:line="276" w:lineRule="auto"/>
        <w:ind w:left="720" w:hanging="360"/>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Docker DevOps and service orchestration</w:t>
      </w:r>
    </w:p>
    <w:p w:rsidR="00000000" w:rsidDel="00000000" w:rsidP="00000000" w:rsidRDefault="00000000" w:rsidRPr="00000000" w14:paraId="0000023A">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color w:val="0e0e0e"/>
          <w:rtl w:val="0"/>
        </w:rPr>
        <w:t xml:space="preserve">But more importantly, it sharpened an instinct for product thinking: </w:t>
      </w:r>
      <w:r w:rsidDel="00000000" w:rsidR="00000000" w:rsidRPr="00000000">
        <w:rPr>
          <w:rFonts w:ascii="Montserrat" w:cs="Montserrat" w:eastAsia="Montserrat" w:hAnsi="Montserrat"/>
          <w:b w:val="1"/>
          <w:color w:val="0e0e0e"/>
          <w:rtl w:val="0"/>
        </w:rPr>
        <w:t xml:space="preserve">what to build, why it matters, and how people will actually experience it.</w:t>
      </w:r>
    </w:p>
    <w:p w:rsidR="00000000" w:rsidDel="00000000" w:rsidP="00000000" w:rsidRDefault="00000000" w:rsidRPr="00000000" w14:paraId="0000023B">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And that’s more valuable than any library, framework, or tool.</w:t>
      </w:r>
    </w:p>
    <w:p w:rsidR="00000000" w:rsidDel="00000000" w:rsidP="00000000" w:rsidRDefault="00000000" w:rsidRPr="00000000" w14:paraId="0000023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1gps4ac009fx" w:id="58"/>
      <w:bookmarkEnd w:id="58"/>
      <w:r w:rsidDel="00000000" w:rsidR="00000000" w:rsidRPr="00000000">
        <w:rPr>
          <w:rtl w:val="0"/>
        </w:rPr>
        <w:t xml:space="preserve">Final Words</w:t>
      </w:r>
    </w:p>
    <w:p w:rsidR="00000000" w:rsidDel="00000000" w:rsidP="00000000" w:rsidRDefault="00000000" w:rsidRPr="00000000" w14:paraId="0000023D">
      <w:pPr>
        <w:spacing w:after="240" w:before="240" w:line="276" w:lineRule="auto"/>
        <w:rPr>
          <w:rFonts w:ascii="Montserrat" w:cs="Montserrat" w:eastAsia="Montserrat" w:hAnsi="Montserrat"/>
          <w:b w:val="1"/>
          <w:color w:val="0e0e0e"/>
        </w:rPr>
      </w:pPr>
      <w:r w:rsidDel="00000000" w:rsidR="00000000" w:rsidRPr="00000000">
        <w:rPr>
          <w:rFonts w:ascii="Montserrat" w:cs="Montserrat" w:eastAsia="Montserrat" w:hAnsi="Montserrat"/>
          <w:color w:val="0e0e0e"/>
          <w:rtl w:val="0"/>
        </w:rPr>
        <w:t xml:space="preserve">This platform doesn’t just let people give—it helps them </w:t>
      </w:r>
      <w:r w:rsidDel="00000000" w:rsidR="00000000" w:rsidRPr="00000000">
        <w:rPr>
          <w:rFonts w:ascii="Montserrat" w:cs="Montserrat" w:eastAsia="Montserrat" w:hAnsi="Montserrat"/>
          <w:b w:val="1"/>
          <w:color w:val="0e0e0e"/>
          <w:rtl w:val="0"/>
        </w:rPr>
        <w:t xml:space="preserve">feel</w:t>
      </w:r>
      <w:r w:rsidDel="00000000" w:rsidR="00000000" w:rsidRPr="00000000">
        <w:rPr>
          <w:rFonts w:ascii="Montserrat" w:cs="Montserrat" w:eastAsia="Montserrat" w:hAnsi="Montserrat"/>
          <w:color w:val="0e0e0e"/>
          <w:rtl w:val="0"/>
        </w:rPr>
        <w:t xml:space="preserve"> the impact of their giving. It makes the abstract concrete. And in the process, it restores something often lost in digital systems: </w:t>
      </w:r>
      <w:r w:rsidDel="00000000" w:rsidR="00000000" w:rsidRPr="00000000">
        <w:rPr>
          <w:rFonts w:ascii="Montserrat" w:cs="Montserrat" w:eastAsia="Montserrat" w:hAnsi="Montserrat"/>
          <w:b w:val="1"/>
          <w:color w:val="0e0e0e"/>
          <w:rtl w:val="0"/>
        </w:rPr>
        <w:t xml:space="preserve">trust.</w:t>
      </w:r>
    </w:p>
    <w:p w:rsidR="00000000" w:rsidDel="00000000" w:rsidP="00000000" w:rsidRDefault="00000000" w:rsidRPr="00000000" w14:paraId="0000023E">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Trust that the donation went where it was promised.</w:t>
      </w:r>
    </w:p>
    <w:p w:rsidR="00000000" w:rsidDel="00000000" w:rsidP="00000000" w:rsidRDefault="00000000" w:rsidRPr="00000000" w14:paraId="0000023F">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Trust that their contribution is acknowledged.</w:t>
      </w:r>
    </w:p>
    <w:p w:rsidR="00000000" w:rsidDel="00000000" w:rsidP="00000000" w:rsidRDefault="00000000" w:rsidRPr="00000000" w14:paraId="00000240">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Trust that generosity still has meaning in a digital world.</w:t>
      </w:r>
    </w:p>
    <w:p w:rsidR="00000000" w:rsidDel="00000000" w:rsidP="00000000" w:rsidRDefault="00000000" w:rsidRPr="00000000" w14:paraId="00000241">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If this platform is launched, marketed, and maintained correctly, it has the potential to become </w:t>
      </w:r>
      <w:r w:rsidDel="00000000" w:rsidR="00000000" w:rsidRPr="00000000">
        <w:rPr>
          <w:rFonts w:ascii="Montserrat" w:cs="Montserrat" w:eastAsia="Montserrat" w:hAnsi="Montserrat"/>
          <w:b w:val="1"/>
          <w:color w:val="0e0e0e"/>
          <w:rtl w:val="0"/>
        </w:rPr>
        <w:t xml:space="preserve">a go-to donation hub not just for individuals, but for organizations, corporations, and entire communities</w:t>
      </w:r>
      <w:r w:rsidDel="00000000" w:rsidR="00000000" w:rsidRPr="00000000">
        <w:rPr>
          <w:rFonts w:ascii="Montserrat" w:cs="Montserrat" w:eastAsia="Montserrat" w:hAnsi="Montserrat"/>
          <w:color w:val="0e0e0e"/>
          <w:rtl w:val="0"/>
        </w:rPr>
        <w:t xml:space="preserve">.</w:t>
      </w:r>
    </w:p>
    <w:p w:rsidR="00000000" w:rsidDel="00000000" w:rsidP="00000000" w:rsidRDefault="00000000" w:rsidRPr="00000000" w14:paraId="00000242">
      <w:pPr>
        <w:spacing w:after="240" w:before="240" w:line="276" w:lineRule="auto"/>
        <w:rPr>
          <w:rFonts w:ascii="Montserrat" w:cs="Montserrat" w:eastAsia="Montserrat" w:hAnsi="Montserrat"/>
          <w:color w:val="0e0e0e"/>
        </w:rPr>
      </w:pPr>
      <w:r w:rsidDel="00000000" w:rsidR="00000000" w:rsidRPr="00000000">
        <w:rPr>
          <w:rFonts w:ascii="Montserrat" w:cs="Montserrat" w:eastAsia="Montserrat" w:hAnsi="Montserrat"/>
          <w:color w:val="0e0e0e"/>
          <w:rtl w:val="0"/>
        </w:rPr>
        <w:t xml:space="preserve">But even at this stage, the core engine is built, tested, and ready to scale.</w:t>
      </w:r>
    </w:p>
    <w:p w:rsidR="00000000" w:rsidDel="00000000" w:rsidP="00000000" w:rsidRDefault="00000000" w:rsidRPr="00000000" w14:paraId="00000243">
      <w:pPr>
        <w:spacing w:line="276" w:lineRule="auto"/>
        <w:rPr>
          <w:color w:val="0e0e0e"/>
          <w:sz w:val="21"/>
          <w:szCs w:val="21"/>
        </w:rPr>
      </w:pPr>
      <w:r w:rsidDel="00000000" w:rsidR="00000000" w:rsidRPr="00000000">
        <w:rPr>
          <w:rtl w:val="0"/>
        </w:rPr>
      </w:r>
    </w:p>
    <w:p w:rsidR="00000000" w:rsidDel="00000000" w:rsidP="00000000" w:rsidRDefault="00000000" w:rsidRPr="00000000" w14:paraId="00000244">
      <w:pPr>
        <w:spacing w:line="276" w:lineRule="auto"/>
        <w:rPr/>
      </w:pPr>
      <w:r w:rsidDel="00000000" w:rsidR="00000000" w:rsidRPr="00000000">
        <w:rPr>
          <w:rtl w:val="0"/>
        </w:rPr>
      </w:r>
    </w:p>
    <w:p w:rsidR="00000000" w:rsidDel="00000000" w:rsidP="00000000" w:rsidRDefault="00000000" w:rsidRPr="00000000" w14:paraId="00000245">
      <w:pPr>
        <w:spacing w:line="276" w:lineRule="auto"/>
        <w:jc w:val="center"/>
        <w:rPr>
          <w:b w:val="1"/>
          <w:color w:val="0e0e0e"/>
          <w:sz w:val="26"/>
          <w:szCs w:val="26"/>
        </w:rPr>
      </w:pPr>
      <w:r w:rsidDel="00000000" w:rsidR="00000000" w:rsidRPr="00000000">
        <w:rPr>
          <w:rFonts w:ascii="Montserrat" w:cs="Montserrat" w:eastAsia="Montserrat" w:hAnsi="Montserrat"/>
          <w:b w:val="1"/>
          <w:sz w:val="44"/>
          <w:szCs w:val="44"/>
          <w:rtl w:val="0"/>
        </w:rPr>
        <w:t xml:space="preserve">References</w:t>
      </w:r>
      <w:r w:rsidDel="00000000" w:rsidR="00000000" w:rsidRPr="00000000">
        <w:rPr>
          <w:rtl w:val="0"/>
        </w:rPr>
      </w:r>
    </w:p>
    <w:p w:rsidR="00000000" w:rsidDel="00000000" w:rsidP="00000000" w:rsidRDefault="00000000" w:rsidRPr="00000000" w14:paraId="00000246">
      <w:pPr>
        <w:spacing w:line="276" w:lineRule="auto"/>
        <w:rPr>
          <w:b w:val="1"/>
          <w:color w:val="0e0e0e"/>
          <w:sz w:val="26"/>
          <w:szCs w:val="26"/>
        </w:rPr>
      </w:pPr>
      <w:r w:rsidDel="00000000" w:rsidR="00000000" w:rsidRPr="00000000">
        <w:rPr>
          <w:rtl w:val="0"/>
        </w:rPr>
      </w:r>
    </w:p>
    <w:p w:rsidR="00000000" w:rsidDel="00000000" w:rsidP="00000000" w:rsidRDefault="00000000" w:rsidRPr="00000000" w14:paraId="00000247">
      <w:pPr>
        <w:numPr>
          <w:ilvl w:val="0"/>
          <w:numId w:val="40"/>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color w:val="0e0e0e"/>
          <w:rtl w:val="0"/>
        </w:rPr>
        <w:t xml:space="preserve">Gao, Yuexian (2022). “The Dynamics of Giving: Transparency in Charitable Platforms.” </w:t>
      </w:r>
      <w:r w:rsidDel="00000000" w:rsidR="00000000" w:rsidRPr="00000000">
        <w:rPr>
          <w:rFonts w:ascii="Montserrat" w:cs="Montserrat" w:eastAsia="Montserrat" w:hAnsi="Montserrat"/>
          <w:i w:val="1"/>
          <w:color w:val="0e0e0e"/>
          <w:rtl w:val="0"/>
        </w:rPr>
        <w:t xml:space="preserve">Journal of Social Computing</w:t>
      </w:r>
      <w:r w:rsidDel="00000000" w:rsidR="00000000" w:rsidRPr="00000000">
        <w:rPr>
          <w:rFonts w:ascii="Montserrat" w:cs="Montserrat" w:eastAsia="Montserrat" w:hAnsi="Montserrat"/>
          <w:color w:val="0e0e0e"/>
          <w:rtl w:val="0"/>
        </w:rPr>
        <w:t xml:space="preserve">, 41, p. 100469.</w:t>
      </w:r>
    </w:p>
    <w:p w:rsidR="00000000" w:rsidDel="00000000" w:rsidP="00000000" w:rsidRDefault="00000000" w:rsidRPr="00000000" w14:paraId="00000248">
      <w:pPr>
        <w:numPr>
          <w:ilvl w:val="0"/>
          <w:numId w:val="40"/>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color w:val="0e0e0e"/>
          <w:rtl w:val="0"/>
        </w:rPr>
        <w:t xml:space="preserve">Jesse Schell (2020). </w:t>
      </w:r>
      <w:r w:rsidDel="00000000" w:rsidR="00000000" w:rsidRPr="00000000">
        <w:rPr>
          <w:rFonts w:ascii="Montserrat" w:cs="Montserrat" w:eastAsia="Montserrat" w:hAnsi="Montserrat"/>
          <w:i w:val="1"/>
          <w:color w:val="0e0e0e"/>
          <w:rtl w:val="0"/>
        </w:rPr>
        <w:t xml:space="preserve">The Art of Web Design</w:t>
      </w:r>
      <w:r w:rsidDel="00000000" w:rsidR="00000000" w:rsidRPr="00000000">
        <w:rPr>
          <w:rFonts w:ascii="Montserrat" w:cs="Montserrat" w:eastAsia="Montserrat" w:hAnsi="Montserrat"/>
          <w:color w:val="0e0e0e"/>
          <w:rtl w:val="0"/>
        </w:rPr>
        <w:t xml:space="preserve">. Taylor &amp; Francis Group.</w:t>
      </w:r>
    </w:p>
    <w:p w:rsidR="00000000" w:rsidDel="00000000" w:rsidP="00000000" w:rsidRDefault="00000000" w:rsidRPr="00000000" w14:paraId="00000249">
      <w:pPr>
        <w:numPr>
          <w:ilvl w:val="0"/>
          <w:numId w:val="40"/>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color w:val="0e0e0e"/>
          <w:rtl w:val="0"/>
        </w:rPr>
        <w:t xml:space="preserve">Examples from existing platforms:</w:t>
      </w:r>
    </w:p>
    <w:p w:rsidR="00000000" w:rsidDel="00000000" w:rsidP="00000000" w:rsidRDefault="00000000" w:rsidRPr="00000000" w14:paraId="0000024A">
      <w:pPr>
        <w:numPr>
          <w:ilvl w:val="1"/>
          <w:numId w:val="40"/>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Ehsan.sa</w:t>
      </w:r>
    </w:p>
    <w:p w:rsidR="00000000" w:rsidDel="00000000" w:rsidP="00000000" w:rsidRDefault="00000000" w:rsidRPr="00000000" w14:paraId="0000024B">
      <w:pPr>
        <w:numPr>
          <w:ilvl w:val="1"/>
          <w:numId w:val="40"/>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GoFundMe</w:t>
      </w:r>
    </w:p>
    <w:p w:rsidR="00000000" w:rsidDel="00000000" w:rsidP="00000000" w:rsidRDefault="00000000" w:rsidRPr="00000000" w14:paraId="0000024C">
      <w:pPr>
        <w:numPr>
          <w:ilvl w:val="1"/>
          <w:numId w:val="40"/>
        </w:numPr>
        <w:spacing w:line="276" w:lineRule="auto"/>
        <w:ind w:left="1440" w:hanging="360"/>
        <w:rPr>
          <w:rFonts w:ascii="Montserrat" w:cs="Montserrat" w:eastAsia="Montserrat" w:hAnsi="Montserrat"/>
          <w:color w:val="0e0e0e"/>
        </w:rPr>
      </w:pPr>
      <w:r w:rsidDel="00000000" w:rsidR="00000000" w:rsidRPr="00000000">
        <w:rPr>
          <w:rFonts w:ascii="Montserrat" w:cs="Montserrat" w:eastAsia="Montserrat" w:hAnsi="Montserrat"/>
          <w:b w:val="1"/>
          <w:color w:val="0e0e0e"/>
          <w:rtl w:val="0"/>
        </w:rPr>
        <w:t xml:space="preserve">GlobalGiving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Montserrat Medium" w:cs="Montserrat Medium" w:eastAsia="Montserrat Medium" w:hAnsi="Montserrat Medium"/>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myfatoorah.com/" TargetMode="External"/><Relationship Id="rId12" Type="http://schemas.openxmlformats.org/officeDocument/2006/relationships/image" Target="media/image3.png"/><Relationship Id="rId9" Type="http://schemas.openxmlformats.org/officeDocument/2006/relationships/hyperlink" Target="https://www.myfatoorah.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