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0A74E" w14:textId="77777777" w:rsidR="00C020D8" w:rsidRDefault="00C020D8">
      <w:pPr>
        <w:spacing w:before="100" w:beforeAutospacing="1" w:after="100" w:afterAutospacing="1"/>
        <w:jc w:val="center"/>
        <w:rPr>
          <w:rFonts w:eastAsia="方正舒体简体"/>
          <w:b/>
          <w:sz w:val="44"/>
          <w:szCs w:val="44"/>
        </w:rPr>
      </w:pPr>
    </w:p>
    <w:p w14:paraId="04BF46DD" w14:textId="77777777" w:rsidR="00C020D8" w:rsidRDefault="00C020D8">
      <w:pPr>
        <w:spacing w:before="100" w:beforeAutospacing="1" w:after="100" w:afterAutospacing="1"/>
        <w:jc w:val="center"/>
        <w:rPr>
          <w:rFonts w:eastAsia="方正舒体简体"/>
          <w:b/>
          <w:sz w:val="44"/>
          <w:szCs w:val="44"/>
        </w:rPr>
      </w:pPr>
    </w:p>
    <w:p w14:paraId="390E3280" w14:textId="77777777" w:rsidR="00C020D8" w:rsidRDefault="00000000">
      <w:pPr>
        <w:spacing w:before="100" w:beforeAutospacing="1" w:after="100" w:afterAutospacing="1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《并行计算</w:t>
      </w:r>
      <w:r>
        <w:rPr>
          <w:b/>
          <w:sz w:val="44"/>
          <w:szCs w:val="44"/>
        </w:rPr>
        <w:t>》</w:t>
      </w:r>
    </w:p>
    <w:p w14:paraId="70B42466" w14:textId="77777777" w:rsidR="00C020D8" w:rsidRDefault="00C020D8">
      <w:pPr>
        <w:spacing w:before="100" w:beforeAutospacing="1" w:after="100" w:afterAutospacing="1"/>
        <w:jc w:val="center"/>
      </w:pPr>
    </w:p>
    <w:p w14:paraId="49E55D55" w14:textId="77777777" w:rsidR="00C020D8" w:rsidRDefault="00000000">
      <w:pPr>
        <w:spacing w:before="100" w:beforeAutospacing="1" w:after="100" w:afterAutospacing="1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实验指导书</w:t>
      </w:r>
    </w:p>
    <w:p w14:paraId="7F3A5E84" w14:textId="77777777" w:rsidR="00C020D8" w:rsidRDefault="00C020D8">
      <w:pPr>
        <w:spacing w:before="100" w:beforeAutospacing="1" w:after="100" w:afterAutospacing="1"/>
        <w:jc w:val="center"/>
      </w:pPr>
    </w:p>
    <w:p w14:paraId="7D48E995" w14:textId="77777777" w:rsidR="00C020D8" w:rsidRDefault="00000000">
      <w:pPr>
        <w:spacing w:before="100" w:beforeAutospacing="1" w:after="100" w:afterAutospacing="1"/>
        <w:jc w:val="center"/>
        <w:rPr>
          <w:sz w:val="28"/>
        </w:rPr>
      </w:pPr>
      <w:r>
        <w:rPr>
          <w:rFonts w:hint="eastAsia"/>
          <w:b/>
          <w:sz w:val="28"/>
          <w:szCs w:val="21"/>
        </w:rPr>
        <w:t>主编：王云岚</w:t>
      </w:r>
    </w:p>
    <w:p w14:paraId="7135EE3D" w14:textId="77777777" w:rsidR="00C020D8" w:rsidRDefault="00C020D8">
      <w:pPr>
        <w:spacing w:before="100" w:beforeAutospacing="1" w:after="100" w:afterAutospacing="1"/>
        <w:jc w:val="center"/>
        <w:rPr>
          <w:rFonts w:ascii="宋体" w:hAnsi="宋体" w:hint="eastAsia"/>
          <w:sz w:val="24"/>
        </w:rPr>
      </w:pPr>
    </w:p>
    <w:p w14:paraId="3D0196C4" w14:textId="77777777" w:rsidR="00C020D8" w:rsidRDefault="00C020D8">
      <w:pPr>
        <w:spacing w:before="100" w:beforeAutospacing="1" w:after="100" w:afterAutospacing="1"/>
        <w:jc w:val="center"/>
        <w:rPr>
          <w:rFonts w:ascii="宋体" w:hAnsi="宋体" w:hint="eastAsia"/>
          <w:sz w:val="24"/>
        </w:rPr>
      </w:pPr>
    </w:p>
    <w:p w14:paraId="0101B9BE" w14:textId="77777777" w:rsidR="00C020D8" w:rsidRPr="005A4F5D" w:rsidRDefault="00C020D8">
      <w:pPr>
        <w:spacing w:before="100" w:beforeAutospacing="1" w:after="100" w:afterAutospacing="1"/>
        <w:jc w:val="center"/>
        <w:rPr>
          <w:rFonts w:ascii="宋体" w:hAnsi="宋体" w:hint="eastAsia"/>
          <w:sz w:val="24"/>
        </w:rPr>
      </w:pPr>
    </w:p>
    <w:p w14:paraId="3A3F6E03" w14:textId="77777777" w:rsidR="00C020D8" w:rsidRDefault="00C020D8">
      <w:pPr>
        <w:spacing w:before="100" w:beforeAutospacing="1" w:after="100" w:afterAutospacing="1"/>
        <w:jc w:val="center"/>
        <w:rPr>
          <w:rFonts w:ascii="宋体" w:hAnsi="宋体" w:hint="eastAsia"/>
          <w:sz w:val="24"/>
        </w:rPr>
      </w:pPr>
    </w:p>
    <w:p w14:paraId="2E6C4794" w14:textId="77777777" w:rsidR="00C020D8" w:rsidRDefault="00C020D8">
      <w:pPr>
        <w:spacing w:before="100" w:beforeAutospacing="1" w:after="100" w:afterAutospacing="1"/>
        <w:jc w:val="center"/>
        <w:rPr>
          <w:rFonts w:ascii="宋体" w:hAnsi="宋体" w:hint="eastAsia"/>
          <w:sz w:val="24"/>
        </w:rPr>
      </w:pPr>
    </w:p>
    <w:p w14:paraId="0B02B995" w14:textId="77777777" w:rsidR="00C020D8" w:rsidRDefault="00C020D8">
      <w:pPr>
        <w:spacing w:before="100" w:beforeAutospacing="1" w:after="100" w:afterAutospacing="1"/>
        <w:jc w:val="center"/>
        <w:rPr>
          <w:rFonts w:ascii="宋体" w:hAnsi="宋体" w:hint="eastAsia"/>
          <w:sz w:val="24"/>
        </w:rPr>
      </w:pPr>
    </w:p>
    <w:p w14:paraId="0296412E" w14:textId="77777777" w:rsidR="00C020D8" w:rsidRDefault="00C020D8">
      <w:pPr>
        <w:spacing w:before="100" w:beforeAutospacing="1" w:after="100" w:afterAutospacing="1"/>
        <w:jc w:val="center"/>
        <w:rPr>
          <w:rFonts w:ascii="宋体" w:hAnsi="宋体" w:hint="eastAsia"/>
          <w:sz w:val="24"/>
        </w:rPr>
      </w:pPr>
    </w:p>
    <w:p w14:paraId="594F3017" w14:textId="77777777" w:rsidR="00C020D8" w:rsidRDefault="00C020D8">
      <w:pPr>
        <w:spacing w:before="100" w:beforeAutospacing="1" w:after="100" w:afterAutospacing="1"/>
        <w:jc w:val="center"/>
        <w:rPr>
          <w:rFonts w:ascii="宋体" w:hAnsi="宋体" w:hint="eastAsia"/>
          <w:sz w:val="24"/>
        </w:rPr>
      </w:pPr>
    </w:p>
    <w:p w14:paraId="4DF4CCE8" w14:textId="77777777" w:rsidR="00C020D8" w:rsidRDefault="00000000">
      <w:pPr>
        <w:spacing w:before="100" w:beforeAutospacing="1" w:after="100" w:afterAutospacing="1" w:line="400" w:lineRule="exact"/>
        <w:jc w:val="center"/>
        <w:rPr>
          <w:rFonts w:ascii="方正舒体简体" w:eastAsia="方正舒体简体"/>
          <w:bCs/>
          <w:sz w:val="32"/>
        </w:rPr>
      </w:pPr>
      <w:r>
        <w:rPr>
          <w:rFonts w:ascii="方正舒体简体" w:eastAsia="方正舒体简体" w:hint="eastAsia"/>
          <w:bCs/>
          <w:sz w:val="32"/>
          <w:szCs w:val="44"/>
        </w:rPr>
        <w:t>西北工业大学</w:t>
      </w:r>
    </w:p>
    <w:p w14:paraId="4365B600" w14:textId="77777777" w:rsidR="00C020D8" w:rsidRDefault="00000000">
      <w:pPr>
        <w:spacing w:before="100" w:beforeAutospacing="1" w:after="100" w:afterAutospacing="1"/>
        <w:jc w:val="center"/>
        <w:rPr>
          <w:b/>
          <w:sz w:val="24"/>
          <w:szCs w:val="21"/>
        </w:rPr>
      </w:pPr>
      <w:r>
        <w:rPr>
          <w:b/>
          <w:sz w:val="24"/>
          <w:szCs w:val="21"/>
        </w:rPr>
        <w:t>20</w:t>
      </w:r>
      <w:r>
        <w:rPr>
          <w:rFonts w:hint="eastAsia"/>
          <w:b/>
          <w:sz w:val="24"/>
          <w:szCs w:val="21"/>
        </w:rPr>
        <w:t>24</w:t>
      </w:r>
      <w:r>
        <w:rPr>
          <w:b/>
          <w:sz w:val="24"/>
          <w:szCs w:val="21"/>
        </w:rPr>
        <w:t xml:space="preserve"> </w:t>
      </w:r>
      <w:r>
        <w:rPr>
          <w:rFonts w:hint="eastAsia"/>
          <w:b/>
          <w:sz w:val="24"/>
          <w:szCs w:val="21"/>
        </w:rPr>
        <w:t>年</w:t>
      </w:r>
      <w:r>
        <w:rPr>
          <w:rFonts w:hint="eastAsia"/>
          <w:b/>
          <w:sz w:val="24"/>
          <w:szCs w:val="21"/>
        </w:rPr>
        <w:t>10</w:t>
      </w:r>
      <w:r>
        <w:rPr>
          <w:rFonts w:hint="eastAsia"/>
          <w:b/>
          <w:sz w:val="24"/>
          <w:szCs w:val="21"/>
        </w:rPr>
        <w:t>月</w:t>
      </w:r>
    </w:p>
    <w:p w14:paraId="3003F00C" w14:textId="77777777" w:rsidR="00C020D8" w:rsidRDefault="00C020D8">
      <w:pPr>
        <w:spacing w:before="100" w:beforeAutospacing="1" w:after="100" w:afterAutospacing="1"/>
        <w:jc w:val="center"/>
        <w:rPr>
          <w:rFonts w:ascii="宋体" w:hAnsi="宋体" w:hint="eastAsia"/>
          <w:sz w:val="24"/>
        </w:rPr>
      </w:pPr>
    </w:p>
    <w:p w14:paraId="221CD23B" w14:textId="77777777" w:rsidR="00C020D8" w:rsidRDefault="00000000">
      <w:pPr>
        <w:jc w:val="center"/>
        <w:outlineLvl w:val="0"/>
        <w:rPr>
          <w:b/>
          <w:sz w:val="36"/>
          <w:szCs w:val="36"/>
        </w:rPr>
      </w:pPr>
      <w:r>
        <w:br w:type="page"/>
      </w:r>
      <w:bookmarkStart w:id="0" w:name="_Toc255834384"/>
      <w:r>
        <w:rPr>
          <w:rFonts w:hint="eastAsia"/>
          <w:b/>
          <w:sz w:val="36"/>
          <w:szCs w:val="36"/>
        </w:rPr>
        <w:lastRenderedPageBreak/>
        <w:t>MPI</w:t>
      </w:r>
      <w:r>
        <w:rPr>
          <w:rFonts w:hint="eastAsia"/>
          <w:b/>
          <w:sz w:val="36"/>
          <w:szCs w:val="36"/>
        </w:rPr>
        <w:t>、</w:t>
      </w:r>
      <w:r>
        <w:rPr>
          <w:rFonts w:hint="eastAsia"/>
          <w:b/>
          <w:sz w:val="36"/>
          <w:szCs w:val="36"/>
        </w:rPr>
        <w:t>OpenMP</w:t>
      </w:r>
      <w:bookmarkEnd w:id="0"/>
      <w:r>
        <w:rPr>
          <w:rFonts w:hint="eastAsia"/>
          <w:b/>
          <w:sz w:val="36"/>
          <w:szCs w:val="36"/>
        </w:rPr>
        <w:t>并行程序设计</w:t>
      </w:r>
    </w:p>
    <w:p w14:paraId="46B9DB0E" w14:textId="77777777" w:rsidR="00C020D8" w:rsidRDefault="00C020D8">
      <w:pPr>
        <w:jc w:val="center"/>
        <w:rPr>
          <w:b/>
          <w:sz w:val="32"/>
          <w:szCs w:val="32"/>
        </w:rPr>
      </w:pPr>
    </w:p>
    <w:p w14:paraId="631575B6" w14:textId="77777777" w:rsidR="00C020D8" w:rsidRDefault="00000000">
      <w:pPr>
        <w:outlineLvl w:val="0"/>
        <w:rPr>
          <w:b/>
          <w:szCs w:val="21"/>
        </w:rPr>
      </w:pPr>
      <w:r>
        <w:rPr>
          <w:rFonts w:hint="eastAsia"/>
          <w:b/>
          <w:bCs/>
          <w:szCs w:val="21"/>
        </w:rPr>
        <w:t>一、实验目的</w:t>
      </w:r>
    </w:p>
    <w:p w14:paraId="4951A7D9" w14:textId="77777777" w:rsidR="00C020D8" w:rsidRDefault="00000000">
      <w:pPr>
        <w:spacing w:line="360" w:lineRule="auto"/>
        <w:ind w:leftChars="200" w:left="420"/>
      </w:pPr>
      <w:r>
        <w:rPr>
          <w:rFonts w:hint="eastAsia"/>
        </w:rPr>
        <w:t>熟悉和掌握基于共享内存的多线程并行编程和基于分布内存的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并行编程，包括：</w:t>
      </w:r>
      <w:r>
        <w:rPr>
          <w:rFonts w:hint="eastAsia"/>
        </w:rPr>
        <w:t>1</w:t>
      </w:r>
      <w:r>
        <w:rPr>
          <w:rFonts w:hint="eastAsia"/>
        </w:rPr>
        <w:t>）熟悉</w:t>
      </w:r>
      <w:r>
        <w:t>Pthread</w:t>
      </w:r>
      <w:r>
        <w:t>多线程并行编程</w:t>
      </w:r>
      <w:r>
        <w:rPr>
          <w:rFonts w:hint="eastAsia"/>
        </w:rPr>
        <w:t>，掌握临界区、信号量、互斥量等线程同步方法。</w:t>
      </w:r>
    </w:p>
    <w:p w14:paraId="5CA11CC7" w14:textId="77777777" w:rsidR="00C020D8" w:rsidRDefault="00000000">
      <w:pPr>
        <w:numPr>
          <w:ilvl w:val="0"/>
          <w:numId w:val="1"/>
        </w:numPr>
        <w:spacing w:line="360" w:lineRule="auto"/>
        <w:ind w:leftChars="200" w:left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szCs w:val="21"/>
        </w:rPr>
        <w:t>熟悉</w:t>
      </w:r>
      <w:r>
        <w:rPr>
          <w:rFonts w:hint="eastAsia"/>
        </w:rPr>
        <w:t>OpenMP</w:t>
      </w:r>
      <w:r>
        <w:rPr>
          <w:rFonts w:ascii="宋体" w:hAnsi="宋体" w:hint="eastAsia"/>
          <w:szCs w:val="21"/>
        </w:rPr>
        <w:t>多线程并行编程，掌握基于</w:t>
      </w:r>
      <w:r>
        <w:rPr>
          <w:rFonts w:ascii="宋体" w:hAnsi="宋体"/>
          <w:szCs w:val="21"/>
        </w:rPr>
        <w:t>OpenMP</w:t>
      </w:r>
      <w:r>
        <w:rPr>
          <w:rFonts w:ascii="宋体" w:hAnsi="宋体" w:hint="eastAsia"/>
          <w:szCs w:val="21"/>
        </w:rPr>
        <w:t>的多线程应用程序开发，掌握OpenMP相关函数以及数据作用域机制、多线程同步机制等。</w:t>
      </w:r>
    </w:p>
    <w:p w14:paraId="2BD9DC2E" w14:textId="77777777" w:rsidR="00C020D8" w:rsidRDefault="00000000">
      <w:pPr>
        <w:numPr>
          <w:ilvl w:val="0"/>
          <w:numId w:val="1"/>
        </w:numPr>
        <w:spacing w:line="360" w:lineRule="auto"/>
        <w:ind w:leftChars="200" w:left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szCs w:val="21"/>
        </w:rPr>
        <w:t>熟悉MPI</w:t>
      </w:r>
      <w:proofErr w:type="gramStart"/>
      <w:r>
        <w:rPr>
          <w:rFonts w:ascii="宋体" w:hAnsi="宋体" w:hint="eastAsia"/>
          <w:szCs w:val="21"/>
        </w:rPr>
        <w:t>多进程</w:t>
      </w:r>
      <w:proofErr w:type="gramEnd"/>
      <w:r>
        <w:rPr>
          <w:rFonts w:ascii="宋体" w:hAnsi="宋体" w:hint="eastAsia"/>
          <w:szCs w:val="21"/>
        </w:rPr>
        <w:t>并行编程环境，掌握MPI编程基本函数及MPI点对点通信及集合通信函数用法，掌握MPI的主从模式及对等模式编程</w:t>
      </w:r>
      <w:r>
        <w:rPr>
          <w:rFonts w:ascii="宋体" w:hAnsi="宋体" w:hint="eastAsia"/>
          <w:bCs/>
          <w:szCs w:val="21"/>
        </w:rPr>
        <w:t>。</w:t>
      </w:r>
    </w:p>
    <w:p w14:paraId="5FE09B0A" w14:textId="77777777" w:rsidR="00C020D8" w:rsidRDefault="00C020D8">
      <w:pPr>
        <w:tabs>
          <w:tab w:val="left" w:pos="426"/>
        </w:tabs>
        <w:spacing w:line="360" w:lineRule="auto"/>
        <w:ind w:firstLine="420"/>
        <w:rPr>
          <w:bCs/>
          <w:szCs w:val="21"/>
        </w:rPr>
      </w:pPr>
    </w:p>
    <w:p w14:paraId="46A8AFAA" w14:textId="77777777" w:rsidR="00C020D8" w:rsidRDefault="00000000">
      <w:pPr>
        <w:spacing w:line="360" w:lineRule="auto"/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二、实验内容</w:t>
      </w:r>
    </w:p>
    <w:p w14:paraId="5067EF37" w14:textId="77777777" w:rsidR="00C020D8" w:rsidRDefault="00000000">
      <w:pPr>
        <w:numPr>
          <w:ilvl w:val="0"/>
          <w:numId w:val="2"/>
        </w:numPr>
        <w:spacing w:line="360" w:lineRule="auto"/>
        <w:outlineLvl w:val="0"/>
        <w:rPr>
          <w:b/>
          <w:szCs w:val="21"/>
        </w:rPr>
      </w:pPr>
      <w:r>
        <w:rPr>
          <w:b/>
          <w:szCs w:val="21"/>
        </w:rPr>
        <w:t>斐波那契数列</w:t>
      </w:r>
    </w:p>
    <w:p w14:paraId="3E50DE62" w14:textId="77777777" w:rsidR="00C020D8" w:rsidRDefault="00000000">
      <w:pPr>
        <w:spacing w:line="360" w:lineRule="auto"/>
        <w:ind w:firstLine="435"/>
        <w:outlineLvl w:val="0"/>
        <w:rPr>
          <w:bCs/>
          <w:szCs w:val="21"/>
        </w:rPr>
      </w:pPr>
      <w:hyperlink r:id="rId7" w:tgtFrame="https://baike.so.com/doc/_blank" w:history="1">
        <w:r>
          <w:rPr>
            <w:bCs/>
            <w:szCs w:val="21"/>
          </w:rPr>
          <w:t>数列</w:t>
        </w:r>
      </w:hyperlink>
      <w:r>
        <w:rPr>
          <w:bCs/>
          <w:szCs w:val="21"/>
        </w:rPr>
        <w:t> 0, 1, 1, 2, 3, 5, 8, 13, 21, 34, 55, 89, 144, 233</w:t>
      </w:r>
      <w:r>
        <w:rPr>
          <w:bCs/>
          <w:szCs w:val="21"/>
        </w:rPr>
        <w:t>，</w:t>
      </w:r>
      <w:r>
        <w:rPr>
          <w:bCs/>
          <w:szCs w:val="21"/>
        </w:rPr>
        <w:t>377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...</w:t>
      </w:r>
      <w:r>
        <w:rPr>
          <w:rFonts w:hint="eastAsia"/>
          <w:bCs/>
          <w:szCs w:val="21"/>
        </w:rPr>
        <w:t>为斐波那契数列。斐波那契数列满足：</w:t>
      </w:r>
      <w:r>
        <w:rPr>
          <w:rFonts w:hint="eastAsia"/>
          <w:bCs/>
          <w:position w:val="-32"/>
          <w:szCs w:val="21"/>
        </w:rPr>
        <w:object w:dxaOrig="2220" w:dyaOrig="760" w14:anchorId="49E116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38pt" o:ole="">
            <v:imagedata r:id="rId8" o:title=""/>
          </v:shape>
          <o:OLEObject Type="Embed" ProgID="Equation.KSEE3" ShapeID="_x0000_i1025" DrawAspect="Content" ObjectID="_1797248064" r:id="rId9"/>
        </w:object>
      </w:r>
    </w:p>
    <w:p w14:paraId="3F70216E" w14:textId="77777777" w:rsidR="00C020D8" w:rsidRDefault="00000000">
      <w:pPr>
        <w:spacing w:line="360" w:lineRule="auto"/>
        <w:ind w:firstLine="435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要求：</w:t>
      </w:r>
    </w:p>
    <w:p w14:paraId="4BBF4BE8" w14:textId="77777777" w:rsidR="00C020D8" w:rsidRDefault="00000000">
      <w:pPr>
        <w:numPr>
          <w:ilvl w:val="0"/>
          <w:numId w:val="3"/>
        </w:numPr>
        <w:spacing w:line="360" w:lineRule="auto"/>
        <w:ind w:firstLine="435"/>
        <w:outlineLvl w:val="0"/>
        <w:rPr>
          <w:bCs/>
          <w:szCs w:val="21"/>
        </w:rPr>
      </w:pPr>
      <w:r>
        <w:rPr>
          <w:rFonts w:hint="eastAsia"/>
          <w:bCs/>
          <w:szCs w:val="21"/>
        </w:rPr>
        <w:t>采用</w:t>
      </w:r>
      <w:r>
        <w:rPr>
          <w:rFonts w:hint="eastAsia"/>
          <w:bCs/>
          <w:szCs w:val="21"/>
        </w:rPr>
        <w:t>Pthread</w:t>
      </w:r>
      <w:r>
        <w:rPr>
          <w:rFonts w:hint="eastAsia"/>
          <w:bCs/>
          <w:szCs w:val="21"/>
        </w:rPr>
        <w:t>多线程并行方法实现计算</w:t>
      </w:r>
      <w:r>
        <w:rPr>
          <w:rFonts w:hint="eastAsia"/>
          <w:bCs/>
          <w:position w:val="-12"/>
          <w:szCs w:val="21"/>
        </w:rPr>
        <w:object w:dxaOrig="300" w:dyaOrig="360" w14:anchorId="5B1E1A17">
          <v:shape id="_x0000_i1026" type="#_x0000_t75" style="width:15pt;height:18pt" o:ole="">
            <v:imagedata r:id="rId10" o:title=""/>
          </v:shape>
          <o:OLEObject Type="Embed" ProgID="Equation.KSEE3" ShapeID="_x0000_i1026" DrawAspect="Content" ObjectID="_1797248065" r:id="rId11"/>
        </w:object>
      </w:r>
      <w:r>
        <w:rPr>
          <w:rFonts w:hint="eastAsia"/>
          <w:bCs/>
          <w:szCs w:val="21"/>
        </w:rPr>
        <w:t>的并行程序；</w:t>
      </w:r>
    </w:p>
    <w:p w14:paraId="04CFE00C" w14:textId="77777777" w:rsidR="00C020D8" w:rsidRDefault="00000000">
      <w:pPr>
        <w:numPr>
          <w:ilvl w:val="0"/>
          <w:numId w:val="3"/>
        </w:numPr>
        <w:spacing w:line="360" w:lineRule="auto"/>
        <w:ind w:firstLine="435"/>
        <w:outlineLvl w:val="0"/>
        <w:rPr>
          <w:bCs/>
          <w:szCs w:val="21"/>
        </w:rPr>
      </w:pPr>
      <w:r>
        <w:rPr>
          <w:rFonts w:hint="eastAsia"/>
          <w:bCs/>
          <w:szCs w:val="21"/>
        </w:rPr>
        <w:t>测试分析不同</w:t>
      </w:r>
      <w:r>
        <w:rPr>
          <w:rFonts w:hint="eastAsia"/>
          <w:bCs/>
          <w:szCs w:val="21"/>
        </w:rPr>
        <w:t>n</w:t>
      </w:r>
      <w:r>
        <w:rPr>
          <w:rFonts w:hint="eastAsia"/>
          <w:bCs/>
          <w:szCs w:val="21"/>
        </w:rPr>
        <w:t>值和</w:t>
      </w:r>
      <w:proofErr w:type="gramStart"/>
      <w:r>
        <w:rPr>
          <w:rFonts w:hint="eastAsia"/>
          <w:bCs/>
          <w:szCs w:val="21"/>
        </w:rPr>
        <w:t>线程数</w:t>
      </w:r>
      <w:proofErr w:type="gramEnd"/>
      <w:r>
        <w:rPr>
          <w:rFonts w:hint="eastAsia"/>
          <w:bCs/>
          <w:szCs w:val="21"/>
        </w:rPr>
        <w:t>P</w:t>
      </w:r>
      <w:r>
        <w:rPr>
          <w:rFonts w:hint="eastAsia"/>
          <w:bCs/>
          <w:szCs w:val="21"/>
        </w:rPr>
        <w:t>时的程序运行时间和并行效率；</w:t>
      </w:r>
    </w:p>
    <w:p w14:paraId="35D2DAE4" w14:textId="77777777" w:rsidR="00C020D8" w:rsidRDefault="00000000">
      <w:pPr>
        <w:numPr>
          <w:ilvl w:val="0"/>
          <w:numId w:val="3"/>
        </w:numPr>
        <w:spacing w:line="360" w:lineRule="auto"/>
        <w:ind w:firstLine="435"/>
        <w:outlineLvl w:val="0"/>
        <w:rPr>
          <w:bCs/>
          <w:szCs w:val="21"/>
        </w:rPr>
      </w:pPr>
      <w:r>
        <w:rPr>
          <w:rFonts w:hint="eastAsia"/>
          <w:bCs/>
          <w:szCs w:val="21"/>
        </w:rPr>
        <w:t>测试并比较不同的线程同步方法对性能的影响。</w:t>
      </w:r>
    </w:p>
    <w:p w14:paraId="75242EF2" w14:textId="77777777" w:rsidR="00C020D8" w:rsidRDefault="00000000">
      <w:pPr>
        <w:numPr>
          <w:ilvl w:val="0"/>
          <w:numId w:val="2"/>
        </w:numPr>
        <w:spacing w:line="360" w:lineRule="auto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Floyd</w:t>
      </w:r>
      <w:r>
        <w:rPr>
          <w:rFonts w:hint="eastAsia"/>
          <w:b/>
          <w:szCs w:val="21"/>
        </w:rPr>
        <w:t>算法的并行化</w:t>
      </w:r>
    </w:p>
    <w:p w14:paraId="0829FD1E" w14:textId="77777777" w:rsidR="00C020D8" w:rsidRDefault="00000000">
      <w:pPr>
        <w:spacing w:line="360" w:lineRule="auto"/>
        <w:ind w:firstLine="435"/>
        <w:outlineLvl w:val="0"/>
        <w:rPr>
          <w:bCs/>
          <w:szCs w:val="21"/>
        </w:rPr>
      </w:pPr>
      <w:r>
        <w:rPr>
          <w:rFonts w:hint="eastAsia"/>
          <w:bCs/>
          <w:szCs w:val="21"/>
        </w:rPr>
        <w:t>Floyd</w:t>
      </w:r>
      <w:r>
        <w:rPr>
          <w:rFonts w:hint="eastAsia"/>
          <w:bCs/>
          <w:szCs w:val="21"/>
        </w:rPr>
        <w:t>算法又</w:t>
      </w:r>
      <w:proofErr w:type="gramStart"/>
      <w:r>
        <w:rPr>
          <w:rFonts w:hint="eastAsia"/>
          <w:bCs/>
          <w:szCs w:val="21"/>
        </w:rPr>
        <w:t>称为插点法</w:t>
      </w:r>
      <w:proofErr w:type="gramEnd"/>
      <w:r>
        <w:rPr>
          <w:rFonts w:hint="eastAsia"/>
          <w:bCs/>
          <w:szCs w:val="21"/>
        </w:rPr>
        <w:t>，是一种用于寻找给定的加权图中多源点之间最短路径的算法，</w:t>
      </w:r>
      <w:r>
        <w:rPr>
          <w:rFonts w:hint="eastAsia"/>
          <w:bCs/>
          <w:szCs w:val="21"/>
        </w:rPr>
        <w:t>Floyd</w:t>
      </w:r>
      <w:r>
        <w:rPr>
          <w:rFonts w:hint="eastAsia"/>
          <w:bCs/>
          <w:szCs w:val="21"/>
        </w:rPr>
        <w:t>算法选择的数据结构为邻接矩阵。</w:t>
      </w:r>
    </w:p>
    <w:p w14:paraId="4DE01D79" w14:textId="77777777" w:rsidR="00C020D8" w:rsidRDefault="00000000">
      <w:pPr>
        <w:spacing w:line="360" w:lineRule="auto"/>
        <w:ind w:firstLine="435"/>
        <w:outlineLvl w:val="0"/>
        <w:rPr>
          <w:bCs/>
          <w:szCs w:val="21"/>
        </w:rPr>
      </w:pPr>
      <w:r>
        <w:rPr>
          <w:rFonts w:hint="eastAsia"/>
          <w:b/>
          <w:szCs w:val="21"/>
        </w:rPr>
        <w:t>要求</w:t>
      </w:r>
      <w:r>
        <w:rPr>
          <w:rFonts w:hint="eastAsia"/>
          <w:bCs/>
          <w:szCs w:val="21"/>
        </w:rPr>
        <w:t>：</w:t>
      </w:r>
    </w:p>
    <w:p w14:paraId="29D77FED" w14:textId="77777777" w:rsidR="00C020D8" w:rsidRDefault="00000000">
      <w:pPr>
        <w:spacing w:line="360" w:lineRule="auto"/>
        <w:ind w:firstLine="435"/>
        <w:outlineLvl w:val="0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）进（线）程</w:t>
      </w:r>
      <w:r>
        <w:rPr>
          <w:rFonts w:hint="eastAsia"/>
          <w:bCs/>
          <w:szCs w:val="21"/>
        </w:rPr>
        <w:t>p-1</w:t>
      </w:r>
      <w:r>
        <w:rPr>
          <w:rFonts w:hint="eastAsia"/>
          <w:bCs/>
          <w:szCs w:val="21"/>
        </w:rPr>
        <w:t>负责读入和分发矩阵数据。</w:t>
      </w:r>
    </w:p>
    <w:p w14:paraId="4B538030" w14:textId="77777777" w:rsidR="00C020D8" w:rsidRDefault="00000000">
      <w:pPr>
        <w:spacing w:line="360" w:lineRule="auto"/>
        <w:ind w:firstLine="435"/>
        <w:outlineLvl w:val="0"/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）假设矩阵行数</w:t>
      </w:r>
      <w:r>
        <w:rPr>
          <w:rFonts w:hint="eastAsia"/>
          <w:bCs/>
          <w:i/>
          <w:iCs/>
          <w:szCs w:val="21"/>
        </w:rPr>
        <w:t>n</w:t>
      </w:r>
      <w:r>
        <w:rPr>
          <w:rFonts w:hint="eastAsia"/>
          <w:bCs/>
          <w:szCs w:val="21"/>
        </w:rPr>
        <w:t>可以被进（线）</w:t>
      </w:r>
      <w:proofErr w:type="gramStart"/>
      <w:r>
        <w:rPr>
          <w:rFonts w:hint="eastAsia"/>
          <w:bCs/>
          <w:szCs w:val="21"/>
        </w:rPr>
        <w:t>程数</w:t>
      </w:r>
      <w:proofErr w:type="gramEnd"/>
      <w:r>
        <w:rPr>
          <w:rFonts w:hint="eastAsia"/>
          <w:bCs/>
          <w:szCs w:val="21"/>
        </w:rPr>
        <w:t>P</w:t>
      </w:r>
      <w:r>
        <w:rPr>
          <w:rFonts w:hint="eastAsia"/>
          <w:bCs/>
          <w:szCs w:val="21"/>
        </w:rPr>
        <w:t>整除，采用按行分块的方案。</w:t>
      </w:r>
    </w:p>
    <w:p w14:paraId="5D698A27" w14:textId="77777777" w:rsidR="00C020D8" w:rsidRDefault="00000000">
      <w:pPr>
        <w:spacing w:line="360" w:lineRule="auto"/>
        <w:ind w:firstLineChars="200" w:firstLine="420"/>
        <w:outlineLvl w:val="0"/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）所有进（线）程依次将结果数据写入数据文件。进（线）程</w:t>
      </w:r>
      <w:r>
        <w:rPr>
          <w:rFonts w:hint="eastAsia"/>
          <w:bCs/>
          <w:szCs w:val="21"/>
        </w:rPr>
        <w:t>0</w:t>
      </w:r>
      <w:r>
        <w:rPr>
          <w:rFonts w:hint="eastAsia"/>
          <w:bCs/>
          <w:szCs w:val="21"/>
        </w:rPr>
        <w:t>先写，进（线）程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再写，进（线）程</w:t>
      </w:r>
      <w:r>
        <w:rPr>
          <w:rFonts w:hint="eastAsia"/>
          <w:bCs/>
          <w:szCs w:val="21"/>
        </w:rPr>
        <w:t>p-1</w:t>
      </w:r>
      <w:r>
        <w:rPr>
          <w:rFonts w:hint="eastAsia"/>
          <w:bCs/>
          <w:szCs w:val="21"/>
        </w:rPr>
        <w:t>最后写，最终完成结果输出。</w:t>
      </w:r>
    </w:p>
    <w:p w14:paraId="34E5D668" w14:textId="77777777" w:rsidR="00C020D8" w:rsidRDefault="00000000">
      <w:pPr>
        <w:spacing w:line="360" w:lineRule="auto"/>
        <w:ind w:firstLineChars="200" w:firstLine="420"/>
        <w:outlineLvl w:val="0"/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）分析不同</w:t>
      </w:r>
      <w:r>
        <w:rPr>
          <w:rFonts w:hint="eastAsia"/>
          <w:bCs/>
          <w:szCs w:val="21"/>
        </w:rPr>
        <w:t>n</w:t>
      </w:r>
      <w:r>
        <w:rPr>
          <w:rFonts w:hint="eastAsia"/>
          <w:bCs/>
          <w:szCs w:val="21"/>
        </w:rPr>
        <w:t>值、</w:t>
      </w:r>
      <w:r>
        <w:rPr>
          <w:rFonts w:hint="eastAsia"/>
          <w:bCs/>
          <w:szCs w:val="21"/>
        </w:rPr>
        <w:t>P</w:t>
      </w:r>
      <w:r>
        <w:rPr>
          <w:rFonts w:hint="eastAsia"/>
          <w:bCs/>
          <w:szCs w:val="21"/>
        </w:rPr>
        <w:t>值以及不同矩阵稠密度时算法的运行时间，进行算法并行性能和</w:t>
      </w:r>
      <w:proofErr w:type="gramStart"/>
      <w:r>
        <w:rPr>
          <w:rFonts w:hint="eastAsia"/>
          <w:bCs/>
          <w:szCs w:val="21"/>
        </w:rPr>
        <w:t>可</w:t>
      </w:r>
      <w:proofErr w:type="gramEnd"/>
      <w:r>
        <w:rPr>
          <w:rFonts w:hint="eastAsia"/>
          <w:bCs/>
          <w:szCs w:val="21"/>
        </w:rPr>
        <w:t>扩展性分析。</w:t>
      </w:r>
    </w:p>
    <w:p w14:paraId="705F1E42" w14:textId="77777777" w:rsidR="00C020D8" w:rsidRDefault="00000000">
      <w:pPr>
        <w:numPr>
          <w:ilvl w:val="0"/>
          <w:numId w:val="2"/>
        </w:numPr>
        <w:spacing w:line="360" w:lineRule="auto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并行</w:t>
      </w:r>
      <w:r>
        <w:rPr>
          <w:rFonts w:hint="eastAsia"/>
          <w:b/>
          <w:szCs w:val="21"/>
        </w:rPr>
        <w:t>k-means</w:t>
      </w:r>
      <w:r>
        <w:rPr>
          <w:rFonts w:hint="eastAsia"/>
          <w:b/>
          <w:szCs w:val="21"/>
        </w:rPr>
        <w:t>算法</w:t>
      </w:r>
    </w:p>
    <w:p w14:paraId="0C18B8F3" w14:textId="77777777" w:rsidR="00C020D8" w:rsidRDefault="00000000">
      <w:pPr>
        <w:numPr>
          <w:ilvl w:val="0"/>
          <w:numId w:val="4"/>
        </w:numPr>
        <w:spacing w:line="360" w:lineRule="auto"/>
        <w:ind w:firstLine="420"/>
        <w:outlineLvl w:val="0"/>
        <w:rPr>
          <w:rFonts w:ascii="Helvetica" w:eastAsia="Helvetica" w:hAnsi="Helvetica" w:cs="Helvetica"/>
          <w:szCs w:val="21"/>
          <w:shd w:val="clear" w:color="auto" w:fill="FFFFFF"/>
        </w:rPr>
      </w:pPr>
      <w:r>
        <w:rPr>
          <w:rFonts w:hint="eastAsia"/>
          <w:bCs/>
          <w:szCs w:val="21"/>
        </w:rPr>
        <w:t>means</w:t>
      </w:r>
      <w:r>
        <w:rPr>
          <w:rFonts w:hint="eastAsia"/>
          <w:bCs/>
          <w:szCs w:val="21"/>
        </w:rPr>
        <w:t>是最常用的基于欧式距离的</w:t>
      </w:r>
      <w:hyperlink r:id="rId12" w:tgtFrame="https://zhuanlan.zhihu.com/p/_blank" w:history="1">
        <w:r>
          <w:rPr>
            <w:rFonts w:hint="eastAsia"/>
            <w:bCs/>
            <w:szCs w:val="21"/>
          </w:rPr>
          <w:t>聚类算法</w:t>
        </w:r>
      </w:hyperlink>
      <w:r>
        <w:rPr>
          <w:rFonts w:hint="eastAsia"/>
          <w:bCs/>
          <w:szCs w:val="21"/>
        </w:rPr>
        <w:t>，其认为两个目标的距离越近，相似度越大。</w:t>
      </w:r>
    </w:p>
    <w:p w14:paraId="2B7BF634" w14:textId="77777777" w:rsidR="00C020D8" w:rsidRDefault="00000000">
      <w:pPr>
        <w:numPr>
          <w:ilvl w:val="0"/>
          <w:numId w:val="4"/>
        </w:numPr>
        <w:spacing w:line="360" w:lineRule="auto"/>
        <w:ind w:firstLine="420"/>
        <w:outlineLvl w:val="0"/>
        <w:rPr>
          <w:rFonts w:ascii="Helvetica" w:eastAsia="Helvetica" w:hAnsi="Helvetica" w:cs="Helvetica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szCs w:val="21"/>
          <w:shd w:val="clear" w:color="auto" w:fill="FFFFFF"/>
        </w:rPr>
        <w:t>K-means有一个著名的解释：牧师</w:t>
      </w:r>
      <w:proofErr w:type="gramStart"/>
      <w:r>
        <w:rPr>
          <w:rFonts w:ascii="Helvetica" w:eastAsia="Helvetica" w:hAnsi="Helvetica" w:cs="Helvetica" w:hint="eastAsia"/>
          <w:szCs w:val="21"/>
          <w:shd w:val="clear" w:color="auto" w:fill="FFFFFF"/>
        </w:rPr>
        <w:t>—村民</w:t>
      </w:r>
      <w:proofErr w:type="gramEnd"/>
      <w:r>
        <w:rPr>
          <w:rFonts w:ascii="Helvetica" w:eastAsia="Helvetica" w:hAnsi="Helvetica" w:cs="Helvetica" w:hint="eastAsia"/>
          <w:szCs w:val="21"/>
          <w:shd w:val="clear" w:color="auto" w:fill="FFFFFF"/>
        </w:rPr>
        <w:t>模型：</w:t>
      </w:r>
    </w:p>
    <w:p w14:paraId="4DA0FE02" w14:textId="77777777" w:rsidR="00C020D8" w:rsidRDefault="00000000">
      <w:pPr>
        <w:spacing w:line="312" w:lineRule="auto"/>
        <w:ind w:firstLineChars="200" w:firstLine="420"/>
        <w:rPr>
          <w:rFonts w:ascii="Helvetica" w:eastAsia="Helvetica" w:hAnsi="Helvetica" w:cs="Helvetica"/>
          <w:szCs w:val="21"/>
          <w:shd w:val="clear" w:color="auto" w:fill="FFFFFF"/>
        </w:rPr>
      </w:pPr>
      <w:r>
        <w:rPr>
          <w:rFonts w:ascii="Helvetica" w:eastAsia="Helvetica" w:hAnsi="Helvetica" w:cs="Helvetica"/>
          <w:szCs w:val="21"/>
          <w:shd w:val="clear" w:color="auto" w:fill="FFFFFF"/>
        </w:rPr>
        <w:t>有四个牧师去郊区布道，一开始牧师们随意选了几个</w:t>
      </w:r>
      <w:hyperlink r:id="rId13" w:tgtFrame="https://zhuanlan.zhihu.com/p/_blank" w:history="1">
        <w:r>
          <w:rPr>
            <w:rFonts w:ascii="Helvetica" w:eastAsia="Helvetica" w:hAnsi="Helvetica" w:cs="Helvetica" w:hint="eastAsia"/>
            <w:szCs w:val="21"/>
            <w:shd w:val="clear" w:color="auto" w:fill="FFFFFF"/>
          </w:rPr>
          <w:t>布道点</w:t>
        </w:r>
      </w:hyperlink>
      <w:r>
        <w:rPr>
          <w:rFonts w:ascii="Helvetica" w:eastAsia="Helvetica" w:hAnsi="Helvetica" w:cs="Helvetica" w:hint="eastAsia"/>
          <w:szCs w:val="21"/>
          <w:shd w:val="clear" w:color="auto" w:fill="FFFFFF"/>
        </w:rPr>
        <w:t>，并且把这几个布道点的情况公告给了郊区所有的村民，于是每个村民到离自己家最近的布道点去听课。</w:t>
      </w:r>
    </w:p>
    <w:p w14:paraId="343D79C1" w14:textId="77777777" w:rsidR="00C020D8" w:rsidRDefault="00000000">
      <w:pPr>
        <w:spacing w:line="312" w:lineRule="auto"/>
        <w:ind w:firstLineChars="200" w:firstLine="420"/>
        <w:rPr>
          <w:rFonts w:ascii="Helvetica" w:eastAsia="Helvetica" w:hAnsi="Helvetica" w:cs="Helvetica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szCs w:val="21"/>
          <w:shd w:val="clear" w:color="auto" w:fill="FFFFFF"/>
        </w:rPr>
        <w:t>听课之后，大家觉得距离太远了，于是每个牧师统计了一下自己的课上所有的村民的地址，搬到了所有地址的中心地带，并且在海报上更新了自己的布道点的位置。</w:t>
      </w:r>
    </w:p>
    <w:p w14:paraId="3574B196" w14:textId="77777777" w:rsidR="00C020D8" w:rsidRDefault="00000000">
      <w:pPr>
        <w:spacing w:line="312" w:lineRule="auto"/>
        <w:ind w:firstLineChars="200" w:firstLine="420"/>
        <w:rPr>
          <w:rFonts w:ascii="Helvetica" w:eastAsia="Helvetica" w:hAnsi="Helvetica" w:cs="Helvetica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szCs w:val="21"/>
          <w:shd w:val="clear" w:color="auto" w:fill="FFFFFF"/>
        </w:rPr>
        <w:t>牧师每一次移动不可能离所有人都更近，有的人发现A牧师移动以后自己还不如去B牧师处听课更近，于是每个村民又去了离自己最近的布道点……</w:t>
      </w:r>
    </w:p>
    <w:p w14:paraId="58CDA47A" w14:textId="77777777" w:rsidR="00C020D8" w:rsidRDefault="00000000">
      <w:pPr>
        <w:spacing w:line="312" w:lineRule="auto"/>
        <w:ind w:firstLineChars="200" w:firstLine="420"/>
        <w:rPr>
          <w:rFonts w:ascii="Helvetica" w:eastAsia="Helvetica" w:hAnsi="Helvetica" w:cs="Helvetica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szCs w:val="21"/>
          <w:shd w:val="clear" w:color="auto" w:fill="FFFFFF"/>
        </w:rPr>
        <w:t>就这样，牧师每个礼拜更新自己的位置，村民根据自己的情况选择布道点，最终稳定了下来。</w:t>
      </w:r>
    </w:p>
    <w:p w14:paraId="642BC61E" w14:textId="77777777" w:rsidR="00C020D8" w:rsidRDefault="00000000">
      <w:pPr>
        <w:spacing w:line="312" w:lineRule="auto"/>
        <w:ind w:firstLineChars="200" w:firstLine="420"/>
        <w:rPr>
          <w:rFonts w:ascii="Helvetica" w:eastAsia="Helvetica" w:hAnsi="Helvetica" w:cs="Helvetica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szCs w:val="21"/>
          <w:shd w:val="clear" w:color="auto" w:fill="FFFFFF"/>
        </w:rPr>
        <w:t>K-means算法的步骤为：</w:t>
      </w:r>
    </w:p>
    <w:p w14:paraId="7E5C5904" w14:textId="77777777" w:rsidR="00C020D8" w:rsidRDefault="00000000">
      <w:pPr>
        <w:numPr>
          <w:ilvl w:val="0"/>
          <w:numId w:val="5"/>
        </w:numPr>
        <w:rPr>
          <w:rFonts w:ascii="Helvetica" w:eastAsia="Helvetica" w:hAnsi="Helvetica" w:cs="Helvetica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szCs w:val="21"/>
          <w:shd w:val="clear" w:color="auto" w:fill="FFFFFF"/>
        </w:rPr>
        <w:t>选择初始化的k</w:t>
      </w:r>
      <w:proofErr w:type="gramStart"/>
      <w:r>
        <w:rPr>
          <w:rFonts w:ascii="Helvetica" w:eastAsia="Helvetica" w:hAnsi="Helvetica" w:cs="Helvetica" w:hint="eastAsia"/>
          <w:szCs w:val="21"/>
          <w:shd w:val="clear" w:color="auto" w:fill="FFFFFF"/>
        </w:rPr>
        <w:t>个</w:t>
      </w:r>
      <w:proofErr w:type="gramEnd"/>
      <w:r>
        <w:rPr>
          <w:rFonts w:ascii="Helvetica" w:eastAsia="Helvetica" w:hAnsi="Helvetica" w:cs="Helvetica" w:hint="eastAsia"/>
          <w:szCs w:val="21"/>
          <w:shd w:val="clear" w:color="auto" w:fill="FFFFFF"/>
        </w:rPr>
        <w:t>样本作为初始聚类中心</w:t>
      </w:r>
      <w:r>
        <w:rPr>
          <w:rFonts w:ascii="Helvetica" w:eastAsia="Helvetica" w:hAnsi="Helvetica" w:cs="Helvetica" w:hint="eastAsia"/>
          <w:position w:val="-10"/>
          <w:szCs w:val="21"/>
          <w:shd w:val="clear" w:color="auto" w:fill="FFFFFF"/>
        </w:rPr>
        <w:object w:dxaOrig="1300" w:dyaOrig="320" w14:anchorId="2CDBC397">
          <v:shape id="_x0000_i1027" type="#_x0000_t75" style="width:65pt;height:16pt" o:ole="">
            <v:imagedata r:id="rId14" o:title=""/>
          </v:shape>
          <o:OLEObject Type="Embed" ProgID="Equation.KSEE3" ShapeID="_x0000_i1027" DrawAspect="Content" ObjectID="_1797248066" r:id="rId15"/>
        </w:object>
      </w:r>
      <w:r>
        <w:rPr>
          <w:rFonts w:ascii="Helvetica" w:eastAsia="Helvetica" w:hAnsi="Helvetica" w:cs="Helvetica" w:hint="eastAsia"/>
          <w:szCs w:val="21"/>
          <w:shd w:val="clear" w:color="auto" w:fill="FFFFFF"/>
        </w:rPr>
        <w:t>；</w:t>
      </w:r>
    </w:p>
    <w:p w14:paraId="37CFF2C7" w14:textId="77777777" w:rsidR="00C020D8" w:rsidRDefault="00000000">
      <w:pPr>
        <w:numPr>
          <w:ilvl w:val="0"/>
          <w:numId w:val="5"/>
        </w:numPr>
        <w:rPr>
          <w:rFonts w:ascii="Helvetica" w:eastAsia="Helvetica" w:hAnsi="Helvetica" w:cs="Helvetica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szCs w:val="21"/>
          <w:shd w:val="clear" w:color="auto" w:fill="FFFFFF"/>
        </w:rPr>
        <w:t>针对数据集中每个样本</w:t>
      </w:r>
      <w:r>
        <w:rPr>
          <w:rFonts w:ascii="Helvetica" w:eastAsia="Helvetica" w:hAnsi="Helvetica" w:cs="Helvetica" w:hint="eastAsia"/>
          <w:position w:val="-10"/>
          <w:szCs w:val="21"/>
          <w:shd w:val="clear" w:color="auto" w:fill="FFFFFF"/>
        </w:rPr>
        <w:object w:dxaOrig="220" w:dyaOrig="320" w14:anchorId="05EB4C87">
          <v:shape id="_x0000_i1028" type="#_x0000_t75" style="width:11pt;height:16pt" o:ole="">
            <v:imagedata r:id="rId16" o:title=""/>
          </v:shape>
          <o:OLEObject Type="Embed" ProgID="Equation.KSEE3" ShapeID="_x0000_i1028" DrawAspect="Content" ObjectID="_1797248067" r:id="rId17"/>
        </w:object>
      </w:r>
      <w:r>
        <w:rPr>
          <w:rFonts w:ascii="Helvetica" w:eastAsia="Helvetica" w:hAnsi="Helvetica" w:cs="Helvetica" w:hint="eastAsia"/>
          <w:szCs w:val="21"/>
          <w:shd w:val="clear" w:color="auto" w:fill="FFFFFF"/>
        </w:rPr>
        <w:t>，计算它到k</w:t>
      </w:r>
      <w:proofErr w:type="gramStart"/>
      <w:r>
        <w:rPr>
          <w:rFonts w:ascii="Helvetica" w:eastAsia="Helvetica" w:hAnsi="Helvetica" w:cs="Helvetica" w:hint="eastAsia"/>
          <w:szCs w:val="21"/>
          <w:shd w:val="clear" w:color="auto" w:fill="FFFFFF"/>
        </w:rPr>
        <w:t>个</w:t>
      </w:r>
      <w:proofErr w:type="gramEnd"/>
      <w:r>
        <w:rPr>
          <w:rFonts w:ascii="Helvetica" w:eastAsia="Helvetica" w:hAnsi="Helvetica" w:cs="Helvetica" w:hint="eastAsia"/>
          <w:szCs w:val="21"/>
          <w:shd w:val="clear" w:color="auto" w:fill="FFFFFF"/>
        </w:rPr>
        <w:t>聚类中心的距离，并将其分到距离最小的聚类中心所对应的类中；</w:t>
      </w:r>
    </w:p>
    <w:p w14:paraId="3FA18DBE" w14:textId="77777777" w:rsidR="00C020D8" w:rsidRDefault="00000000">
      <w:pPr>
        <w:numPr>
          <w:ilvl w:val="0"/>
          <w:numId w:val="5"/>
        </w:numPr>
        <w:rPr>
          <w:rFonts w:ascii="Helvetica" w:eastAsia="Helvetica" w:hAnsi="Helvetica" w:cs="Helvetica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szCs w:val="21"/>
          <w:shd w:val="clear" w:color="auto" w:fill="FFFFFF"/>
        </w:rPr>
        <w:t>针对每个类别</w:t>
      </w:r>
      <w:r>
        <w:rPr>
          <w:rFonts w:ascii="Helvetica" w:eastAsia="Helvetica" w:hAnsi="Helvetica" w:cs="Helvetica" w:hint="eastAsia"/>
          <w:position w:val="-14"/>
          <w:szCs w:val="21"/>
          <w:shd w:val="clear" w:color="auto" w:fill="FFFFFF"/>
        </w:rPr>
        <w:object w:dxaOrig="300" w:dyaOrig="360" w14:anchorId="2EE39443">
          <v:shape id="_x0000_i1029" type="#_x0000_t75" style="width:15pt;height:18pt" o:ole="">
            <v:imagedata r:id="rId18" o:title=""/>
          </v:shape>
          <o:OLEObject Type="Embed" ProgID="Equation.KSEE3" ShapeID="_x0000_i1029" DrawAspect="Content" ObjectID="_1797248068" r:id="rId19"/>
        </w:object>
      </w:r>
      <w:r>
        <w:rPr>
          <w:rFonts w:ascii="Helvetica" w:eastAsia="Helvetica" w:hAnsi="Helvetica" w:cs="Helvetica" w:hint="eastAsia"/>
          <w:szCs w:val="21"/>
          <w:shd w:val="clear" w:color="auto" w:fill="FFFFFF"/>
        </w:rPr>
        <w:t>，重新计算它的聚类中心</w:t>
      </w:r>
      <w:r>
        <w:rPr>
          <w:rFonts w:ascii="Helvetica" w:eastAsia="Helvetica" w:hAnsi="Helvetica" w:cs="Helvetica" w:hint="eastAsia"/>
          <w:position w:val="-34"/>
          <w:szCs w:val="21"/>
          <w:shd w:val="clear" w:color="auto" w:fill="FFFFFF"/>
        </w:rPr>
        <w:object w:dxaOrig="1260" w:dyaOrig="680" w14:anchorId="6BBB912C">
          <v:shape id="_x0000_i1030" type="#_x0000_t75" style="width:63pt;height:34pt" o:ole="">
            <v:imagedata r:id="rId20" o:title=""/>
          </v:shape>
          <o:OLEObject Type="Embed" ProgID="Equation.KSEE3" ShapeID="_x0000_i1030" DrawAspect="Content" ObjectID="_1797248069" r:id="rId21"/>
        </w:object>
      </w:r>
      <w:r>
        <w:rPr>
          <w:rFonts w:ascii="Helvetica" w:eastAsia="Helvetica" w:hAnsi="Helvetica" w:cs="Helvetica" w:hint="eastAsia"/>
          <w:szCs w:val="21"/>
          <w:shd w:val="clear" w:color="auto" w:fill="FFFFFF"/>
        </w:rPr>
        <w:t>（即属于该类的所有样本的质心）；</w:t>
      </w:r>
    </w:p>
    <w:p w14:paraId="33C77682" w14:textId="77777777" w:rsidR="00C020D8" w:rsidRDefault="00000000">
      <w:pPr>
        <w:numPr>
          <w:ilvl w:val="0"/>
          <w:numId w:val="5"/>
        </w:numPr>
        <w:rPr>
          <w:rFonts w:ascii="Helvetica" w:eastAsia="Helvetica" w:hAnsi="Helvetica" w:cs="Helvetica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szCs w:val="21"/>
          <w:shd w:val="clear" w:color="auto" w:fill="FFFFFF"/>
        </w:rPr>
        <w:t>重复上面的2)、3)两步操作，直到达到某个终止条件（迭代次数、最小误差变化等）。</w:t>
      </w:r>
    </w:p>
    <w:p w14:paraId="061A33D2" w14:textId="77777777" w:rsidR="00C020D8" w:rsidRDefault="00000000">
      <w:pPr>
        <w:spacing w:line="360" w:lineRule="auto"/>
        <w:ind w:firstLine="420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要求：</w:t>
      </w:r>
    </w:p>
    <w:p w14:paraId="3642A38E" w14:textId="77777777" w:rsidR="00C020D8" w:rsidRDefault="00000000">
      <w:pPr>
        <w:spacing w:line="360" w:lineRule="auto"/>
        <w:ind w:firstLineChars="100" w:firstLine="210"/>
        <w:outlineLvl w:val="0"/>
        <w:rPr>
          <w:szCs w:val="21"/>
        </w:rPr>
      </w:pPr>
      <w:r>
        <w:rPr>
          <w:rFonts w:ascii="Helvetica" w:hAnsi="Helvetica" w:cs="Helvetica" w:hint="eastAsia"/>
          <w:szCs w:val="21"/>
          <w:shd w:val="clear" w:color="auto" w:fill="FFFFFF"/>
        </w:rPr>
        <w:t xml:space="preserve">  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）设计并实现计算</w:t>
      </w:r>
      <w:r>
        <w:rPr>
          <w:rFonts w:hint="eastAsia"/>
          <w:szCs w:val="21"/>
        </w:rPr>
        <w:t>k-means</w:t>
      </w:r>
      <w:r>
        <w:rPr>
          <w:rFonts w:hint="eastAsia"/>
          <w:szCs w:val="21"/>
        </w:rPr>
        <w:t>并行程序。</w:t>
      </w:r>
    </w:p>
    <w:p w14:paraId="35895521" w14:textId="77777777" w:rsidR="00C020D8" w:rsidRDefault="00000000">
      <w:pPr>
        <w:spacing w:line="312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）可采用</w:t>
      </w:r>
      <w:r>
        <w:rPr>
          <w:rFonts w:hint="eastAsia"/>
          <w:szCs w:val="21"/>
        </w:rPr>
        <w:t>UCI</w:t>
      </w:r>
      <w:r>
        <w:rPr>
          <w:rFonts w:hint="eastAsia"/>
          <w:szCs w:val="21"/>
        </w:rPr>
        <w:t>的用于聚类的数据集（</w:t>
      </w:r>
      <w:r>
        <w:rPr>
          <w:rFonts w:hint="eastAsia"/>
          <w:szCs w:val="21"/>
        </w:rPr>
        <w:t>https://archive.ics.uci.edu/ml/index.php</w:t>
      </w:r>
      <w:r>
        <w:rPr>
          <w:rFonts w:hint="eastAsia"/>
          <w:szCs w:val="21"/>
        </w:rPr>
        <w:t>），也可以自己写程序生成数据集。</w:t>
      </w:r>
    </w:p>
    <w:p w14:paraId="7093A4F5" w14:textId="77777777" w:rsidR="00C020D8" w:rsidRDefault="00000000">
      <w:pPr>
        <w:spacing w:line="312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）测试并分析并行程序的时间性能。</w:t>
      </w:r>
    </w:p>
    <w:p w14:paraId="6B2C4044" w14:textId="77777777" w:rsidR="00C020D8" w:rsidRDefault="00000000">
      <w:pPr>
        <w:spacing w:line="312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）其他可选题目</w:t>
      </w:r>
    </w:p>
    <w:p w14:paraId="1BAA54E3" w14:textId="77777777" w:rsidR="00C020D8" w:rsidRDefault="00000000">
      <w:pPr>
        <w:spacing w:line="312" w:lineRule="auto"/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2-N</w:t>
      </w:r>
      <w:r>
        <w:rPr>
          <w:rFonts w:hint="eastAsia"/>
          <w:szCs w:val="21"/>
        </w:rPr>
        <w:t>之间素数个数统计。</w:t>
      </w:r>
    </w:p>
    <w:p w14:paraId="70873665" w14:textId="77777777" w:rsidR="00C020D8" w:rsidRDefault="00000000">
      <w:pPr>
        <w:numPr>
          <w:ilvl w:val="0"/>
          <w:numId w:val="6"/>
        </w:numPr>
        <w:spacing w:line="312" w:lineRule="auto"/>
        <w:ind w:firstLine="420"/>
        <w:rPr>
          <w:szCs w:val="21"/>
        </w:rPr>
      </w:pPr>
      <w:r>
        <w:rPr>
          <w:rFonts w:hint="eastAsia"/>
          <w:szCs w:val="21"/>
        </w:rPr>
        <w:t>N-</w:t>
      </w:r>
      <w:r>
        <w:rPr>
          <w:rFonts w:hint="eastAsia"/>
          <w:szCs w:val="21"/>
        </w:rPr>
        <w:t>皇后问题。</w:t>
      </w:r>
    </w:p>
    <w:p w14:paraId="0E3EA7CC" w14:textId="77777777" w:rsidR="00C020D8" w:rsidRDefault="00000000">
      <w:pPr>
        <w:numPr>
          <w:ilvl w:val="0"/>
          <w:numId w:val="6"/>
        </w:numPr>
        <w:spacing w:line="312" w:lineRule="auto"/>
        <w:ind w:firstLine="420"/>
        <w:rPr>
          <w:szCs w:val="21"/>
        </w:rPr>
      </w:pPr>
      <w:r>
        <w:rPr>
          <w:rFonts w:hint="eastAsia"/>
          <w:szCs w:val="21"/>
        </w:rPr>
        <w:t>矩阵乘法。</w:t>
      </w:r>
      <w:r>
        <w:rPr>
          <w:rFonts w:hint="eastAsia"/>
          <w:szCs w:val="21"/>
        </w:rPr>
        <w:t xml:space="preserve"> </w:t>
      </w:r>
    </w:p>
    <w:p w14:paraId="14B7EE31" w14:textId="77777777" w:rsidR="00C020D8" w:rsidRDefault="00000000">
      <w:pPr>
        <w:spacing w:line="312" w:lineRule="auto"/>
        <w:ind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）分布式并行训练。</w:t>
      </w:r>
    </w:p>
    <w:p w14:paraId="6F39804D" w14:textId="77777777" w:rsidR="00C020D8" w:rsidRDefault="00000000">
      <w:pPr>
        <w:spacing w:line="312" w:lineRule="auto"/>
        <w:ind w:firstLine="420"/>
        <w:rPr>
          <w:szCs w:val="21"/>
        </w:rPr>
      </w:pPr>
      <w:r>
        <w:rPr>
          <w:rFonts w:hint="eastAsia"/>
          <w:szCs w:val="21"/>
        </w:rPr>
        <w:t>......</w:t>
      </w:r>
    </w:p>
    <w:p w14:paraId="0BFBF426" w14:textId="77777777" w:rsidR="00C020D8" w:rsidRDefault="00000000">
      <w:pPr>
        <w:spacing w:beforeLines="50" w:before="156"/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三、实验仪器、设备</w:t>
      </w:r>
    </w:p>
    <w:p w14:paraId="5BD2181D" w14:textId="77777777" w:rsidR="00C020D8" w:rsidRDefault="00000000">
      <w:pPr>
        <w:spacing w:beforeLines="50" w:before="156"/>
        <w:rPr>
          <w:b/>
          <w:szCs w:val="21"/>
        </w:rPr>
      </w:pPr>
      <w:r>
        <w:rPr>
          <w:rFonts w:hint="eastAsia"/>
          <w:b/>
          <w:bCs/>
          <w:szCs w:val="21"/>
        </w:rPr>
        <w:t xml:space="preserve">    </w:t>
      </w:r>
      <w:r>
        <w:rPr>
          <w:rFonts w:hint="eastAsia"/>
          <w:b/>
          <w:szCs w:val="21"/>
        </w:rPr>
        <w:t xml:space="preserve">Linux </w:t>
      </w:r>
      <w:r>
        <w:rPr>
          <w:rFonts w:hint="eastAsia"/>
          <w:b/>
          <w:szCs w:val="21"/>
        </w:rPr>
        <w:t>操作系统</w:t>
      </w:r>
    </w:p>
    <w:p w14:paraId="25F40739" w14:textId="77777777" w:rsidR="00C020D8" w:rsidRDefault="00000000">
      <w:pPr>
        <w:spacing w:beforeLines="50" w:before="156"/>
        <w:ind w:firstLineChars="200" w:firstLine="420"/>
        <w:rPr>
          <w:szCs w:val="21"/>
        </w:rPr>
      </w:pPr>
      <w:r>
        <w:rPr>
          <w:rFonts w:hint="eastAsia"/>
          <w:szCs w:val="21"/>
        </w:rPr>
        <w:t>MPICH2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OpenMPI</w:t>
      </w:r>
    </w:p>
    <w:p w14:paraId="1DC5E4C2" w14:textId="77777777" w:rsidR="00C020D8" w:rsidRDefault="00000000">
      <w:pPr>
        <w:spacing w:beforeLines="50" w:before="156"/>
        <w:ind w:firstLineChars="200" w:firstLine="420"/>
        <w:rPr>
          <w:szCs w:val="21"/>
        </w:rPr>
      </w:pPr>
      <w:r>
        <w:rPr>
          <w:rFonts w:hint="eastAsia"/>
          <w:szCs w:val="21"/>
        </w:rPr>
        <w:t>支持</w:t>
      </w:r>
      <w:r>
        <w:rPr>
          <w:rFonts w:hint="eastAsia"/>
          <w:szCs w:val="21"/>
        </w:rPr>
        <w:t>OpenMP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GCC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ICC</w:t>
      </w:r>
      <w:r>
        <w:rPr>
          <w:rFonts w:hint="eastAsia"/>
          <w:szCs w:val="21"/>
        </w:rPr>
        <w:t>等编译器</w:t>
      </w:r>
    </w:p>
    <w:p w14:paraId="4BE5B227" w14:textId="77777777" w:rsidR="00C020D8" w:rsidRDefault="00C020D8">
      <w:pPr>
        <w:spacing w:beforeLines="50" w:before="156"/>
        <w:rPr>
          <w:szCs w:val="21"/>
        </w:rPr>
      </w:pPr>
    </w:p>
    <w:p w14:paraId="45F06D8A" w14:textId="77777777" w:rsidR="00C020D8" w:rsidRDefault="00000000">
      <w:pPr>
        <w:spacing w:beforeLines="50" w:before="156"/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四、实验原理</w:t>
      </w:r>
    </w:p>
    <w:p w14:paraId="33A72C23" w14:textId="77777777" w:rsidR="00C020D8" w:rsidRDefault="00000000">
      <w:pPr>
        <w:spacing w:line="360" w:lineRule="auto"/>
        <w:ind w:firstLine="465"/>
        <w:rPr>
          <w:szCs w:val="21"/>
        </w:rPr>
      </w:pPr>
      <w:r>
        <w:rPr>
          <w:szCs w:val="21"/>
        </w:rPr>
        <w:t>Pthread</w:t>
      </w:r>
      <w:r>
        <w:rPr>
          <w:szCs w:val="21"/>
        </w:rPr>
        <w:t>（</w:t>
      </w:r>
      <w:r>
        <w:rPr>
          <w:szCs w:val="21"/>
        </w:rPr>
        <w:t>POSIX Threads Programming</w:t>
      </w:r>
      <w:r>
        <w:rPr>
          <w:rFonts w:hint="eastAsia"/>
          <w:szCs w:val="21"/>
        </w:rPr>
        <w:t>）</w:t>
      </w:r>
      <w:r>
        <w:rPr>
          <w:szCs w:val="21"/>
        </w:rPr>
        <w:t>是一组</w:t>
      </w:r>
      <w:r>
        <w:rPr>
          <w:szCs w:val="21"/>
        </w:rPr>
        <w:t>C</w:t>
      </w:r>
      <w:r>
        <w:rPr>
          <w:rFonts w:hint="eastAsia"/>
          <w:szCs w:val="21"/>
        </w:rPr>
        <w:t>语言编程类型和过程调用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通过</w:t>
      </w:r>
      <w:r>
        <w:rPr>
          <w:szCs w:val="21"/>
        </w:rPr>
        <w:t xml:space="preserve">pthread.h </w:t>
      </w:r>
      <w:r>
        <w:rPr>
          <w:rFonts w:hint="eastAsia"/>
          <w:szCs w:val="21"/>
        </w:rPr>
        <w:t>头文件和线程</w:t>
      </w:r>
      <w:proofErr w:type="gramStart"/>
      <w:r>
        <w:rPr>
          <w:rFonts w:hint="eastAsia"/>
          <w:szCs w:val="21"/>
        </w:rPr>
        <w:t>库实现</w:t>
      </w:r>
      <w:proofErr w:type="gramEnd"/>
      <w:r>
        <w:rPr>
          <w:rFonts w:hint="eastAsia"/>
          <w:szCs w:val="21"/>
        </w:rPr>
        <w:t>, Pthread API</w:t>
      </w:r>
      <w:r>
        <w:rPr>
          <w:rFonts w:hint="eastAsia"/>
          <w:szCs w:val="21"/>
        </w:rPr>
        <w:t>分为线程管理、互斥量、条件变量、同步等类型，可支持实现多线程并行程序。</w:t>
      </w:r>
    </w:p>
    <w:p w14:paraId="2F550EDC" w14:textId="77777777" w:rsidR="00C020D8" w:rsidRDefault="00000000">
      <w:pPr>
        <w:tabs>
          <w:tab w:val="left" w:pos="720"/>
        </w:tabs>
        <w:spacing w:line="360" w:lineRule="auto"/>
        <w:ind w:firstLine="465"/>
        <w:rPr>
          <w:szCs w:val="21"/>
        </w:rPr>
      </w:pPr>
      <w:r>
        <w:rPr>
          <w:szCs w:val="21"/>
        </w:rPr>
        <w:t>OpenMP</w:t>
      </w:r>
      <w:r>
        <w:rPr>
          <w:rFonts w:hint="eastAsia"/>
          <w:szCs w:val="21"/>
        </w:rPr>
        <w:t>应用编程接口</w:t>
      </w:r>
      <w:r>
        <w:rPr>
          <w:szCs w:val="21"/>
        </w:rPr>
        <w:t>API</w:t>
      </w:r>
      <w:r>
        <w:rPr>
          <w:rFonts w:hint="eastAsia"/>
          <w:szCs w:val="21"/>
        </w:rPr>
        <w:t>是在共享存储体系结构上的一个编程模型，包含编译制导</w:t>
      </w:r>
      <w:r>
        <w:rPr>
          <w:szCs w:val="21"/>
        </w:rPr>
        <w:t>(Compiler Directive)</w:t>
      </w:r>
      <w:r>
        <w:rPr>
          <w:rFonts w:hint="eastAsia"/>
          <w:szCs w:val="21"/>
        </w:rPr>
        <w:t>、运行库例程</w:t>
      </w:r>
      <w:r>
        <w:rPr>
          <w:szCs w:val="21"/>
        </w:rPr>
        <w:t>(Runtime Library)</w:t>
      </w:r>
      <w:r>
        <w:rPr>
          <w:rFonts w:hint="eastAsia"/>
          <w:szCs w:val="21"/>
        </w:rPr>
        <w:t>和环境变量</w:t>
      </w:r>
      <w:r>
        <w:rPr>
          <w:szCs w:val="21"/>
        </w:rPr>
        <w:t>(Environment Variables)</w:t>
      </w:r>
      <w:r>
        <w:rPr>
          <w:rFonts w:hint="eastAsia"/>
          <w:szCs w:val="21"/>
        </w:rPr>
        <w:t>，支持增量并行化</w:t>
      </w:r>
      <w:r>
        <w:rPr>
          <w:szCs w:val="21"/>
        </w:rPr>
        <w:t xml:space="preserve">(Incremental  Parallelization) </w:t>
      </w:r>
      <w:r>
        <w:rPr>
          <w:rFonts w:hint="eastAsia"/>
          <w:szCs w:val="21"/>
        </w:rPr>
        <w:t>，是</w:t>
      </w:r>
      <w:r>
        <w:rPr>
          <w:szCs w:val="21"/>
        </w:rPr>
        <w:t xml:space="preserve">C/C++ </w:t>
      </w:r>
      <w:r>
        <w:rPr>
          <w:rFonts w:hint="eastAsia"/>
          <w:szCs w:val="21"/>
        </w:rPr>
        <w:t>和</w:t>
      </w:r>
      <w:r>
        <w:rPr>
          <w:szCs w:val="21"/>
        </w:rPr>
        <w:t>Fortan</w:t>
      </w:r>
      <w:r>
        <w:rPr>
          <w:rFonts w:hint="eastAsia"/>
          <w:szCs w:val="21"/>
        </w:rPr>
        <w:t>等的应用编程接口，已经被大多数计算机硬件和软件厂家所标准化。</w:t>
      </w:r>
    </w:p>
    <w:p w14:paraId="6D27E716" w14:textId="77777777" w:rsidR="00C020D8" w:rsidRDefault="00000000">
      <w:pPr>
        <w:spacing w:line="360" w:lineRule="auto"/>
        <w:ind w:firstLine="465"/>
        <w:rPr>
          <w:szCs w:val="21"/>
        </w:rPr>
      </w:pPr>
      <w:r>
        <w:rPr>
          <w:szCs w:val="21"/>
        </w:rPr>
        <w:t>MPI</w:t>
      </w:r>
      <w:r>
        <w:rPr>
          <w:rFonts w:hint="eastAsia"/>
          <w:szCs w:val="21"/>
        </w:rPr>
        <w:t>为程序员提供一个并行环境库，以实现分布内存环境下的并行编程，程序员通过调用</w:t>
      </w:r>
      <w:r>
        <w:rPr>
          <w:rFonts w:hint="eastAsia"/>
          <w:szCs w:val="21"/>
        </w:rPr>
        <w:t>MPI</w:t>
      </w:r>
      <w:r>
        <w:rPr>
          <w:rFonts w:hint="eastAsia"/>
          <w:szCs w:val="21"/>
        </w:rPr>
        <w:t>的库函数来达到程序员所要达到的并行目的，可以只使用其中的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个最基本的函数就能编写一个完整的</w:t>
      </w:r>
      <w:r>
        <w:rPr>
          <w:szCs w:val="21"/>
        </w:rPr>
        <w:t>MPI</w:t>
      </w:r>
      <w:r>
        <w:rPr>
          <w:rFonts w:hint="eastAsia"/>
          <w:szCs w:val="21"/>
        </w:rPr>
        <w:t>程序去求解很多问题。</w:t>
      </w:r>
    </w:p>
    <w:p w14:paraId="2ED916AD" w14:textId="77777777" w:rsidR="00C020D8" w:rsidRDefault="00000000">
      <w:pPr>
        <w:tabs>
          <w:tab w:val="left" w:pos="720"/>
        </w:tabs>
        <w:spacing w:line="360" w:lineRule="auto"/>
        <w:ind w:firstLine="465"/>
        <w:rPr>
          <w:szCs w:val="21"/>
        </w:rPr>
      </w:pPr>
      <w:r>
        <w:rPr>
          <w:bCs/>
          <w:szCs w:val="21"/>
        </w:rPr>
        <w:t>OpenMP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MPI</w:t>
      </w:r>
      <w:r>
        <w:rPr>
          <w:rFonts w:hint="eastAsia"/>
          <w:bCs/>
          <w:szCs w:val="21"/>
        </w:rPr>
        <w:t>混合编程结合两种并行编程模式的优点，用于集群环境下的并行编程，在集群节点之间采用</w:t>
      </w:r>
      <w:r>
        <w:rPr>
          <w:rFonts w:hint="eastAsia"/>
          <w:bCs/>
          <w:szCs w:val="21"/>
        </w:rPr>
        <w:t>MPI</w:t>
      </w:r>
      <w:r>
        <w:rPr>
          <w:rFonts w:hint="eastAsia"/>
          <w:bCs/>
          <w:szCs w:val="21"/>
        </w:rPr>
        <w:t>进行消息传递，节点内部则采用</w:t>
      </w:r>
      <w:r>
        <w:rPr>
          <w:rFonts w:hint="eastAsia"/>
          <w:bCs/>
          <w:szCs w:val="21"/>
        </w:rPr>
        <w:t>OpenMP</w:t>
      </w:r>
      <w:r>
        <w:rPr>
          <w:rFonts w:hint="eastAsia"/>
          <w:bCs/>
          <w:szCs w:val="21"/>
        </w:rPr>
        <w:t>实现并行，从而充分发挥集群系统的计算能力。</w:t>
      </w:r>
    </w:p>
    <w:p w14:paraId="5947C309" w14:textId="77777777" w:rsidR="00C020D8" w:rsidRDefault="00000000">
      <w:pPr>
        <w:spacing w:beforeLines="50" w:before="156"/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五、试验步骤</w:t>
      </w:r>
    </w:p>
    <w:p w14:paraId="31122875" w14:textId="77777777" w:rsidR="00C020D8" w:rsidRDefault="00000000">
      <w:pPr>
        <w:numPr>
          <w:ilvl w:val="0"/>
          <w:numId w:val="7"/>
        </w:numPr>
        <w:spacing w:line="360" w:lineRule="auto"/>
        <w:ind w:left="777" w:hanging="357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t>编写</w:t>
      </w:r>
      <w:r>
        <w:rPr>
          <w:rFonts w:ascii="ˎ̥" w:hAnsi="ˎ̥" w:hint="eastAsia"/>
          <w:szCs w:val="21"/>
        </w:rPr>
        <w:t>Pthread</w:t>
      </w:r>
      <w:r>
        <w:rPr>
          <w:rFonts w:ascii="ˎ̥" w:hAnsi="ˎ̥" w:hint="eastAsia"/>
          <w:szCs w:val="21"/>
        </w:rPr>
        <w:t>并行程序，设计实现</w:t>
      </w:r>
      <w:r>
        <w:rPr>
          <w:rFonts w:ascii="ˎ̥" w:hAnsi="ˎ̥"/>
          <w:szCs w:val="21"/>
        </w:rPr>
        <w:t>斐波那契数列</w:t>
      </w:r>
      <w:r>
        <w:rPr>
          <w:rFonts w:ascii="ˎ̥" w:hAnsi="ˎ̥" w:hint="eastAsia"/>
          <w:szCs w:val="21"/>
        </w:rPr>
        <w:t>的并行程序。</w:t>
      </w:r>
    </w:p>
    <w:p w14:paraId="20A6D178" w14:textId="77777777" w:rsidR="00C020D8" w:rsidRDefault="00000000">
      <w:pPr>
        <w:numPr>
          <w:ilvl w:val="0"/>
          <w:numId w:val="7"/>
        </w:numPr>
        <w:spacing w:line="360" w:lineRule="auto"/>
        <w:ind w:left="777" w:hanging="357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t>编写</w:t>
      </w:r>
      <w:r>
        <w:rPr>
          <w:rFonts w:ascii="ˎ̥" w:hAnsi="ˎ̥" w:hint="eastAsia"/>
          <w:szCs w:val="21"/>
        </w:rPr>
        <w:t>OpenMP</w:t>
      </w:r>
      <w:r>
        <w:rPr>
          <w:rFonts w:ascii="ˎ̥" w:hAnsi="ˎ̥" w:hint="eastAsia"/>
          <w:szCs w:val="21"/>
        </w:rPr>
        <w:t>或</w:t>
      </w:r>
      <w:r>
        <w:rPr>
          <w:rFonts w:ascii="ˎ̥" w:hAnsi="ˎ̥" w:hint="eastAsia"/>
          <w:szCs w:val="21"/>
        </w:rPr>
        <w:t>MPI</w:t>
      </w:r>
      <w:r>
        <w:rPr>
          <w:rFonts w:ascii="ˎ̥" w:hAnsi="ˎ̥" w:hint="eastAsia"/>
          <w:szCs w:val="21"/>
        </w:rPr>
        <w:t>并行程序，设计实现</w:t>
      </w:r>
      <w:r>
        <w:rPr>
          <w:rFonts w:ascii="ˎ̥" w:hAnsi="ˎ̥" w:hint="eastAsia"/>
          <w:szCs w:val="21"/>
        </w:rPr>
        <w:t>Floyd</w:t>
      </w:r>
      <w:r>
        <w:rPr>
          <w:rFonts w:ascii="ˎ̥" w:hAnsi="ˎ̥" w:hint="eastAsia"/>
          <w:szCs w:val="21"/>
        </w:rPr>
        <w:t>算法的并行程序；</w:t>
      </w:r>
    </w:p>
    <w:p w14:paraId="3ABEAE94" w14:textId="77777777" w:rsidR="00C020D8" w:rsidRDefault="00000000">
      <w:pPr>
        <w:numPr>
          <w:ilvl w:val="0"/>
          <w:numId w:val="7"/>
        </w:numPr>
        <w:spacing w:line="360" w:lineRule="auto"/>
        <w:ind w:left="777" w:hanging="357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t>编写</w:t>
      </w:r>
      <w:r>
        <w:rPr>
          <w:rFonts w:ascii="ˎ̥" w:hAnsi="ˎ̥" w:hint="eastAsia"/>
          <w:szCs w:val="21"/>
        </w:rPr>
        <w:t>MPI</w:t>
      </w:r>
      <w:r>
        <w:rPr>
          <w:rFonts w:ascii="ˎ̥" w:hAnsi="ˎ̥" w:hint="eastAsia"/>
          <w:szCs w:val="21"/>
        </w:rPr>
        <w:t>或</w:t>
      </w:r>
      <w:r>
        <w:rPr>
          <w:rFonts w:ascii="ˎ̥" w:hAnsi="ˎ̥" w:hint="eastAsia"/>
          <w:szCs w:val="21"/>
        </w:rPr>
        <w:t>OpenMP</w:t>
      </w:r>
      <w:r>
        <w:rPr>
          <w:rFonts w:ascii="ˎ̥" w:hAnsi="ˎ̥" w:hint="eastAsia"/>
          <w:szCs w:val="21"/>
        </w:rPr>
        <w:t>并行程序，设计实现并行</w:t>
      </w:r>
      <w:r>
        <w:rPr>
          <w:rFonts w:ascii="ˎ̥" w:hAnsi="ˎ̥" w:hint="eastAsia"/>
          <w:szCs w:val="21"/>
        </w:rPr>
        <w:t>k-means</w:t>
      </w:r>
      <w:r>
        <w:rPr>
          <w:rFonts w:ascii="ˎ̥" w:hAnsi="ˎ̥" w:hint="eastAsia"/>
          <w:szCs w:val="21"/>
        </w:rPr>
        <w:t>算法。</w:t>
      </w:r>
    </w:p>
    <w:p w14:paraId="403C3045" w14:textId="77777777" w:rsidR="00C020D8" w:rsidRDefault="00000000">
      <w:pPr>
        <w:spacing w:beforeLines="50" w:before="156"/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六、实验报告要求</w:t>
      </w:r>
      <w:r>
        <w:rPr>
          <w:b/>
          <w:bCs/>
          <w:szCs w:val="21"/>
        </w:rPr>
        <w:t xml:space="preserve"> </w:t>
      </w:r>
    </w:p>
    <w:p w14:paraId="60148C00" w14:textId="77777777" w:rsidR="00C020D8" w:rsidRDefault="00000000">
      <w:pPr>
        <w:spacing w:line="360" w:lineRule="auto"/>
        <w:ind w:left="420" w:firstLineChars="200" w:firstLine="420"/>
        <w:rPr>
          <w:rFonts w:ascii="ˎ̥" w:hAnsi="ˎ̥"/>
          <w:szCs w:val="21"/>
        </w:rPr>
      </w:pPr>
      <w:r>
        <w:rPr>
          <w:rFonts w:ascii="ˎ̥" w:hAnsi="ˎ̥" w:hint="eastAsia"/>
          <w:szCs w:val="21"/>
        </w:rPr>
        <w:t>写清实验目的、实验内容、实验环境、实验步骤、实验结果（</w:t>
      </w:r>
      <w:r>
        <w:rPr>
          <w:rFonts w:ascii="ˎ̥" w:hAnsi="ˎ̥" w:hint="eastAsia"/>
          <w:b/>
          <w:szCs w:val="21"/>
        </w:rPr>
        <w:t>要求有屏幕截图</w:t>
      </w:r>
      <w:r>
        <w:rPr>
          <w:rFonts w:ascii="ˎ̥" w:hAnsi="ˎ̥" w:hint="eastAsia"/>
          <w:szCs w:val="21"/>
        </w:rPr>
        <w:t>）、实验结果分析。</w:t>
      </w:r>
    </w:p>
    <w:p w14:paraId="0F4BBA0A" w14:textId="77777777" w:rsidR="00C020D8" w:rsidRDefault="00000000">
      <w:pPr>
        <w:spacing w:line="312" w:lineRule="auto"/>
        <w:ind w:firstLineChars="200" w:firstLine="420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t>要求：</w:t>
      </w:r>
    </w:p>
    <w:p w14:paraId="672CC388" w14:textId="77777777" w:rsidR="00C020D8" w:rsidRDefault="00000000">
      <w:pPr>
        <w:numPr>
          <w:ilvl w:val="0"/>
          <w:numId w:val="8"/>
        </w:numPr>
        <w:spacing w:line="312" w:lineRule="auto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t>封面写清楚课程名称、学院、学号、姓名等信息。</w:t>
      </w:r>
    </w:p>
    <w:p w14:paraId="3B56378F" w14:textId="77777777" w:rsidR="00C020D8" w:rsidRDefault="00000000">
      <w:pPr>
        <w:numPr>
          <w:ilvl w:val="0"/>
          <w:numId w:val="8"/>
        </w:numPr>
        <w:spacing w:line="312" w:lineRule="auto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t>说明软硬件环境；</w:t>
      </w:r>
    </w:p>
    <w:p w14:paraId="759E4C27" w14:textId="77777777" w:rsidR="00C020D8" w:rsidRDefault="00000000">
      <w:pPr>
        <w:numPr>
          <w:ilvl w:val="0"/>
          <w:numId w:val="8"/>
        </w:numPr>
        <w:spacing w:line="312" w:lineRule="auto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t>编写、编译、运行、调试代码；统计程序运行时间；</w:t>
      </w:r>
    </w:p>
    <w:p w14:paraId="54DC60E3" w14:textId="77777777" w:rsidR="00C020D8" w:rsidRDefault="00000000">
      <w:pPr>
        <w:numPr>
          <w:ilvl w:val="0"/>
          <w:numId w:val="8"/>
        </w:numPr>
        <w:spacing w:line="360" w:lineRule="auto"/>
        <w:rPr>
          <w:szCs w:val="21"/>
        </w:rPr>
      </w:pPr>
      <w:r>
        <w:rPr>
          <w:rFonts w:ascii="ˎ̥" w:hAnsi="ˎ̥" w:hint="eastAsia"/>
          <w:szCs w:val="21"/>
        </w:rPr>
        <w:t>说明算法设计思路，试着进行并行算法性能分析和</w:t>
      </w:r>
      <w:proofErr w:type="gramStart"/>
      <w:r>
        <w:rPr>
          <w:rFonts w:ascii="ˎ̥" w:hAnsi="ˎ̥" w:hint="eastAsia"/>
          <w:szCs w:val="21"/>
        </w:rPr>
        <w:t>可</w:t>
      </w:r>
      <w:proofErr w:type="gramEnd"/>
      <w:r>
        <w:rPr>
          <w:rFonts w:ascii="ˎ̥" w:hAnsi="ˎ̥" w:hint="eastAsia"/>
          <w:szCs w:val="21"/>
        </w:rPr>
        <w:t>扩展性分析；</w:t>
      </w:r>
    </w:p>
    <w:p w14:paraId="257DD3E3" w14:textId="77777777" w:rsidR="00C020D8" w:rsidRDefault="00000000">
      <w:pPr>
        <w:numPr>
          <w:ilvl w:val="0"/>
          <w:numId w:val="8"/>
        </w:numPr>
        <w:spacing w:line="360" w:lineRule="auto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t>提交源程序代码，要求能够运行通过，并得到正确结果。</w:t>
      </w:r>
    </w:p>
    <w:p w14:paraId="673662C3" w14:textId="77777777" w:rsidR="00C020D8" w:rsidRDefault="00C020D8">
      <w:pPr>
        <w:spacing w:beforeLines="50" w:before="156"/>
        <w:outlineLvl w:val="0"/>
        <w:rPr>
          <w:b/>
          <w:bCs/>
          <w:szCs w:val="21"/>
        </w:rPr>
      </w:pPr>
    </w:p>
    <w:p w14:paraId="2C77AEA1" w14:textId="77777777" w:rsidR="00C020D8" w:rsidRDefault="00000000">
      <w:pPr>
        <w:spacing w:beforeLines="50" w:before="156"/>
        <w:outlineLvl w:val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七、实验注意事项</w:t>
      </w:r>
    </w:p>
    <w:p w14:paraId="06731D86" w14:textId="77777777" w:rsidR="00C020D8" w:rsidRDefault="00C020D8">
      <w:pPr>
        <w:spacing w:line="360" w:lineRule="auto"/>
        <w:ind w:firstLineChars="200" w:firstLine="420"/>
        <w:rPr>
          <w:rFonts w:ascii="ˎ̥" w:hAnsi="ˎ̥" w:hint="eastAsia"/>
          <w:szCs w:val="21"/>
        </w:rPr>
      </w:pPr>
    </w:p>
    <w:p w14:paraId="094058A7" w14:textId="77777777" w:rsidR="00C020D8" w:rsidRDefault="00000000">
      <w:pPr>
        <w:spacing w:line="360" w:lineRule="auto"/>
        <w:ind w:firstLineChars="200" w:firstLine="420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t>要求独立完成算法设计、编程实现，</w:t>
      </w:r>
      <w:r>
        <w:rPr>
          <w:rFonts w:ascii="ˎ̥" w:hAnsi="ˎ̥" w:hint="eastAsia"/>
          <w:b/>
          <w:bCs/>
          <w:szCs w:val="21"/>
        </w:rPr>
        <w:t>切勿抄袭</w:t>
      </w:r>
      <w:r>
        <w:rPr>
          <w:rFonts w:ascii="ˎ̥" w:hAnsi="ˎ̥" w:hint="eastAsia"/>
          <w:szCs w:val="21"/>
        </w:rPr>
        <w:t>。</w:t>
      </w:r>
    </w:p>
    <w:p w14:paraId="0495B046" w14:textId="77777777" w:rsidR="00C020D8" w:rsidRDefault="00000000">
      <w:pPr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br w:type="page"/>
      </w:r>
    </w:p>
    <w:p w14:paraId="7D982A58" w14:textId="77777777" w:rsidR="00C020D8" w:rsidRDefault="00000000">
      <w:pPr>
        <w:spacing w:line="360" w:lineRule="auto"/>
        <w:rPr>
          <w:rFonts w:ascii="ˎ̥" w:hAnsi="ˎ̥" w:hint="eastAsia"/>
          <w:szCs w:val="21"/>
        </w:rPr>
      </w:pPr>
      <w:r>
        <w:rPr>
          <w:rFonts w:ascii="ˎ̥" w:hAnsi="ˎ̥" w:hint="eastAsia"/>
          <w:szCs w:val="21"/>
        </w:rPr>
        <w:t>附件：</w:t>
      </w:r>
    </w:p>
    <w:p w14:paraId="519D65A8" w14:textId="77777777" w:rsidR="00C020D8" w:rsidRDefault="00000000">
      <w:pPr>
        <w:spacing w:line="0" w:lineRule="atLeast"/>
        <w:ind w:firstLineChars="297" w:firstLine="1544"/>
        <w:rPr>
          <w:rFonts w:eastAsia="黑体"/>
          <w:bCs/>
          <w:spacing w:val="-10"/>
          <w:sz w:val="52"/>
        </w:rPr>
      </w:pPr>
      <w:r>
        <w:rPr>
          <w:rFonts w:eastAsia="黑体"/>
          <w:bCs/>
          <w:noProof/>
          <w:spacing w:val="-10"/>
          <w:sz w:val="52"/>
        </w:rPr>
        <w:drawing>
          <wp:anchor distT="0" distB="0" distL="114300" distR="114300" simplePos="0" relativeHeight="251659264" behindDoc="0" locked="0" layoutInCell="1" allowOverlap="1" wp14:anchorId="15BD4617" wp14:editId="193692A3">
            <wp:simplePos x="0" y="0"/>
            <wp:positionH relativeFrom="column">
              <wp:posOffset>933450</wp:posOffset>
            </wp:positionH>
            <wp:positionV relativeFrom="paragraph">
              <wp:posOffset>198120</wp:posOffset>
            </wp:positionV>
            <wp:extent cx="3933825" cy="705485"/>
            <wp:effectExtent l="0" t="0" r="9525" b="18415"/>
            <wp:wrapTopAndBottom/>
            <wp:docPr id="1" name="图片 2" descr="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西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Cs/>
          <w:spacing w:val="-10"/>
          <w:sz w:val="52"/>
        </w:rPr>
        <w:t>本科生课程编程实验报告</w:t>
      </w:r>
    </w:p>
    <w:p w14:paraId="1E51C942" w14:textId="77777777" w:rsidR="00C020D8" w:rsidRDefault="00C020D8">
      <w:pPr>
        <w:ind w:firstLineChars="200" w:firstLine="420"/>
        <w:rPr>
          <w:rFonts w:eastAsia="黑体"/>
          <w:bCs/>
        </w:rPr>
      </w:pPr>
    </w:p>
    <w:p w14:paraId="42A299AE" w14:textId="77777777" w:rsidR="00C020D8" w:rsidRDefault="00C020D8">
      <w:pPr>
        <w:ind w:firstLineChars="200" w:firstLine="422"/>
        <w:rPr>
          <w:rFonts w:eastAsia="黑体"/>
          <w:b/>
          <w:bCs/>
        </w:rPr>
      </w:pPr>
    </w:p>
    <w:p w14:paraId="72EE8498" w14:textId="77777777" w:rsidR="00C020D8" w:rsidRDefault="00C020D8">
      <w:pPr>
        <w:ind w:firstLineChars="200" w:firstLine="422"/>
        <w:rPr>
          <w:rFonts w:eastAsia="黑体"/>
          <w:b/>
          <w:bCs/>
        </w:rPr>
      </w:pPr>
    </w:p>
    <w:p w14:paraId="4361B9FF" w14:textId="77777777" w:rsidR="00C020D8" w:rsidRDefault="00C020D8">
      <w:pPr>
        <w:ind w:firstLineChars="200" w:firstLine="422"/>
        <w:rPr>
          <w:rFonts w:eastAsia="黑体"/>
          <w:b/>
          <w:bCs/>
        </w:rPr>
      </w:pPr>
    </w:p>
    <w:p w14:paraId="1729525E" w14:textId="77777777" w:rsidR="00C020D8" w:rsidRDefault="00C020D8">
      <w:pPr>
        <w:ind w:firstLineChars="200" w:firstLine="422"/>
        <w:rPr>
          <w:rFonts w:eastAsia="黑体"/>
          <w:b/>
          <w:bCs/>
        </w:rPr>
      </w:pPr>
    </w:p>
    <w:p w14:paraId="274994C0" w14:textId="77777777" w:rsidR="00C020D8" w:rsidRDefault="00C020D8">
      <w:pPr>
        <w:ind w:firstLineChars="200" w:firstLine="422"/>
        <w:rPr>
          <w:rFonts w:eastAsia="黑体"/>
          <w:b/>
          <w:bCs/>
        </w:rPr>
      </w:pPr>
    </w:p>
    <w:p w14:paraId="4CDC50DB" w14:textId="77777777" w:rsidR="00C020D8" w:rsidRDefault="00C020D8">
      <w:pPr>
        <w:ind w:firstLineChars="200" w:firstLine="422"/>
        <w:rPr>
          <w:rFonts w:eastAsia="黑体"/>
          <w:b/>
          <w:bCs/>
        </w:rPr>
      </w:pPr>
    </w:p>
    <w:tbl>
      <w:tblPr>
        <w:tblW w:w="0" w:type="auto"/>
        <w:tblInd w:w="47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10"/>
      </w:tblGrid>
      <w:tr w:rsidR="00C020D8" w14:paraId="744AD0C4" w14:textId="77777777">
        <w:trPr>
          <w:trHeight w:val="1061"/>
        </w:trPr>
        <w:tc>
          <w:tcPr>
            <w:tcW w:w="2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16C9DC" w14:textId="77777777" w:rsidR="00C020D8" w:rsidRDefault="00000000">
            <w:pPr>
              <w:rPr>
                <w:rFonts w:eastAsia="仿宋_GB2312"/>
                <w:b/>
                <w:bCs/>
                <w:sz w:val="32"/>
              </w:rPr>
            </w:pPr>
            <w:r>
              <w:rPr>
                <w:rFonts w:eastAsia="仿宋_GB2312" w:hint="eastAsia"/>
                <w:b/>
                <w:bCs/>
                <w:sz w:val="32"/>
              </w:rPr>
              <w:t>得</w:t>
            </w:r>
            <w:r>
              <w:rPr>
                <w:rFonts w:eastAsia="仿宋_GB2312" w:hint="eastAsia"/>
                <w:b/>
                <w:bCs/>
                <w:sz w:val="32"/>
              </w:rPr>
              <w:t xml:space="preserve"> </w:t>
            </w:r>
            <w:r>
              <w:rPr>
                <w:rFonts w:eastAsia="仿宋_GB2312" w:hint="eastAsia"/>
                <w:b/>
                <w:bCs/>
                <w:sz w:val="32"/>
              </w:rPr>
              <w:t>分：</w:t>
            </w:r>
          </w:p>
        </w:tc>
      </w:tr>
    </w:tbl>
    <w:p w14:paraId="7537D2DB" w14:textId="77777777" w:rsidR="00C020D8" w:rsidRDefault="00C020D8">
      <w:pPr>
        <w:spacing w:line="80" w:lineRule="atLeast"/>
        <w:ind w:firstLineChars="200" w:firstLine="422"/>
        <w:rPr>
          <w:rFonts w:eastAsia="仿宋_GB2312"/>
          <w:b/>
          <w:bCs/>
        </w:rPr>
      </w:pPr>
    </w:p>
    <w:p w14:paraId="79A10BDF" w14:textId="77777777" w:rsidR="00C020D8" w:rsidRDefault="00C020D8">
      <w:pPr>
        <w:spacing w:line="500" w:lineRule="exact"/>
        <w:ind w:firstLineChars="200" w:firstLine="643"/>
        <w:rPr>
          <w:rFonts w:eastAsia="仿宋_GB2312"/>
          <w:b/>
          <w:bCs/>
          <w:sz w:val="32"/>
        </w:rPr>
      </w:pPr>
    </w:p>
    <w:p w14:paraId="32517501" w14:textId="77777777" w:rsidR="00C020D8" w:rsidRDefault="00000000">
      <w:pPr>
        <w:spacing w:line="500" w:lineRule="exact"/>
        <w:ind w:firstLineChars="200" w:firstLine="643"/>
        <w:rPr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学</w:t>
      </w:r>
      <w:r>
        <w:rPr>
          <w:rFonts w:eastAsia="仿宋_GB2312" w:hint="eastAsia"/>
          <w:b/>
          <w:bCs/>
          <w:sz w:val="32"/>
        </w:rPr>
        <w:t xml:space="preserve">    </w:t>
      </w:r>
      <w:r>
        <w:rPr>
          <w:rFonts w:eastAsia="仿宋_GB2312" w:hint="eastAsia"/>
          <w:b/>
          <w:bCs/>
          <w:sz w:val="32"/>
        </w:rPr>
        <w:t>号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                          </w:t>
      </w:r>
    </w:p>
    <w:p w14:paraId="7A027F1A" w14:textId="77777777" w:rsidR="00C020D8" w:rsidRDefault="00C020D8">
      <w:pPr>
        <w:spacing w:line="500" w:lineRule="exact"/>
        <w:ind w:firstLineChars="200" w:firstLine="643"/>
        <w:rPr>
          <w:rFonts w:eastAsia="仿宋_GB2312"/>
          <w:b/>
          <w:bCs/>
          <w:sz w:val="32"/>
        </w:rPr>
      </w:pPr>
    </w:p>
    <w:p w14:paraId="4CD2FD2F" w14:textId="77777777" w:rsidR="00C020D8" w:rsidRDefault="00000000">
      <w:pPr>
        <w:spacing w:line="500" w:lineRule="exact"/>
        <w:ind w:firstLineChars="200" w:firstLine="643"/>
        <w:rPr>
          <w:b/>
          <w:bCs/>
          <w:sz w:val="30"/>
        </w:rPr>
      </w:pPr>
      <w:r>
        <w:rPr>
          <w:rFonts w:eastAsia="仿宋_GB2312" w:hint="eastAsia"/>
          <w:b/>
          <w:bCs/>
          <w:sz w:val="32"/>
        </w:rPr>
        <w:t>姓</w:t>
      </w:r>
      <w:r>
        <w:rPr>
          <w:rFonts w:eastAsia="仿宋_GB2312" w:hint="eastAsia"/>
          <w:b/>
          <w:bCs/>
          <w:sz w:val="32"/>
        </w:rPr>
        <w:t xml:space="preserve">    </w:t>
      </w:r>
      <w:r>
        <w:rPr>
          <w:rFonts w:eastAsia="仿宋_GB2312" w:hint="eastAsia"/>
          <w:b/>
          <w:bCs/>
          <w:sz w:val="32"/>
        </w:rPr>
        <w:t>名</w:t>
      </w:r>
      <w:r>
        <w:rPr>
          <w:rFonts w:hint="eastAsia"/>
          <w:b/>
          <w:bCs/>
          <w:sz w:val="30"/>
          <w:u w:val="single"/>
        </w:rPr>
        <w:t xml:space="preserve">                               </w:t>
      </w:r>
    </w:p>
    <w:p w14:paraId="5547CDEA" w14:textId="77777777" w:rsidR="00C020D8" w:rsidRDefault="00C020D8">
      <w:pPr>
        <w:tabs>
          <w:tab w:val="left" w:pos="1050"/>
        </w:tabs>
        <w:spacing w:line="500" w:lineRule="exact"/>
        <w:ind w:firstLineChars="200" w:firstLine="643"/>
        <w:rPr>
          <w:rFonts w:eastAsia="仿宋_GB2312"/>
          <w:b/>
          <w:bCs/>
          <w:sz w:val="32"/>
        </w:rPr>
      </w:pPr>
    </w:p>
    <w:p w14:paraId="3EB35BAE" w14:textId="77777777" w:rsidR="00C020D8" w:rsidRDefault="00000000">
      <w:pPr>
        <w:tabs>
          <w:tab w:val="left" w:pos="1050"/>
        </w:tabs>
        <w:spacing w:line="500" w:lineRule="exact"/>
        <w:ind w:firstLineChars="200" w:firstLine="643"/>
        <w:rPr>
          <w:rFonts w:eastAsia="仿宋_GB2312"/>
          <w:b/>
          <w:bCs/>
          <w:sz w:val="30"/>
        </w:rPr>
      </w:pPr>
      <w:r>
        <w:rPr>
          <w:rFonts w:eastAsia="仿宋_GB2312" w:hint="eastAsia"/>
          <w:b/>
          <w:bCs/>
          <w:sz w:val="32"/>
        </w:rPr>
        <w:t>考试课目</w:t>
      </w:r>
      <w:r>
        <w:rPr>
          <w:rFonts w:eastAsia="仿宋_GB2312"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rFonts w:hint="eastAsia"/>
          <w:b/>
          <w:bCs/>
          <w:sz w:val="30"/>
          <w:u w:val="single"/>
        </w:rPr>
        <w:t>并行计算</w:t>
      </w:r>
      <w:r>
        <w:rPr>
          <w:rFonts w:hint="eastAsia"/>
          <w:b/>
          <w:bCs/>
          <w:sz w:val="30"/>
          <w:u w:val="single"/>
        </w:rPr>
        <w:t xml:space="preserve">                   </w:t>
      </w:r>
    </w:p>
    <w:p w14:paraId="01D0FB9B" w14:textId="77777777" w:rsidR="00C020D8" w:rsidRDefault="00C020D8">
      <w:pPr>
        <w:spacing w:line="500" w:lineRule="exact"/>
        <w:ind w:firstLineChars="200" w:firstLine="643"/>
        <w:rPr>
          <w:rFonts w:eastAsia="仿宋_GB2312"/>
          <w:b/>
          <w:bCs/>
          <w:sz w:val="32"/>
        </w:rPr>
      </w:pPr>
    </w:p>
    <w:p w14:paraId="4951112C" w14:textId="77777777" w:rsidR="00C020D8" w:rsidRDefault="00000000">
      <w:pPr>
        <w:spacing w:line="500" w:lineRule="exact"/>
        <w:ind w:firstLineChars="200" w:firstLine="643"/>
        <w:rPr>
          <w:rFonts w:eastAsia="黑体"/>
          <w:b/>
          <w:bCs/>
          <w:sz w:val="48"/>
        </w:rPr>
      </w:pPr>
      <w:r>
        <w:rPr>
          <w:rFonts w:eastAsia="仿宋_GB2312" w:hint="eastAsia"/>
          <w:b/>
          <w:bCs/>
          <w:sz w:val="32"/>
        </w:rPr>
        <w:t>考试日期</w:t>
      </w:r>
      <w:r>
        <w:rPr>
          <w:rFonts w:hint="eastAsia"/>
          <w:b/>
          <w:bCs/>
          <w:sz w:val="30"/>
          <w:u w:val="single"/>
        </w:rPr>
        <w:t xml:space="preserve">    2024</w:t>
      </w:r>
      <w:r>
        <w:rPr>
          <w:rFonts w:hint="eastAsia"/>
          <w:b/>
          <w:bCs/>
          <w:sz w:val="30"/>
          <w:u w:val="single"/>
        </w:rPr>
        <w:t>年</w:t>
      </w:r>
      <w:r>
        <w:rPr>
          <w:rFonts w:hint="eastAsia"/>
          <w:b/>
          <w:bCs/>
          <w:sz w:val="30"/>
          <w:u w:val="single"/>
        </w:rPr>
        <w:t>11</w:t>
      </w:r>
      <w:r>
        <w:rPr>
          <w:rFonts w:hint="eastAsia"/>
          <w:b/>
          <w:bCs/>
          <w:sz w:val="30"/>
          <w:u w:val="single"/>
        </w:rPr>
        <w:t>月</w:t>
      </w:r>
      <w:r>
        <w:rPr>
          <w:rFonts w:hint="eastAsia"/>
          <w:b/>
          <w:bCs/>
          <w:sz w:val="30"/>
          <w:u w:val="single"/>
        </w:rPr>
        <w:t xml:space="preserve">                 </w:t>
      </w:r>
    </w:p>
    <w:p w14:paraId="460C90BD" w14:textId="77777777" w:rsidR="00C020D8" w:rsidRDefault="00C020D8">
      <w:pPr>
        <w:ind w:firstLineChars="700" w:firstLine="2100"/>
        <w:rPr>
          <w:rFonts w:eastAsia="仿宋_GB2312"/>
          <w:bCs/>
          <w:sz w:val="30"/>
        </w:rPr>
      </w:pPr>
    </w:p>
    <w:p w14:paraId="6B1985A3" w14:textId="77777777" w:rsidR="00C020D8" w:rsidRDefault="00C020D8">
      <w:pPr>
        <w:ind w:firstLineChars="700" w:firstLine="2108"/>
        <w:rPr>
          <w:rFonts w:eastAsia="仿宋_GB2312"/>
          <w:b/>
          <w:bCs/>
          <w:sz w:val="30"/>
        </w:rPr>
      </w:pPr>
    </w:p>
    <w:p w14:paraId="4D28BC65" w14:textId="77777777" w:rsidR="00C020D8" w:rsidRDefault="00C020D8">
      <w:pPr>
        <w:ind w:firstLineChars="700" w:firstLine="2108"/>
        <w:rPr>
          <w:rFonts w:eastAsia="仿宋_GB2312"/>
          <w:b/>
          <w:bCs/>
          <w:sz w:val="30"/>
        </w:rPr>
      </w:pPr>
    </w:p>
    <w:p w14:paraId="2ED04409" w14:textId="77777777" w:rsidR="00C020D8" w:rsidRDefault="00000000">
      <w:pPr>
        <w:ind w:firstLineChars="700" w:firstLine="2249"/>
        <w:rPr>
          <w:rFonts w:ascii="楷体_GB2312" w:eastAsia="楷体_GB2312"/>
          <w:b/>
          <w:bCs/>
          <w:sz w:val="32"/>
          <w:szCs w:val="32"/>
        </w:rPr>
      </w:pPr>
      <w:r>
        <w:rPr>
          <w:rFonts w:ascii="楷体_GB2312" w:eastAsia="楷体_GB2312" w:hint="eastAsia"/>
          <w:b/>
          <w:bCs/>
          <w:sz w:val="32"/>
          <w:szCs w:val="32"/>
        </w:rPr>
        <w:t>西北工业大学计算机学院</w:t>
      </w:r>
    </w:p>
    <w:p w14:paraId="06CEE2D7" w14:textId="77777777" w:rsidR="00C020D8" w:rsidRDefault="00C020D8">
      <w:pPr>
        <w:spacing w:line="360" w:lineRule="auto"/>
        <w:rPr>
          <w:rFonts w:ascii="ˎ̥" w:hAnsi="ˎ̥" w:hint="eastAsia"/>
          <w:szCs w:val="21"/>
        </w:rPr>
      </w:pPr>
    </w:p>
    <w:sectPr w:rsidR="00C020D8">
      <w:footerReference w:type="default" r:id="rId23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072C8" w14:textId="77777777" w:rsidR="008573D9" w:rsidRDefault="008573D9">
      <w:r>
        <w:separator/>
      </w:r>
    </w:p>
  </w:endnote>
  <w:endnote w:type="continuationSeparator" w:id="0">
    <w:p w14:paraId="67B7B64E" w14:textId="77777777" w:rsidR="008573D9" w:rsidRDefault="00857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B8C1B" w14:textId="77777777" w:rsidR="00C020D8" w:rsidRDefault="00000000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</w:t>
    </w:r>
    <w:r>
      <w:fldChar w:fldCharType="end"/>
    </w:r>
  </w:p>
  <w:p w14:paraId="225AA973" w14:textId="77777777" w:rsidR="00C020D8" w:rsidRDefault="00C020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9B9C9" w14:textId="77777777" w:rsidR="008573D9" w:rsidRDefault="008573D9">
      <w:r>
        <w:separator/>
      </w:r>
    </w:p>
  </w:footnote>
  <w:footnote w:type="continuationSeparator" w:id="0">
    <w:p w14:paraId="02E15442" w14:textId="77777777" w:rsidR="008573D9" w:rsidRDefault="00857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87B9053"/>
    <w:multiLevelType w:val="singleLevel"/>
    <w:tmpl w:val="B87B9053"/>
    <w:lvl w:ilvl="0">
      <w:start w:val="2"/>
      <w:numFmt w:val="decimal"/>
      <w:suff w:val="nothing"/>
      <w:lvlText w:val="%1）"/>
      <w:lvlJc w:val="left"/>
    </w:lvl>
  </w:abstractNum>
  <w:abstractNum w:abstractNumId="1" w15:restartNumberingAfterBreak="0">
    <w:nsid w:val="D30E3669"/>
    <w:multiLevelType w:val="singleLevel"/>
    <w:tmpl w:val="D30E3669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E5D6B86F"/>
    <w:multiLevelType w:val="singleLevel"/>
    <w:tmpl w:val="E5D6B86F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102C250B"/>
    <w:multiLevelType w:val="multilevel"/>
    <w:tmpl w:val="102C250B"/>
    <w:lvl w:ilvl="0">
      <w:start w:val="1"/>
      <w:numFmt w:val="decimal"/>
      <w:lvlText w:val="（%1）"/>
      <w:lvlJc w:val="left"/>
      <w:pPr>
        <w:tabs>
          <w:tab w:val="left" w:pos="567"/>
        </w:tabs>
        <w:ind w:left="1281" w:hanging="714"/>
      </w:pPr>
      <w:rPr>
        <w:rFonts w:eastAsia="宋体" w:hint="eastAsia"/>
      </w:rPr>
    </w:lvl>
    <w:lvl w:ilvl="1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4" w15:restartNumberingAfterBreak="0">
    <w:nsid w:val="3D7E4AED"/>
    <w:multiLevelType w:val="singleLevel"/>
    <w:tmpl w:val="3D7E4AE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655654BE"/>
    <w:multiLevelType w:val="multilevel"/>
    <w:tmpl w:val="655654BE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F5514A4"/>
    <w:multiLevelType w:val="singleLevel"/>
    <w:tmpl w:val="6F5514A4"/>
    <w:lvl w:ilvl="0">
      <w:start w:val="2"/>
      <w:numFmt w:val="decimal"/>
      <w:suff w:val="nothing"/>
      <w:lvlText w:val="%1）"/>
      <w:lvlJc w:val="left"/>
    </w:lvl>
  </w:abstractNum>
  <w:abstractNum w:abstractNumId="7" w15:restartNumberingAfterBreak="0">
    <w:nsid w:val="79D2E83E"/>
    <w:multiLevelType w:val="singleLevel"/>
    <w:tmpl w:val="79D2E83E"/>
    <w:lvl w:ilvl="0">
      <w:start w:val="11"/>
      <w:numFmt w:val="upperLetter"/>
      <w:suff w:val="nothing"/>
      <w:lvlText w:val="%1-"/>
      <w:lvlJc w:val="left"/>
    </w:lvl>
  </w:abstractNum>
  <w:num w:numId="1" w16cid:durableId="795176094">
    <w:abstractNumId w:val="6"/>
  </w:num>
  <w:num w:numId="2" w16cid:durableId="1544246522">
    <w:abstractNumId w:val="4"/>
  </w:num>
  <w:num w:numId="3" w16cid:durableId="333530629">
    <w:abstractNumId w:val="1"/>
  </w:num>
  <w:num w:numId="4" w16cid:durableId="863321466">
    <w:abstractNumId w:val="7"/>
  </w:num>
  <w:num w:numId="5" w16cid:durableId="376054605">
    <w:abstractNumId w:val="2"/>
  </w:num>
  <w:num w:numId="6" w16cid:durableId="1268123803">
    <w:abstractNumId w:val="0"/>
  </w:num>
  <w:num w:numId="7" w16cid:durableId="1691108760">
    <w:abstractNumId w:val="5"/>
  </w:num>
  <w:num w:numId="8" w16cid:durableId="2139569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FmZDdiNDljMjkzODI2ZjZjMDkwMTI5NjE1MDU2MmEifQ=="/>
  </w:docVars>
  <w:rsids>
    <w:rsidRoot w:val="00C819C1"/>
    <w:rsid w:val="0001479C"/>
    <w:rsid w:val="000240C0"/>
    <w:rsid w:val="0005239C"/>
    <w:rsid w:val="00055DA8"/>
    <w:rsid w:val="00070382"/>
    <w:rsid w:val="00075993"/>
    <w:rsid w:val="00077535"/>
    <w:rsid w:val="00094C6D"/>
    <w:rsid w:val="000A706B"/>
    <w:rsid w:val="000D2C43"/>
    <w:rsid w:val="000E057F"/>
    <w:rsid w:val="0010351B"/>
    <w:rsid w:val="001050AB"/>
    <w:rsid w:val="00113B48"/>
    <w:rsid w:val="00121946"/>
    <w:rsid w:val="00137BB5"/>
    <w:rsid w:val="00156ACD"/>
    <w:rsid w:val="00170A78"/>
    <w:rsid w:val="001747E5"/>
    <w:rsid w:val="00180CCE"/>
    <w:rsid w:val="001843AB"/>
    <w:rsid w:val="001959A7"/>
    <w:rsid w:val="001B6B95"/>
    <w:rsid w:val="001C7ECD"/>
    <w:rsid w:val="001D3DD5"/>
    <w:rsid w:val="001E2B96"/>
    <w:rsid w:val="001F08AD"/>
    <w:rsid w:val="001F0F1D"/>
    <w:rsid w:val="001F156C"/>
    <w:rsid w:val="001F2FA9"/>
    <w:rsid w:val="00213373"/>
    <w:rsid w:val="00224337"/>
    <w:rsid w:val="0022758D"/>
    <w:rsid w:val="00241EC1"/>
    <w:rsid w:val="00244D57"/>
    <w:rsid w:val="002544F5"/>
    <w:rsid w:val="002551E7"/>
    <w:rsid w:val="00256A23"/>
    <w:rsid w:val="00257396"/>
    <w:rsid w:val="00262CF5"/>
    <w:rsid w:val="00281AD8"/>
    <w:rsid w:val="002A3339"/>
    <w:rsid w:val="002B1682"/>
    <w:rsid w:val="002B173F"/>
    <w:rsid w:val="002B4833"/>
    <w:rsid w:val="002C0A29"/>
    <w:rsid w:val="002E65BC"/>
    <w:rsid w:val="002F634A"/>
    <w:rsid w:val="002F7A61"/>
    <w:rsid w:val="00310043"/>
    <w:rsid w:val="003165FC"/>
    <w:rsid w:val="0032045A"/>
    <w:rsid w:val="00332EE9"/>
    <w:rsid w:val="00332FBD"/>
    <w:rsid w:val="003546A3"/>
    <w:rsid w:val="00355F44"/>
    <w:rsid w:val="003616AE"/>
    <w:rsid w:val="00392EF8"/>
    <w:rsid w:val="00395C3C"/>
    <w:rsid w:val="003A66BF"/>
    <w:rsid w:val="003C303B"/>
    <w:rsid w:val="003C6F48"/>
    <w:rsid w:val="003D2C12"/>
    <w:rsid w:val="0040678B"/>
    <w:rsid w:val="0041710E"/>
    <w:rsid w:val="00421AEB"/>
    <w:rsid w:val="00426466"/>
    <w:rsid w:val="004275C7"/>
    <w:rsid w:val="004304F4"/>
    <w:rsid w:val="004503A6"/>
    <w:rsid w:val="004569BF"/>
    <w:rsid w:val="0046098B"/>
    <w:rsid w:val="00483AB2"/>
    <w:rsid w:val="00495A64"/>
    <w:rsid w:val="004A228B"/>
    <w:rsid w:val="004D06C3"/>
    <w:rsid w:val="004D078E"/>
    <w:rsid w:val="00517203"/>
    <w:rsid w:val="00523CE4"/>
    <w:rsid w:val="00556564"/>
    <w:rsid w:val="005A36C3"/>
    <w:rsid w:val="005A4F5D"/>
    <w:rsid w:val="005C6F83"/>
    <w:rsid w:val="005E1CEA"/>
    <w:rsid w:val="005F0849"/>
    <w:rsid w:val="00606FDB"/>
    <w:rsid w:val="00623CB5"/>
    <w:rsid w:val="00630D76"/>
    <w:rsid w:val="006366CC"/>
    <w:rsid w:val="00637F99"/>
    <w:rsid w:val="00645A8C"/>
    <w:rsid w:val="006476BE"/>
    <w:rsid w:val="00685ED1"/>
    <w:rsid w:val="00696F4F"/>
    <w:rsid w:val="006971DB"/>
    <w:rsid w:val="00697DF5"/>
    <w:rsid w:val="006A7ED4"/>
    <w:rsid w:val="006B0DDF"/>
    <w:rsid w:val="006C1A71"/>
    <w:rsid w:val="006C4A5D"/>
    <w:rsid w:val="006E34CF"/>
    <w:rsid w:val="006E50C4"/>
    <w:rsid w:val="006E5319"/>
    <w:rsid w:val="00701CE7"/>
    <w:rsid w:val="00737617"/>
    <w:rsid w:val="00737F69"/>
    <w:rsid w:val="00743FE9"/>
    <w:rsid w:val="00745D44"/>
    <w:rsid w:val="007538DB"/>
    <w:rsid w:val="007540F4"/>
    <w:rsid w:val="007558F2"/>
    <w:rsid w:val="00772030"/>
    <w:rsid w:val="00781714"/>
    <w:rsid w:val="007B1151"/>
    <w:rsid w:val="007B38B1"/>
    <w:rsid w:val="007B55A3"/>
    <w:rsid w:val="007B7004"/>
    <w:rsid w:val="007C010A"/>
    <w:rsid w:val="007C27DB"/>
    <w:rsid w:val="007E2229"/>
    <w:rsid w:val="00807A74"/>
    <w:rsid w:val="008142B0"/>
    <w:rsid w:val="00837411"/>
    <w:rsid w:val="00845859"/>
    <w:rsid w:val="008569E9"/>
    <w:rsid w:val="008573D9"/>
    <w:rsid w:val="00861229"/>
    <w:rsid w:val="00863AC8"/>
    <w:rsid w:val="008810EA"/>
    <w:rsid w:val="00882ED8"/>
    <w:rsid w:val="00895149"/>
    <w:rsid w:val="00896EFA"/>
    <w:rsid w:val="008A3FCB"/>
    <w:rsid w:val="008A7564"/>
    <w:rsid w:val="008B2C23"/>
    <w:rsid w:val="008B49EF"/>
    <w:rsid w:val="008C5C26"/>
    <w:rsid w:val="008E3FFE"/>
    <w:rsid w:val="0090338A"/>
    <w:rsid w:val="00914F93"/>
    <w:rsid w:val="00921268"/>
    <w:rsid w:val="0092440F"/>
    <w:rsid w:val="00933011"/>
    <w:rsid w:val="00934EA3"/>
    <w:rsid w:val="00954F09"/>
    <w:rsid w:val="00962755"/>
    <w:rsid w:val="00967468"/>
    <w:rsid w:val="00985BB8"/>
    <w:rsid w:val="009B4FE9"/>
    <w:rsid w:val="009E59F7"/>
    <w:rsid w:val="009F3E7B"/>
    <w:rsid w:val="00A03D70"/>
    <w:rsid w:val="00A1425F"/>
    <w:rsid w:val="00A17D3B"/>
    <w:rsid w:val="00A4638D"/>
    <w:rsid w:val="00A514CB"/>
    <w:rsid w:val="00A75D84"/>
    <w:rsid w:val="00A90E94"/>
    <w:rsid w:val="00A97935"/>
    <w:rsid w:val="00AA74A2"/>
    <w:rsid w:val="00AC78F6"/>
    <w:rsid w:val="00AD6D4A"/>
    <w:rsid w:val="00AD7D03"/>
    <w:rsid w:val="00AF454B"/>
    <w:rsid w:val="00B11DE1"/>
    <w:rsid w:val="00B2344B"/>
    <w:rsid w:val="00B427AB"/>
    <w:rsid w:val="00B60706"/>
    <w:rsid w:val="00B612B6"/>
    <w:rsid w:val="00B74C3E"/>
    <w:rsid w:val="00B920F0"/>
    <w:rsid w:val="00BA7E1C"/>
    <w:rsid w:val="00BC73E2"/>
    <w:rsid w:val="00BD6EAD"/>
    <w:rsid w:val="00BE213B"/>
    <w:rsid w:val="00BE23A4"/>
    <w:rsid w:val="00BE5426"/>
    <w:rsid w:val="00BF5BC2"/>
    <w:rsid w:val="00BF6FBE"/>
    <w:rsid w:val="00C020D8"/>
    <w:rsid w:val="00C12D40"/>
    <w:rsid w:val="00C14983"/>
    <w:rsid w:val="00C17717"/>
    <w:rsid w:val="00C23C10"/>
    <w:rsid w:val="00C36883"/>
    <w:rsid w:val="00C4128D"/>
    <w:rsid w:val="00C423BC"/>
    <w:rsid w:val="00C474F5"/>
    <w:rsid w:val="00C66F40"/>
    <w:rsid w:val="00C76B3D"/>
    <w:rsid w:val="00C819C1"/>
    <w:rsid w:val="00C85EC3"/>
    <w:rsid w:val="00C923D9"/>
    <w:rsid w:val="00C92A7B"/>
    <w:rsid w:val="00C97177"/>
    <w:rsid w:val="00CD5CEF"/>
    <w:rsid w:val="00CE0757"/>
    <w:rsid w:val="00CE11C5"/>
    <w:rsid w:val="00CF3E8B"/>
    <w:rsid w:val="00CF53E6"/>
    <w:rsid w:val="00D03751"/>
    <w:rsid w:val="00D04A1E"/>
    <w:rsid w:val="00D1302C"/>
    <w:rsid w:val="00D14B78"/>
    <w:rsid w:val="00D2056F"/>
    <w:rsid w:val="00D40AAC"/>
    <w:rsid w:val="00D537C4"/>
    <w:rsid w:val="00D56AA5"/>
    <w:rsid w:val="00D60335"/>
    <w:rsid w:val="00D713F2"/>
    <w:rsid w:val="00D74BD0"/>
    <w:rsid w:val="00DA09EA"/>
    <w:rsid w:val="00DE2D18"/>
    <w:rsid w:val="00E053D3"/>
    <w:rsid w:val="00E1107E"/>
    <w:rsid w:val="00E16F81"/>
    <w:rsid w:val="00E17463"/>
    <w:rsid w:val="00E214EC"/>
    <w:rsid w:val="00E31FDE"/>
    <w:rsid w:val="00E43266"/>
    <w:rsid w:val="00E44860"/>
    <w:rsid w:val="00E56218"/>
    <w:rsid w:val="00E75F50"/>
    <w:rsid w:val="00E87FEC"/>
    <w:rsid w:val="00E96034"/>
    <w:rsid w:val="00EA05F1"/>
    <w:rsid w:val="00EA7C14"/>
    <w:rsid w:val="00ED3E03"/>
    <w:rsid w:val="00ED561E"/>
    <w:rsid w:val="00F40922"/>
    <w:rsid w:val="00F4246B"/>
    <w:rsid w:val="00F7210D"/>
    <w:rsid w:val="00F77293"/>
    <w:rsid w:val="00F80B70"/>
    <w:rsid w:val="00F93747"/>
    <w:rsid w:val="00F952D3"/>
    <w:rsid w:val="00FA5434"/>
    <w:rsid w:val="00FB16BF"/>
    <w:rsid w:val="00FC0BB0"/>
    <w:rsid w:val="00FC5A87"/>
    <w:rsid w:val="00FD19A4"/>
    <w:rsid w:val="00FD393F"/>
    <w:rsid w:val="05F83089"/>
    <w:rsid w:val="07A22185"/>
    <w:rsid w:val="087943D1"/>
    <w:rsid w:val="09984AEF"/>
    <w:rsid w:val="09AA48C3"/>
    <w:rsid w:val="0A8441C6"/>
    <w:rsid w:val="0AF4597D"/>
    <w:rsid w:val="0CB2264A"/>
    <w:rsid w:val="0CEA3A70"/>
    <w:rsid w:val="0E923B27"/>
    <w:rsid w:val="0F156785"/>
    <w:rsid w:val="16327566"/>
    <w:rsid w:val="173427F9"/>
    <w:rsid w:val="17AE457A"/>
    <w:rsid w:val="17E90C00"/>
    <w:rsid w:val="17F7537B"/>
    <w:rsid w:val="1B4A3CA9"/>
    <w:rsid w:val="1BB54FC5"/>
    <w:rsid w:val="1CC318C1"/>
    <w:rsid w:val="1F2A686A"/>
    <w:rsid w:val="20AA2A91"/>
    <w:rsid w:val="20D14F69"/>
    <w:rsid w:val="21A32D40"/>
    <w:rsid w:val="21CD73E2"/>
    <w:rsid w:val="237A07AD"/>
    <w:rsid w:val="242D0A40"/>
    <w:rsid w:val="249967F1"/>
    <w:rsid w:val="26A40A1E"/>
    <w:rsid w:val="26AE13EE"/>
    <w:rsid w:val="27A02EA3"/>
    <w:rsid w:val="2848344F"/>
    <w:rsid w:val="287757ED"/>
    <w:rsid w:val="2A9B0CA9"/>
    <w:rsid w:val="2D844074"/>
    <w:rsid w:val="2F282026"/>
    <w:rsid w:val="337F493C"/>
    <w:rsid w:val="340C3003"/>
    <w:rsid w:val="35C81F43"/>
    <w:rsid w:val="35D07BC9"/>
    <w:rsid w:val="3821593A"/>
    <w:rsid w:val="39EE5CF0"/>
    <w:rsid w:val="3BB16FD5"/>
    <w:rsid w:val="3D355020"/>
    <w:rsid w:val="3EDC7D02"/>
    <w:rsid w:val="41962E48"/>
    <w:rsid w:val="42E35DF0"/>
    <w:rsid w:val="44DC31BF"/>
    <w:rsid w:val="47B642F1"/>
    <w:rsid w:val="481C0D89"/>
    <w:rsid w:val="482A5F94"/>
    <w:rsid w:val="48F84C74"/>
    <w:rsid w:val="496302BF"/>
    <w:rsid w:val="4B6468B3"/>
    <w:rsid w:val="4D5509FB"/>
    <w:rsid w:val="4D673998"/>
    <w:rsid w:val="4D812153"/>
    <w:rsid w:val="4DFB17A1"/>
    <w:rsid w:val="501C5A8E"/>
    <w:rsid w:val="504300D9"/>
    <w:rsid w:val="515477C1"/>
    <w:rsid w:val="529671F9"/>
    <w:rsid w:val="53582700"/>
    <w:rsid w:val="537C200A"/>
    <w:rsid w:val="583E661E"/>
    <w:rsid w:val="58C85C32"/>
    <w:rsid w:val="5ADE38C9"/>
    <w:rsid w:val="5E93519F"/>
    <w:rsid w:val="5EC84B36"/>
    <w:rsid w:val="5FC41BFE"/>
    <w:rsid w:val="5FF84E34"/>
    <w:rsid w:val="62D11B87"/>
    <w:rsid w:val="62E46E0D"/>
    <w:rsid w:val="657F7154"/>
    <w:rsid w:val="65C5533C"/>
    <w:rsid w:val="67762CFD"/>
    <w:rsid w:val="69F6167D"/>
    <w:rsid w:val="6A021102"/>
    <w:rsid w:val="6A81790C"/>
    <w:rsid w:val="6AE736A9"/>
    <w:rsid w:val="6BEE12FC"/>
    <w:rsid w:val="6C1D61AD"/>
    <w:rsid w:val="6C3C4AEF"/>
    <w:rsid w:val="6C635585"/>
    <w:rsid w:val="6CC87955"/>
    <w:rsid w:val="6CDB2537"/>
    <w:rsid w:val="72F16A5E"/>
    <w:rsid w:val="73E90B07"/>
    <w:rsid w:val="744B55EE"/>
    <w:rsid w:val="74A94712"/>
    <w:rsid w:val="74E265EC"/>
    <w:rsid w:val="75560822"/>
    <w:rsid w:val="756473AF"/>
    <w:rsid w:val="799A287B"/>
    <w:rsid w:val="7B3067F9"/>
    <w:rsid w:val="7C4969DF"/>
    <w:rsid w:val="7D9D4327"/>
    <w:rsid w:val="7E775068"/>
    <w:rsid w:val="7E9C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67509"/>
  <w15:docId w15:val="{9DFCAFC8-2670-4C15-BB64-A5AD805E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  <w:snapToGrid w:val="0"/>
      <w:spacing w:line="480" w:lineRule="auto"/>
      <w:ind w:rightChars="200" w:right="420"/>
      <w:contextualSpacing/>
    </w:p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hint="eastAsia"/>
      <w:color w:val="000000"/>
      <w:kern w:val="0"/>
      <w:sz w:val="24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link w:val="1"/>
    <w:uiPriority w:val="9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a4">
    <w:name w:val="文档结构图 字符"/>
    <w:link w:val="a3"/>
    <w:uiPriority w:val="99"/>
    <w:semiHidden/>
    <w:qFormat/>
    <w:rPr>
      <w:rFonts w:ascii="宋体" w:hAnsi="Times New Roman"/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a8">
    <w:name w:val="页眉 字符"/>
    <w:link w:val="a7"/>
    <w:uiPriority w:val="99"/>
    <w:qFormat/>
    <w:rPr>
      <w:rFonts w:ascii="Times New Roman" w:hAnsi="Times New Roman"/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Style15">
    <w:name w:val="_Style 15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www.zhihu.com/search?q=%E5%B8%83%E9%81%93%E7%82%B9&amp;search_source=Entity&amp;hybrid_search_source=Entity&amp;hybrid_search_extra=%7b" TargetMode="External"/><Relationship Id="rId18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hyperlink" Target="https://baike.so.com/doc/5389111-5625689.html" TargetMode="External"/><Relationship Id="rId12" Type="http://schemas.openxmlformats.org/officeDocument/2006/relationships/hyperlink" Target="https://www.zhihu.com/search?q=%E8%81%9A%E7%B1%BB%E7%AE%97%E6%B3%95&amp;search_source=Entity&amp;hybrid_search_source=Entity&amp;hybrid_search_extra=%7b" TargetMode="External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1424</Words>
  <Characters>1725</Characters>
  <Application>Microsoft Office Word</Application>
  <DocSecurity>0</DocSecurity>
  <Lines>107</Lines>
  <Paragraphs>108</Paragraphs>
  <ScaleCrop>false</ScaleCrop>
  <Company>Lenovo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《高性能计算及应用》</dc:title>
  <dc:creator>wangyl_2</dc:creator>
  <cp:lastModifiedBy>Zymelaii Ryer</cp:lastModifiedBy>
  <cp:revision>11</cp:revision>
  <cp:lastPrinted>2010-03-09T04:24:00Z</cp:lastPrinted>
  <dcterms:created xsi:type="dcterms:W3CDTF">2016-01-15T01:55:00Z</dcterms:created>
  <dcterms:modified xsi:type="dcterms:W3CDTF">2025-01-01T06:48:00Z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67352DCD0FFE427CB7B41989AA013420</vt:lpwstr>
  </property>
</Properties>
</file>