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EE" w:rsidRDefault="0083745E">
      <w:pPr>
        <w:rPr>
          <w:b/>
        </w:rPr>
      </w:pPr>
      <w:r>
        <w:rPr>
          <w:b/>
        </w:rPr>
        <w:t>Question 4</w:t>
      </w:r>
    </w:p>
    <w:p w:rsidR="0083745E" w:rsidRPr="0083745E" w:rsidRDefault="0083745E" w:rsidP="008374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A program </w:t>
      </w:r>
      <w:r w:rsidRPr="0083745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interrupt</w:t>
      </w: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 refers to the transfer of program control from a currently running program to another service program as a result of an external or internal generated request.</w:t>
      </w:r>
    </w:p>
    <w:p w:rsidR="0083745E" w:rsidRPr="0083745E" w:rsidRDefault="0083745E" w:rsidP="008374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There are mainly three types of </w:t>
      </w:r>
      <w:r w:rsidRPr="0083745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interrupts</w:t>
      </w: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83745E" w:rsidRPr="0083745E" w:rsidRDefault="0083745E" w:rsidP="0083745E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External interrupts: It arises due to external call from I/O devices. For e.g. I/O devices requesting transfer of data, power failure, etc.</w:t>
      </w:r>
    </w:p>
    <w:p w:rsidR="0083745E" w:rsidRPr="0083745E" w:rsidRDefault="0083745E" w:rsidP="0083745E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Internal interrupts: It arises due to illegal and erroneous use of an instruction or data. For e.g. stack overflow, division by zero, invalid opcode, etc. These are also called </w:t>
      </w:r>
      <w:r w:rsidRPr="0083745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traps</w:t>
      </w: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83745E" w:rsidRPr="0083745E" w:rsidRDefault="0083745E" w:rsidP="0083745E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Software interrupts: It is initiated by executing an instruction. It can be used by the programmer to initiate an interrupt at the desired point in the program.</w:t>
      </w:r>
    </w:p>
    <w:p w:rsidR="0083745E" w:rsidRPr="0083745E" w:rsidRDefault="0083745E" w:rsidP="0083745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3745E">
        <w:rPr>
          <w:rFonts w:ascii="Segoe UI" w:eastAsia="Times New Roman" w:hAnsi="Segoe UI" w:cs="Segoe UI"/>
          <w:color w:val="333333"/>
          <w:sz w:val="24"/>
          <w:szCs w:val="24"/>
        </w:rPr>
        <w:t>External and internal interrupts are initiated from signals that occur in the hardware of the CPU whereas Software interrupts occur from the instructions.</w:t>
      </w:r>
    </w:p>
    <w:p w:rsidR="0083745E" w:rsidRDefault="0083745E">
      <w:pPr>
        <w:rPr>
          <w:b/>
        </w:rPr>
      </w:pPr>
    </w:p>
    <w:p w:rsidR="0083745E" w:rsidRPr="0083745E" w:rsidRDefault="0083745E" w:rsidP="0083745E">
      <w:pPr>
        <w:shd w:val="clear" w:color="auto" w:fill="FFFFFF"/>
        <w:spacing w:after="300" w:line="240" w:lineRule="auto"/>
        <w:textAlignment w:val="baseline"/>
        <w:outlineLvl w:val="2"/>
        <w:rPr>
          <w:rFonts w:ascii="Tahoma" w:eastAsia="Times New Roman" w:hAnsi="Tahoma" w:cs="Tahoma"/>
          <w:b/>
          <w:bCs/>
          <w:color w:val="333333"/>
        </w:rPr>
      </w:pPr>
      <w:r w:rsidRPr="0083745E">
        <w:rPr>
          <w:rFonts w:ascii="Tahoma" w:eastAsia="Times New Roman" w:hAnsi="Tahoma" w:cs="Tahoma"/>
          <w:b/>
          <w:bCs/>
          <w:color w:val="333333"/>
        </w:rPr>
        <w:t>Common Function of Interrupts</w:t>
      </w:r>
    </w:p>
    <w:p w:rsidR="0083745E" w:rsidRPr="0083745E" w:rsidRDefault="0083745E" w:rsidP="0083745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color w:val="7A7A7A"/>
        </w:rPr>
      </w:pPr>
      <w:r w:rsidRPr="0083745E">
        <w:rPr>
          <w:rFonts w:ascii="inherit" w:eastAsia="Times New Roman" w:hAnsi="inherit" w:cs="Tahoma"/>
          <w:color w:val="7A7A7A"/>
        </w:rPr>
        <w:t>Interrupt transfer control to the interrupt service routine generally, through the interrup</w:t>
      </w:r>
      <w:bookmarkStart w:id="0" w:name="_GoBack"/>
      <w:bookmarkEnd w:id="0"/>
      <w:r w:rsidRPr="0083745E">
        <w:rPr>
          <w:rFonts w:ascii="inherit" w:eastAsia="Times New Roman" w:hAnsi="inherit" w:cs="Tahoma"/>
          <w:color w:val="7A7A7A"/>
        </w:rPr>
        <w:t>t vector, which contains the addresses of all the service routines.</w:t>
      </w:r>
    </w:p>
    <w:p w:rsidR="0083745E" w:rsidRPr="0083745E" w:rsidRDefault="0083745E" w:rsidP="0083745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color w:val="7A7A7A"/>
        </w:rPr>
      </w:pPr>
      <w:r w:rsidRPr="0083745E">
        <w:rPr>
          <w:rFonts w:ascii="inherit" w:eastAsia="Times New Roman" w:hAnsi="inherit" w:cs="Tahoma"/>
          <w:color w:val="7A7A7A"/>
        </w:rPr>
        <w:t>Interrupt architecture must save the address of the interrupted instruction.</w:t>
      </w:r>
    </w:p>
    <w:p w:rsidR="0083745E" w:rsidRPr="0083745E" w:rsidRDefault="0083745E" w:rsidP="0083745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color w:val="7A7A7A"/>
        </w:rPr>
      </w:pPr>
      <w:r w:rsidRPr="0083745E">
        <w:rPr>
          <w:rFonts w:ascii="inherit" w:eastAsia="Times New Roman" w:hAnsi="inherit" w:cs="Tahoma"/>
          <w:color w:val="7A7A7A"/>
        </w:rPr>
        <w:t>Incoming interrupts are disabled while another interrupt is being processed to prevent a lost interrupt.</w:t>
      </w:r>
    </w:p>
    <w:p w:rsidR="0083745E" w:rsidRPr="0083745E" w:rsidRDefault="0083745E" w:rsidP="0083745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color w:val="7A7A7A"/>
        </w:rPr>
      </w:pPr>
      <w:r w:rsidRPr="0083745E">
        <w:rPr>
          <w:rFonts w:ascii="inherit" w:eastAsia="Times New Roman" w:hAnsi="inherit" w:cs="Tahoma"/>
          <w:color w:val="7A7A7A"/>
        </w:rPr>
        <w:t>An operating system is interrupt driven.</w:t>
      </w:r>
    </w:p>
    <w:p w:rsidR="0083745E" w:rsidRDefault="0083745E" w:rsidP="0083745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color w:val="7A7A7A"/>
        </w:rPr>
      </w:pPr>
      <w:r w:rsidRPr="0083745E">
        <w:rPr>
          <w:rFonts w:ascii="inherit" w:eastAsia="Times New Roman" w:hAnsi="inherit" w:cs="Tahoma"/>
          <w:color w:val="7A7A7A"/>
        </w:rPr>
        <w:t xml:space="preserve">A trap is a software-generated interrupt caused either by an </w:t>
      </w:r>
      <w:proofErr w:type="gramStart"/>
      <w:r w:rsidRPr="0083745E">
        <w:rPr>
          <w:rFonts w:ascii="inherit" w:eastAsia="Times New Roman" w:hAnsi="inherit" w:cs="Tahoma"/>
          <w:color w:val="7A7A7A"/>
        </w:rPr>
        <w:t>error(</w:t>
      </w:r>
      <w:proofErr w:type="gramEnd"/>
      <w:r w:rsidRPr="0083745E">
        <w:rPr>
          <w:rFonts w:ascii="inherit" w:eastAsia="Times New Roman" w:hAnsi="inherit" w:cs="Tahoma"/>
          <w:color w:val="7A7A7A"/>
        </w:rPr>
        <w:t>for example divide by zero or invalid memory access) or a user request.</w:t>
      </w:r>
    </w:p>
    <w:p w:rsidR="0083745E" w:rsidRDefault="0083745E" w:rsidP="008374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7A7A7A"/>
        </w:rPr>
      </w:pPr>
    </w:p>
    <w:p w:rsidR="0083745E" w:rsidRDefault="0083745E" w:rsidP="008374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Question 5</w:t>
      </w:r>
    </w:p>
    <w:p w:rsidR="0083745E" w:rsidRDefault="0083745E" w:rsidP="0083745E">
      <w:pPr>
        <w:jc w:val="center"/>
      </w:pPr>
      <w:hyperlink r:id="rId5" w:history="1">
        <w:r>
          <w:rPr>
            <w:rStyle w:val="Hyperlink"/>
          </w:rPr>
          <w:t>https://techdifferences.com/difference-between-interrupt-and-polling-in-os.html</w:t>
        </w:r>
      </w:hyperlink>
    </w:p>
    <w:p w:rsidR="0083745E" w:rsidRDefault="0083745E" w:rsidP="0083745E">
      <w:pPr>
        <w:jc w:val="center"/>
      </w:pPr>
    </w:p>
    <w:p w:rsidR="0083745E" w:rsidRPr="0083745E" w:rsidRDefault="0083745E" w:rsidP="0083745E">
      <w:pPr>
        <w:rPr>
          <w:b/>
        </w:rPr>
      </w:pPr>
    </w:p>
    <w:sectPr w:rsidR="0083745E" w:rsidRPr="0083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D6B"/>
    <w:multiLevelType w:val="multilevel"/>
    <w:tmpl w:val="DFCA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E49B4"/>
    <w:multiLevelType w:val="multilevel"/>
    <w:tmpl w:val="9D4C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5E"/>
    <w:rsid w:val="001F7F8E"/>
    <w:rsid w:val="0083745E"/>
    <w:rsid w:val="00D44BEE"/>
    <w:rsid w:val="00E0419D"/>
    <w:rsid w:val="00EE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C2466-D411-4599-BEC4-9F9D47D1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83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74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7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differences.com/difference-between-interrupt-and-polling-in-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1</cp:revision>
  <dcterms:created xsi:type="dcterms:W3CDTF">2020-02-20T13:09:00Z</dcterms:created>
  <dcterms:modified xsi:type="dcterms:W3CDTF">2020-02-21T04:16:00Z</dcterms:modified>
</cp:coreProperties>
</file>