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5368E2" w:rsidRPr="002B3CFC" w14:paraId="7DE28877" w14:textId="77777777" w:rsidTr="0036362E">
        <w:tc>
          <w:tcPr>
            <w:tcW w:w="3528" w:type="dxa"/>
          </w:tcPr>
          <w:p w14:paraId="215F3880" w14:textId="77777777" w:rsidR="005368E2" w:rsidRDefault="005368E2" w:rsidP="005368E2">
            <w:pPr>
              <w:rPr>
                <w:b/>
                <w:sz w:val="36"/>
                <w:szCs w:val="36"/>
              </w:rPr>
            </w:pPr>
            <w:r>
              <w:rPr>
                <w:b/>
                <w:sz w:val="36"/>
                <w:szCs w:val="36"/>
              </w:rPr>
              <w:t>Final Term Exam</w:t>
            </w:r>
          </w:p>
          <w:p w14:paraId="5D0758B2" w14:textId="77777777" w:rsidR="005368E2" w:rsidRPr="002B3CFC" w:rsidRDefault="005368E2" w:rsidP="005368E2">
            <w:pPr>
              <w:rPr>
                <w:b/>
                <w:sz w:val="48"/>
                <w:szCs w:val="48"/>
              </w:rPr>
            </w:pPr>
            <w:r w:rsidRPr="006B3FBF">
              <w:rPr>
                <w:b/>
                <w:sz w:val="34"/>
                <w:szCs w:val="34"/>
              </w:rPr>
              <w:t>Spring Semester 2020</w:t>
            </w:r>
          </w:p>
        </w:tc>
      </w:tr>
      <w:tr w:rsidR="005368E2" w:rsidRPr="002B3CFC" w14:paraId="15E320B2" w14:textId="77777777" w:rsidTr="0036362E">
        <w:tc>
          <w:tcPr>
            <w:tcW w:w="3528" w:type="dxa"/>
          </w:tcPr>
          <w:p w14:paraId="769A3B55" w14:textId="1A0C88B8" w:rsidR="005368E2" w:rsidRPr="002B3CFC" w:rsidRDefault="005368E2" w:rsidP="005368E2">
            <w:pPr>
              <w:rPr>
                <w:b/>
                <w:sz w:val="36"/>
                <w:szCs w:val="36"/>
              </w:rPr>
            </w:pPr>
            <w:r>
              <w:rPr>
                <w:b/>
                <w:sz w:val="36"/>
                <w:szCs w:val="36"/>
              </w:rPr>
              <w:t>Max Time:</w:t>
            </w:r>
            <w:r>
              <w:rPr>
                <w:b/>
                <w:color w:val="FF0000"/>
                <w:sz w:val="36"/>
                <w:szCs w:val="36"/>
              </w:rPr>
              <w:t xml:space="preserve">3 </w:t>
            </w:r>
            <w:r w:rsidRPr="00EB7F54">
              <w:rPr>
                <w:b/>
                <w:color w:val="FF0000"/>
                <w:sz w:val="36"/>
                <w:szCs w:val="36"/>
              </w:rPr>
              <w:t>Hour</w:t>
            </w:r>
            <w:r w:rsidR="00E41D87">
              <w:rPr>
                <w:b/>
                <w:color w:val="FF0000"/>
                <w:sz w:val="36"/>
                <w:szCs w:val="36"/>
              </w:rPr>
              <w:t xml:space="preserve"> and 20 minutes</w:t>
            </w:r>
          </w:p>
        </w:tc>
      </w:tr>
      <w:tr w:rsidR="005368E2" w:rsidRPr="002B3CFC" w14:paraId="08534B16" w14:textId="77777777" w:rsidTr="0036362E">
        <w:tc>
          <w:tcPr>
            <w:tcW w:w="3528" w:type="dxa"/>
          </w:tcPr>
          <w:p w14:paraId="456A0708" w14:textId="77777777" w:rsidR="005368E2" w:rsidRDefault="005368E2" w:rsidP="005368E2">
            <w:pPr>
              <w:rPr>
                <w:b/>
                <w:color w:val="FF0000"/>
                <w:sz w:val="36"/>
                <w:szCs w:val="36"/>
              </w:rPr>
            </w:pPr>
            <w:r>
              <w:rPr>
                <w:b/>
                <w:sz w:val="36"/>
                <w:szCs w:val="36"/>
              </w:rPr>
              <w:t>Max</w:t>
            </w:r>
            <w:r w:rsidRPr="002B3CFC">
              <w:rPr>
                <w:b/>
                <w:sz w:val="36"/>
                <w:szCs w:val="36"/>
              </w:rPr>
              <w:t xml:space="preserve"> Marks</w:t>
            </w:r>
            <w:r w:rsidRPr="00275E98">
              <w:rPr>
                <w:b/>
                <w:sz w:val="36"/>
                <w:szCs w:val="36"/>
              </w:rPr>
              <w:t xml:space="preserve">: </w:t>
            </w:r>
            <w:r w:rsidR="005719C2">
              <w:rPr>
                <w:b/>
                <w:color w:val="FF0000"/>
                <w:sz w:val="36"/>
                <w:szCs w:val="36"/>
              </w:rPr>
              <w:t>75</w:t>
            </w:r>
          </w:p>
          <w:p w14:paraId="0F9CAADB" w14:textId="376D159C" w:rsidR="005368E2" w:rsidRPr="002B3CFC" w:rsidRDefault="005368E2" w:rsidP="005368E2">
            <w:pPr>
              <w:rPr>
                <w:b/>
                <w:sz w:val="36"/>
                <w:szCs w:val="36"/>
              </w:rPr>
            </w:pPr>
            <w:r w:rsidRPr="003A61D1">
              <w:rPr>
                <w:b/>
              </w:rPr>
              <w:t xml:space="preserve">Exam Weight (Out of 100). </w:t>
            </w:r>
            <w:r w:rsidR="00B231C9" w:rsidRPr="0041651F">
              <w:rPr>
                <w:b/>
                <w:color w:val="FF0000"/>
                <w:sz w:val="20"/>
                <w:szCs w:val="20"/>
              </w:rPr>
              <w:t>4</w:t>
            </w:r>
            <w:r w:rsidRPr="0041651F">
              <w:rPr>
                <w:b/>
                <w:color w:val="FF0000"/>
                <w:sz w:val="20"/>
                <w:szCs w:val="20"/>
              </w:rPr>
              <w:t>0</w:t>
            </w:r>
            <w:r w:rsidR="0041651F" w:rsidRPr="0041651F">
              <w:rPr>
                <w:b/>
                <w:color w:val="FF0000"/>
                <w:sz w:val="20"/>
                <w:szCs w:val="20"/>
              </w:rPr>
              <w:t>-50</w:t>
            </w:r>
          </w:p>
        </w:tc>
      </w:tr>
      <w:tr w:rsidR="005368E2" w:rsidRPr="002B3CFC" w14:paraId="4A3A4E09" w14:textId="77777777" w:rsidTr="0036362E">
        <w:tc>
          <w:tcPr>
            <w:tcW w:w="3528" w:type="dxa"/>
          </w:tcPr>
          <w:p w14:paraId="7E742EF4" w14:textId="77777777" w:rsidR="005368E2" w:rsidRPr="002B3CFC" w:rsidRDefault="005368E2" w:rsidP="005368E2">
            <w:pPr>
              <w:rPr>
                <w:b/>
                <w:sz w:val="48"/>
                <w:szCs w:val="48"/>
              </w:rPr>
            </w:pPr>
          </w:p>
        </w:tc>
      </w:tr>
      <w:tr w:rsidR="00C229B4" w:rsidRPr="002B3CFC" w14:paraId="117639D8" w14:textId="77777777" w:rsidTr="0036362E">
        <w:trPr>
          <w:trHeight w:val="1039"/>
        </w:trPr>
        <w:tc>
          <w:tcPr>
            <w:tcW w:w="3528" w:type="dxa"/>
          </w:tcPr>
          <w:p w14:paraId="39D091CD" w14:textId="77777777" w:rsidR="00C229B4" w:rsidRPr="005368E2" w:rsidRDefault="00C229B4" w:rsidP="00FC7215">
            <w:pPr>
              <w:rPr>
                <w:sz w:val="32"/>
                <w:szCs w:val="32"/>
              </w:rPr>
            </w:pPr>
          </w:p>
        </w:tc>
      </w:tr>
    </w:tbl>
    <w:p w14:paraId="7F95DB2C"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0D20195D" w14:textId="77777777" w:rsidTr="0036362E">
        <w:trPr>
          <w:trHeight w:val="432"/>
        </w:trPr>
        <w:tc>
          <w:tcPr>
            <w:tcW w:w="6138" w:type="dxa"/>
          </w:tcPr>
          <w:p w14:paraId="330620AB" w14:textId="77777777" w:rsidR="002B3CFC" w:rsidRPr="00625471" w:rsidRDefault="005719C2" w:rsidP="008C7B37">
            <w:pPr>
              <w:spacing w:line="276" w:lineRule="auto"/>
              <w:rPr>
                <w:b/>
                <w:color w:val="FF0000"/>
                <w:sz w:val="48"/>
                <w:szCs w:val="48"/>
              </w:rPr>
            </w:pPr>
            <w:r>
              <w:rPr>
                <w:b/>
                <w:color w:val="FF0000"/>
                <w:sz w:val="44"/>
                <w:szCs w:val="48"/>
              </w:rPr>
              <w:t>CL220/205</w:t>
            </w:r>
            <w:r w:rsidR="00D21FA9" w:rsidRPr="00D30EF5">
              <w:rPr>
                <w:b/>
                <w:color w:val="FF0000"/>
                <w:sz w:val="44"/>
                <w:szCs w:val="48"/>
              </w:rPr>
              <w:t xml:space="preserve"> – </w:t>
            </w:r>
            <w:r>
              <w:rPr>
                <w:b/>
                <w:color w:val="FF0000"/>
                <w:sz w:val="44"/>
                <w:szCs w:val="48"/>
              </w:rPr>
              <w:t>Operating Systems Lab</w:t>
            </w:r>
          </w:p>
        </w:tc>
      </w:tr>
      <w:tr w:rsidR="00FC7215" w:rsidRPr="002B3CFC" w14:paraId="118A3DE6" w14:textId="77777777" w:rsidTr="0036362E">
        <w:trPr>
          <w:trHeight w:val="432"/>
        </w:trPr>
        <w:tc>
          <w:tcPr>
            <w:tcW w:w="6138" w:type="dxa"/>
            <w:vAlign w:val="center"/>
          </w:tcPr>
          <w:p w14:paraId="2379C513" w14:textId="77777777" w:rsidR="00FC7215" w:rsidRPr="00625471" w:rsidRDefault="005719C2" w:rsidP="00274213">
            <w:pPr>
              <w:spacing w:line="276" w:lineRule="auto"/>
              <w:rPr>
                <w:color w:val="FF0000"/>
                <w:sz w:val="28"/>
                <w:szCs w:val="28"/>
              </w:rPr>
            </w:pPr>
            <w:r>
              <w:rPr>
                <w:color w:val="FF0000"/>
                <w:sz w:val="28"/>
                <w:szCs w:val="28"/>
              </w:rPr>
              <w:t>Mon</w:t>
            </w:r>
            <w:r w:rsidR="005368E2">
              <w:rPr>
                <w:color w:val="FF0000"/>
                <w:sz w:val="28"/>
                <w:szCs w:val="28"/>
              </w:rPr>
              <w:t>day</w:t>
            </w:r>
            <w:r w:rsidR="00E05C6D">
              <w:rPr>
                <w:color w:val="FF0000"/>
                <w:sz w:val="28"/>
                <w:szCs w:val="28"/>
              </w:rPr>
              <w:t>,</w:t>
            </w:r>
            <w:r>
              <w:rPr>
                <w:color w:val="FF0000"/>
                <w:sz w:val="28"/>
                <w:szCs w:val="28"/>
              </w:rPr>
              <w:t xml:space="preserve"> July</w:t>
            </w:r>
            <w:r w:rsidR="001B34E3">
              <w:rPr>
                <w:color w:val="FF0000"/>
                <w:sz w:val="28"/>
                <w:szCs w:val="28"/>
              </w:rPr>
              <w:t xml:space="preserve"> </w:t>
            </w:r>
            <w:r>
              <w:rPr>
                <w:color w:val="FF0000"/>
                <w:sz w:val="28"/>
                <w:szCs w:val="28"/>
              </w:rPr>
              <w:t>06</w:t>
            </w:r>
            <w:r w:rsidR="005368E2">
              <w:rPr>
                <w:color w:val="FF0000"/>
                <w:sz w:val="28"/>
                <w:szCs w:val="28"/>
              </w:rPr>
              <w:t>, 2020</w:t>
            </w:r>
          </w:p>
        </w:tc>
      </w:tr>
      <w:tr w:rsidR="00116059" w:rsidRPr="002B3CFC" w14:paraId="56B4BF95" w14:textId="77777777" w:rsidTr="0036362E">
        <w:trPr>
          <w:trHeight w:val="432"/>
        </w:trPr>
        <w:tc>
          <w:tcPr>
            <w:tcW w:w="6138" w:type="dxa"/>
          </w:tcPr>
          <w:p w14:paraId="7F756BC7" w14:textId="77777777" w:rsidR="00116059" w:rsidRPr="002B3CFC" w:rsidRDefault="00116059" w:rsidP="00FC7215">
            <w:pPr>
              <w:spacing w:line="276" w:lineRule="auto"/>
              <w:rPr>
                <w:b/>
                <w:sz w:val="36"/>
                <w:szCs w:val="36"/>
              </w:rPr>
            </w:pPr>
            <w:r w:rsidRPr="002B3CFC">
              <w:rPr>
                <w:b/>
                <w:sz w:val="36"/>
                <w:szCs w:val="36"/>
              </w:rPr>
              <w:t>Instructor</w:t>
            </w:r>
          </w:p>
        </w:tc>
      </w:tr>
      <w:tr w:rsidR="00116059" w:rsidRPr="002B3CFC" w14:paraId="35384FE8" w14:textId="77777777" w:rsidTr="0036362E">
        <w:trPr>
          <w:trHeight w:val="562"/>
        </w:trPr>
        <w:tc>
          <w:tcPr>
            <w:tcW w:w="6138" w:type="dxa"/>
            <w:vAlign w:val="center"/>
          </w:tcPr>
          <w:p w14:paraId="6F268E91" w14:textId="77777777" w:rsidR="00116059" w:rsidRPr="00625471" w:rsidRDefault="00AD34F2" w:rsidP="00116059">
            <w:pPr>
              <w:spacing w:line="276" w:lineRule="auto"/>
              <w:rPr>
                <w:color w:val="FF0000"/>
                <w:sz w:val="28"/>
                <w:szCs w:val="28"/>
              </w:rPr>
            </w:pPr>
            <w:r>
              <w:rPr>
                <w:color w:val="FF0000"/>
                <w:sz w:val="28"/>
                <w:szCs w:val="28"/>
              </w:rPr>
              <w:t xml:space="preserve">Aliza </w:t>
            </w:r>
            <w:r w:rsidR="005368E2">
              <w:rPr>
                <w:color w:val="FF0000"/>
                <w:sz w:val="28"/>
                <w:szCs w:val="28"/>
              </w:rPr>
              <w:t>Saeed</w:t>
            </w:r>
            <w:r w:rsidR="005719C2">
              <w:rPr>
                <w:color w:val="FF0000"/>
                <w:sz w:val="28"/>
                <w:szCs w:val="28"/>
              </w:rPr>
              <w:t xml:space="preserve">, Saba Naseem, Muhammad Usman </w:t>
            </w:r>
            <w:proofErr w:type="spellStart"/>
            <w:r w:rsidR="005719C2">
              <w:rPr>
                <w:color w:val="FF0000"/>
                <w:sz w:val="28"/>
                <w:szCs w:val="28"/>
              </w:rPr>
              <w:t>Joyia</w:t>
            </w:r>
            <w:proofErr w:type="spellEnd"/>
            <w:r w:rsidR="005719C2">
              <w:rPr>
                <w:color w:val="FF0000"/>
                <w:sz w:val="28"/>
                <w:szCs w:val="28"/>
              </w:rPr>
              <w:t xml:space="preserve">, Mazhar Hussain, </w:t>
            </w:r>
            <w:proofErr w:type="spellStart"/>
            <w:r w:rsidR="005719C2">
              <w:rPr>
                <w:color w:val="FF0000"/>
                <w:sz w:val="28"/>
                <w:szCs w:val="28"/>
              </w:rPr>
              <w:t>Awais</w:t>
            </w:r>
            <w:proofErr w:type="spellEnd"/>
            <w:r w:rsidR="005719C2">
              <w:rPr>
                <w:color w:val="FF0000"/>
                <w:sz w:val="28"/>
                <w:szCs w:val="28"/>
              </w:rPr>
              <w:t xml:space="preserve"> Azam </w:t>
            </w:r>
          </w:p>
        </w:tc>
      </w:tr>
    </w:tbl>
    <w:p w14:paraId="4C5E3B3E" w14:textId="77777777" w:rsidR="00FC7215" w:rsidRPr="002B3CFC" w:rsidRDefault="00FC7215" w:rsidP="004C05F2">
      <w:pPr>
        <w:jc w:val="center"/>
      </w:pPr>
    </w:p>
    <w:tbl>
      <w:tblPr>
        <w:tblW w:w="10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5"/>
      </w:tblGrid>
      <w:tr w:rsidR="005A5CCC" w:rsidRPr="002B3CFC" w14:paraId="77E25A42" w14:textId="77777777" w:rsidTr="008520C3">
        <w:trPr>
          <w:jc w:val="center"/>
        </w:trPr>
        <w:tc>
          <w:tcPr>
            <w:tcW w:w="10135" w:type="dxa"/>
          </w:tcPr>
          <w:p w14:paraId="561389B2" w14:textId="77777777" w:rsidR="000E4E38" w:rsidRPr="002B3CFC" w:rsidRDefault="000E4E38" w:rsidP="001B6650">
            <w:pPr>
              <w:rPr>
                <w:b/>
                <w:sz w:val="28"/>
                <w:szCs w:val="28"/>
              </w:rPr>
            </w:pPr>
          </w:p>
          <w:p w14:paraId="46965924" w14:textId="7904074F" w:rsidR="002B3CFC" w:rsidRPr="008520C3" w:rsidRDefault="007B72E4" w:rsidP="008520C3">
            <w:pPr>
              <w:rPr>
                <w:bCs/>
                <w:sz w:val="28"/>
                <w:szCs w:val="28"/>
                <w:u w:val="single"/>
              </w:rPr>
            </w:pPr>
            <w:r w:rsidRPr="008520C3">
              <w:rPr>
                <w:bCs/>
                <w:sz w:val="28"/>
                <w:szCs w:val="28"/>
              </w:rPr>
              <w:t>_</w:t>
            </w:r>
            <w:r w:rsidR="00D41DDF">
              <w:rPr>
                <w:bCs/>
                <w:sz w:val="28"/>
                <w:szCs w:val="28"/>
                <w:u w:val="single"/>
              </w:rPr>
              <w:t>18F-0128</w:t>
            </w:r>
            <w:r w:rsidR="002B3CFC" w:rsidRPr="008520C3">
              <w:rPr>
                <w:bCs/>
                <w:sz w:val="28"/>
                <w:szCs w:val="28"/>
              </w:rPr>
              <w:t>_</w:t>
            </w:r>
            <w:r w:rsidR="00D41DDF">
              <w:rPr>
                <w:bCs/>
                <w:sz w:val="28"/>
                <w:szCs w:val="28"/>
              </w:rPr>
              <w:t>_____</w:t>
            </w:r>
            <w:r w:rsidR="002B3CFC" w:rsidRPr="008520C3">
              <w:rPr>
                <w:bCs/>
                <w:sz w:val="28"/>
                <w:szCs w:val="28"/>
              </w:rPr>
              <w:t>_____</w:t>
            </w:r>
            <w:r w:rsidR="008520C3" w:rsidRPr="008520C3">
              <w:rPr>
                <w:bCs/>
                <w:sz w:val="28"/>
                <w:szCs w:val="28"/>
              </w:rPr>
              <w:t xml:space="preserve">                 </w:t>
            </w:r>
            <w:r w:rsidR="00D41DDF">
              <w:rPr>
                <w:bCs/>
                <w:sz w:val="28"/>
                <w:szCs w:val="28"/>
              </w:rPr>
              <w:t xml:space="preserve">     </w:t>
            </w:r>
            <w:r w:rsidR="008520C3" w:rsidRPr="008520C3">
              <w:rPr>
                <w:bCs/>
                <w:sz w:val="28"/>
                <w:szCs w:val="28"/>
                <w:u w:val="single"/>
              </w:rPr>
              <w:t xml:space="preserve">           </w:t>
            </w:r>
            <w:r w:rsidR="00D41DDF">
              <w:rPr>
                <w:bCs/>
                <w:sz w:val="28"/>
                <w:szCs w:val="28"/>
                <w:u w:val="single"/>
              </w:rPr>
              <w:t>D</w:t>
            </w:r>
            <w:r w:rsidR="008520C3" w:rsidRPr="008520C3">
              <w:rPr>
                <w:bCs/>
                <w:sz w:val="28"/>
                <w:szCs w:val="28"/>
                <w:u w:val="single"/>
              </w:rPr>
              <w:t xml:space="preserve">           </w:t>
            </w:r>
            <w:proofErr w:type="gramStart"/>
            <w:r w:rsidR="008520C3" w:rsidRPr="008520C3">
              <w:rPr>
                <w:bCs/>
                <w:sz w:val="28"/>
                <w:szCs w:val="28"/>
                <w:u w:val="single"/>
              </w:rPr>
              <w:t xml:space="preserve">  </w:t>
            </w:r>
            <w:r w:rsidR="008520C3" w:rsidRPr="008520C3">
              <w:rPr>
                <w:bCs/>
                <w:color w:val="FFFFFF" w:themeColor="background1"/>
                <w:sz w:val="28"/>
                <w:szCs w:val="28"/>
                <w:u w:val="single"/>
              </w:rPr>
              <w:t>.</w:t>
            </w:r>
            <w:proofErr w:type="gramEnd"/>
            <w:r w:rsidR="008520C3" w:rsidRPr="008520C3">
              <w:rPr>
                <w:bCs/>
                <w:color w:val="FFFFFF" w:themeColor="background1"/>
                <w:sz w:val="28"/>
                <w:szCs w:val="28"/>
                <w:u w:val="single"/>
              </w:rPr>
              <w:t xml:space="preserve">   .</w:t>
            </w:r>
          </w:p>
          <w:p w14:paraId="10E68E00" w14:textId="77777777" w:rsidR="005A5CCC" w:rsidRPr="002B3CFC" w:rsidRDefault="004D7573" w:rsidP="000B783F">
            <w:pPr>
              <w:rPr>
                <w:b/>
                <w:sz w:val="28"/>
                <w:szCs w:val="28"/>
              </w:rPr>
            </w:pPr>
            <w:r>
              <w:t xml:space="preserve">        </w:t>
            </w:r>
            <w:r w:rsidR="002B3CFC" w:rsidRPr="002B3CFC">
              <w:t xml:space="preserve">Roll No     </w:t>
            </w:r>
            <w:r w:rsidR="009F5D6E">
              <w:t xml:space="preserve">                                                         </w:t>
            </w:r>
            <w:r w:rsidR="002B3CFC" w:rsidRPr="002B3CFC">
              <w:t xml:space="preserve">Section      </w:t>
            </w:r>
            <w:r w:rsidR="009F5D6E">
              <w:t xml:space="preserve">              </w:t>
            </w:r>
            <w:r w:rsidR="000B783F">
              <w:t xml:space="preserve">               </w:t>
            </w:r>
          </w:p>
        </w:tc>
      </w:tr>
    </w:tbl>
    <w:p w14:paraId="41AD8206" w14:textId="77777777" w:rsidR="001B6650" w:rsidRPr="002B3CFC" w:rsidRDefault="001B6650" w:rsidP="001B6650">
      <w:pPr>
        <w:pStyle w:val="Heading2"/>
        <w:spacing w:before="0" w:after="0"/>
        <w:rPr>
          <w:rFonts w:ascii="Times New Roman" w:hAnsi="Times New Roman" w:cs="Times New Roman"/>
          <w:b w:val="0"/>
          <w:bCs w:val="0"/>
          <w:i w:val="0"/>
          <w:iCs w:val="0"/>
          <w:sz w:val="20"/>
          <w:szCs w:val="20"/>
        </w:rPr>
      </w:pPr>
    </w:p>
    <w:p w14:paraId="3861F752" w14:textId="77777777" w:rsidR="00625471" w:rsidRPr="00AE1137" w:rsidRDefault="00717717" w:rsidP="00AE1137">
      <w:pPr>
        <w:jc w:val="both"/>
        <w:rPr>
          <w:b/>
          <w:sz w:val="26"/>
          <w:szCs w:val="26"/>
        </w:rPr>
      </w:pPr>
      <w:r w:rsidRPr="00457612">
        <w:rPr>
          <w:b/>
          <w:sz w:val="26"/>
          <w:szCs w:val="26"/>
        </w:rPr>
        <w:t xml:space="preserve">Instructions: </w:t>
      </w:r>
    </w:p>
    <w:p w14:paraId="2159E825" w14:textId="77777777" w:rsidR="000B783F" w:rsidRDefault="005368E2" w:rsidP="000B783F">
      <w:pPr>
        <w:numPr>
          <w:ilvl w:val="0"/>
          <w:numId w:val="1"/>
        </w:numPr>
        <w:jc w:val="both"/>
        <w:rPr>
          <w:sz w:val="22"/>
          <w:szCs w:val="26"/>
        </w:rPr>
      </w:pPr>
      <w:r w:rsidRPr="000B783F">
        <w:rPr>
          <w:sz w:val="22"/>
          <w:szCs w:val="26"/>
        </w:rPr>
        <w:t>The paper consists of</w:t>
      </w:r>
      <w:r w:rsidR="00FE4D62">
        <w:rPr>
          <w:sz w:val="22"/>
          <w:szCs w:val="26"/>
        </w:rPr>
        <w:t xml:space="preserve"> </w:t>
      </w:r>
      <w:r w:rsidR="00FE4D62">
        <w:rPr>
          <w:b/>
          <w:sz w:val="22"/>
          <w:szCs w:val="26"/>
        </w:rPr>
        <w:t>O</w:t>
      </w:r>
      <w:r w:rsidR="00FE4D62" w:rsidRPr="00FE4D62">
        <w:rPr>
          <w:b/>
          <w:sz w:val="22"/>
          <w:szCs w:val="26"/>
        </w:rPr>
        <w:t>bjective and</w:t>
      </w:r>
      <w:r w:rsidRPr="00FE4D62">
        <w:rPr>
          <w:b/>
          <w:sz w:val="22"/>
          <w:szCs w:val="26"/>
        </w:rPr>
        <w:t xml:space="preserve"> Subjective</w:t>
      </w:r>
      <w:r w:rsidR="00FE4D62">
        <w:rPr>
          <w:b/>
          <w:sz w:val="22"/>
          <w:szCs w:val="26"/>
        </w:rPr>
        <w:t xml:space="preserve"> part</w:t>
      </w:r>
      <w:r w:rsidR="008C7B37" w:rsidRPr="000B783F">
        <w:rPr>
          <w:b/>
          <w:sz w:val="22"/>
          <w:szCs w:val="26"/>
        </w:rPr>
        <w:t>.</w:t>
      </w:r>
      <w:r w:rsidR="008C7B37" w:rsidRPr="000B783F">
        <w:rPr>
          <w:sz w:val="22"/>
          <w:szCs w:val="26"/>
        </w:rPr>
        <w:t xml:space="preserve"> </w:t>
      </w:r>
    </w:p>
    <w:p w14:paraId="112BA7BD" w14:textId="77777777" w:rsidR="000B783F" w:rsidRPr="000B783F" w:rsidRDefault="000B783F" w:rsidP="000B783F">
      <w:pPr>
        <w:numPr>
          <w:ilvl w:val="0"/>
          <w:numId w:val="1"/>
        </w:numPr>
        <w:jc w:val="both"/>
        <w:rPr>
          <w:sz w:val="22"/>
          <w:szCs w:val="26"/>
        </w:rPr>
      </w:pPr>
      <w:r w:rsidRPr="000B783F">
        <w:rPr>
          <w:sz w:val="22"/>
        </w:rPr>
        <w:t>You should submit only one PDF document</w:t>
      </w:r>
      <w:r w:rsidRPr="00CA5ED9">
        <w:rPr>
          <w:b/>
          <w:sz w:val="22"/>
        </w:rPr>
        <w:t xml:space="preserve">. </w:t>
      </w:r>
      <w:r w:rsidR="00FE4D62">
        <w:rPr>
          <w:b/>
          <w:sz w:val="22"/>
          <w:szCs w:val="26"/>
        </w:rPr>
        <w:t xml:space="preserve">Screenshots of </w:t>
      </w:r>
      <w:r w:rsidRPr="00CA5ED9">
        <w:rPr>
          <w:b/>
          <w:sz w:val="22"/>
          <w:szCs w:val="26"/>
        </w:rPr>
        <w:t>solution should be embedded into this word file and convert it into PDF before submission</w:t>
      </w:r>
      <w:r>
        <w:rPr>
          <w:sz w:val="22"/>
          <w:szCs w:val="26"/>
        </w:rPr>
        <w:t>.</w:t>
      </w:r>
      <w:r w:rsidRPr="000B783F">
        <w:rPr>
          <w:sz w:val="22"/>
        </w:rPr>
        <w:t xml:space="preserve"> </w:t>
      </w:r>
    </w:p>
    <w:p w14:paraId="52CEBE66" w14:textId="4F2E9D1D" w:rsidR="000B783F" w:rsidRPr="000B783F" w:rsidRDefault="000B783F" w:rsidP="0021104E">
      <w:pPr>
        <w:numPr>
          <w:ilvl w:val="0"/>
          <w:numId w:val="1"/>
        </w:numPr>
        <w:jc w:val="both"/>
        <w:rPr>
          <w:sz w:val="22"/>
          <w:szCs w:val="26"/>
        </w:rPr>
      </w:pPr>
      <w:r w:rsidRPr="000B783F">
        <w:rPr>
          <w:sz w:val="22"/>
        </w:rPr>
        <w:t>You must submit your solution befo</w:t>
      </w:r>
      <w:r w:rsidR="00231B1D">
        <w:rPr>
          <w:sz w:val="22"/>
        </w:rPr>
        <w:t>re due time via Classroom</w:t>
      </w:r>
      <w:r w:rsidRPr="000B783F">
        <w:rPr>
          <w:sz w:val="22"/>
        </w:rPr>
        <w:t>. Submissions submitted after the due time shall not be considered.</w:t>
      </w:r>
    </w:p>
    <w:p w14:paraId="606B267F" w14:textId="77777777" w:rsidR="000B783F" w:rsidRDefault="000B783F" w:rsidP="000B783F">
      <w:pPr>
        <w:numPr>
          <w:ilvl w:val="0"/>
          <w:numId w:val="1"/>
        </w:numPr>
        <w:jc w:val="both"/>
        <w:rPr>
          <w:sz w:val="22"/>
          <w:szCs w:val="26"/>
        </w:rPr>
      </w:pPr>
      <w:r w:rsidRPr="000B783F">
        <w:rPr>
          <w:sz w:val="22"/>
        </w:rPr>
        <w:t>If you don’t finish every part of a question, don’t worry! You can still submit what you’ve done to get marks based on your efforts.</w:t>
      </w:r>
    </w:p>
    <w:p w14:paraId="09B0AF01" w14:textId="77777777" w:rsidR="000B783F" w:rsidRDefault="000B783F" w:rsidP="000B783F">
      <w:pPr>
        <w:numPr>
          <w:ilvl w:val="0"/>
          <w:numId w:val="1"/>
        </w:numPr>
        <w:jc w:val="both"/>
        <w:rPr>
          <w:sz w:val="22"/>
          <w:szCs w:val="26"/>
        </w:rPr>
      </w:pPr>
      <w:r w:rsidRPr="000B783F">
        <w:rPr>
          <w:sz w:val="22"/>
        </w:rPr>
        <w:t xml:space="preserve">In case of copied or plagiarized solutions in exam Or If a student provided help to another student during exam both will be awarded "F" grade and it will affect the student CGPA. </w:t>
      </w:r>
    </w:p>
    <w:p w14:paraId="5A367D2C" w14:textId="77777777" w:rsidR="000B783F" w:rsidRDefault="000B783F" w:rsidP="000B783F">
      <w:pPr>
        <w:numPr>
          <w:ilvl w:val="0"/>
          <w:numId w:val="1"/>
        </w:numPr>
        <w:jc w:val="both"/>
        <w:rPr>
          <w:sz w:val="22"/>
          <w:szCs w:val="26"/>
        </w:rPr>
      </w:pPr>
      <w:r w:rsidRPr="000B783F">
        <w:rPr>
          <w:sz w:val="22"/>
        </w:rPr>
        <w:t>Viva of any student can be conducted by the instructor after conducting an online exam in case of any doubt.</w:t>
      </w:r>
    </w:p>
    <w:p w14:paraId="776CE995" w14:textId="77777777" w:rsidR="001335F2" w:rsidRPr="000B783F" w:rsidRDefault="000B783F" w:rsidP="000B783F">
      <w:pPr>
        <w:numPr>
          <w:ilvl w:val="0"/>
          <w:numId w:val="1"/>
        </w:numPr>
        <w:jc w:val="both"/>
        <w:rPr>
          <w:sz w:val="22"/>
          <w:szCs w:val="26"/>
        </w:rPr>
      </w:pPr>
      <w:r w:rsidRPr="000B783F">
        <w:rPr>
          <w:sz w:val="22"/>
        </w:rPr>
        <w:t>This document should be submitt</w:t>
      </w:r>
      <w:r w:rsidR="00FE4D62">
        <w:rPr>
          <w:sz w:val="22"/>
        </w:rPr>
        <w:t>ed through LMS</w:t>
      </w:r>
      <w:r w:rsidRPr="000B783F">
        <w:rPr>
          <w:sz w:val="22"/>
        </w:rPr>
        <w:t>. But in worst case, you can email it within the deadline.</w:t>
      </w:r>
    </w:p>
    <w:p w14:paraId="2849E8D9" w14:textId="3E1BA7AC" w:rsidR="000B783F" w:rsidRPr="00FE4D62" w:rsidRDefault="000B783F" w:rsidP="000155C7">
      <w:pPr>
        <w:numPr>
          <w:ilvl w:val="0"/>
          <w:numId w:val="1"/>
        </w:numPr>
        <w:jc w:val="both"/>
        <w:rPr>
          <w:sz w:val="22"/>
        </w:rPr>
      </w:pPr>
      <w:r w:rsidRPr="00FE4D62">
        <w:rPr>
          <w:sz w:val="22"/>
          <w:szCs w:val="26"/>
        </w:rPr>
        <w:t xml:space="preserve">Name </w:t>
      </w:r>
      <w:r w:rsidR="00FE4D62">
        <w:rPr>
          <w:sz w:val="22"/>
          <w:szCs w:val="26"/>
        </w:rPr>
        <w:t>your file</w:t>
      </w:r>
      <w:r w:rsidR="00392BE6" w:rsidRPr="00FE4D62">
        <w:rPr>
          <w:sz w:val="22"/>
          <w:szCs w:val="26"/>
        </w:rPr>
        <w:t xml:space="preserve"> in f</w:t>
      </w:r>
      <w:r w:rsidRPr="00FE4D62">
        <w:rPr>
          <w:sz w:val="22"/>
          <w:szCs w:val="26"/>
        </w:rPr>
        <w:t>ormat “f1</w:t>
      </w:r>
      <w:r w:rsidR="008373C0">
        <w:rPr>
          <w:sz w:val="22"/>
          <w:szCs w:val="26"/>
        </w:rPr>
        <w:t>8</w:t>
      </w:r>
      <w:r w:rsidRPr="00FE4D62">
        <w:rPr>
          <w:sz w:val="22"/>
          <w:szCs w:val="26"/>
        </w:rPr>
        <w:t>-XXXX_Name”</w:t>
      </w:r>
      <w:r w:rsidR="00521F3B" w:rsidRPr="00FE4D62">
        <w:rPr>
          <w:sz w:val="22"/>
          <w:szCs w:val="26"/>
        </w:rPr>
        <w:t xml:space="preserve">. </w:t>
      </w:r>
    </w:p>
    <w:p w14:paraId="3676A014" w14:textId="77777777" w:rsidR="000B783F" w:rsidRDefault="000B783F" w:rsidP="000B783F">
      <w:pPr>
        <w:ind w:left="360"/>
        <w:jc w:val="both"/>
        <w:rPr>
          <w:sz w:val="22"/>
        </w:rPr>
      </w:pPr>
    </w:p>
    <w:p w14:paraId="7FE7F189" w14:textId="77777777" w:rsidR="000B783F" w:rsidRDefault="000B783F" w:rsidP="000B783F">
      <w:pPr>
        <w:ind w:left="360"/>
        <w:jc w:val="both"/>
        <w:rPr>
          <w:sz w:val="22"/>
        </w:rPr>
      </w:pPr>
    </w:p>
    <w:p w14:paraId="0029FF8C" w14:textId="77777777" w:rsidR="000B783F" w:rsidRPr="000B783F" w:rsidRDefault="000B783F" w:rsidP="000B783F">
      <w:pPr>
        <w:jc w:val="both"/>
        <w:rPr>
          <w:sz w:val="22"/>
          <w:szCs w:val="26"/>
        </w:rPr>
      </w:pPr>
    </w:p>
    <w:tbl>
      <w:tblPr>
        <w:tblStyle w:val="TableGrid"/>
        <w:tblW w:w="7923" w:type="dxa"/>
        <w:jc w:val="center"/>
        <w:tblLook w:val="04A0" w:firstRow="1" w:lastRow="0" w:firstColumn="1" w:lastColumn="0" w:noHBand="0" w:noVBand="1"/>
      </w:tblPr>
      <w:tblGrid>
        <w:gridCol w:w="1207"/>
        <w:gridCol w:w="715"/>
        <w:gridCol w:w="849"/>
        <w:gridCol w:w="849"/>
        <w:gridCol w:w="849"/>
        <w:gridCol w:w="849"/>
        <w:gridCol w:w="849"/>
        <w:gridCol w:w="849"/>
        <w:gridCol w:w="907"/>
      </w:tblGrid>
      <w:tr w:rsidR="00FE4D62" w:rsidRPr="00457612" w14:paraId="75F93D9F" w14:textId="77777777" w:rsidTr="00FE4D62">
        <w:trPr>
          <w:trHeight w:val="576"/>
          <w:jc w:val="center"/>
        </w:trPr>
        <w:tc>
          <w:tcPr>
            <w:tcW w:w="1207" w:type="dxa"/>
            <w:vAlign w:val="center"/>
          </w:tcPr>
          <w:p w14:paraId="663D4B30" w14:textId="77777777" w:rsidR="00FE4D62" w:rsidRPr="00457612" w:rsidRDefault="00FE4D62" w:rsidP="00FE4D62">
            <w:pPr>
              <w:jc w:val="center"/>
              <w:rPr>
                <w:sz w:val="22"/>
              </w:rPr>
            </w:pPr>
          </w:p>
        </w:tc>
        <w:tc>
          <w:tcPr>
            <w:tcW w:w="715" w:type="dxa"/>
            <w:vAlign w:val="center"/>
          </w:tcPr>
          <w:p w14:paraId="587A6C85" w14:textId="77777777" w:rsidR="00FE4D62" w:rsidRPr="00457612" w:rsidRDefault="00FE4D62" w:rsidP="00FE4D62">
            <w:pPr>
              <w:jc w:val="center"/>
              <w:rPr>
                <w:sz w:val="22"/>
              </w:rPr>
            </w:pPr>
            <w:r w:rsidRPr="00457612">
              <w:rPr>
                <w:sz w:val="22"/>
              </w:rPr>
              <w:t>Q</w:t>
            </w:r>
            <w:r>
              <w:rPr>
                <w:sz w:val="22"/>
              </w:rPr>
              <w:t>1</w:t>
            </w:r>
          </w:p>
        </w:tc>
        <w:tc>
          <w:tcPr>
            <w:tcW w:w="849" w:type="dxa"/>
            <w:vAlign w:val="center"/>
          </w:tcPr>
          <w:p w14:paraId="6BA20ABF" w14:textId="77777777" w:rsidR="00FE4D62" w:rsidRPr="00457612" w:rsidRDefault="00FE4D62" w:rsidP="00FE4D62">
            <w:pPr>
              <w:jc w:val="center"/>
              <w:rPr>
                <w:sz w:val="22"/>
              </w:rPr>
            </w:pPr>
            <w:r w:rsidRPr="00457612">
              <w:rPr>
                <w:sz w:val="22"/>
              </w:rPr>
              <w:t>Q</w:t>
            </w:r>
            <w:r>
              <w:rPr>
                <w:sz w:val="22"/>
              </w:rPr>
              <w:t>2</w:t>
            </w:r>
          </w:p>
        </w:tc>
        <w:tc>
          <w:tcPr>
            <w:tcW w:w="849" w:type="dxa"/>
            <w:vAlign w:val="center"/>
          </w:tcPr>
          <w:p w14:paraId="428338D3" w14:textId="77777777" w:rsidR="00FE4D62" w:rsidRPr="00457612" w:rsidRDefault="00FE4D62" w:rsidP="00FE4D62">
            <w:pPr>
              <w:jc w:val="center"/>
              <w:rPr>
                <w:sz w:val="22"/>
              </w:rPr>
            </w:pPr>
            <w:r w:rsidRPr="00457612">
              <w:rPr>
                <w:sz w:val="22"/>
              </w:rPr>
              <w:t>Q</w:t>
            </w:r>
            <w:r>
              <w:rPr>
                <w:sz w:val="22"/>
              </w:rPr>
              <w:t>3</w:t>
            </w:r>
          </w:p>
        </w:tc>
        <w:tc>
          <w:tcPr>
            <w:tcW w:w="849" w:type="dxa"/>
            <w:vAlign w:val="center"/>
          </w:tcPr>
          <w:p w14:paraId="3F27BECF" w14:textId="77777777" w:rsidR="00FE4D62" w:rsidRPr="00457612" w:rsidRDefault="00FE4D62" w:rsidP="00FE4D62">
            <w:pPr>
              <w:jc w:val="center"/>
              <w:rPr>
                <w:sz w:val="22"/>
              </w:rPr>
            </w:pPr>
            <w:r w:rsidRPr="00457612">
              <w:rPr>
                <w:sz w:val="22"/>
              </w:rPr>
              <w:t>Q</w:t>
            </w:r>
            <w:r>
              <w:rPr>
                <w:sz w:val="22"/>
              </w:rPr>
              <w:t>4</w:t>
            </w:r>
          </w:p>
        </w:tc>
        <w:tc>
          <w:tcPr>
            <w:tcW w:w="849" w:type="dxa"/>
            <w:vAlign w:val="center"/>
          </w:tcPr>
          <w:p w14:paraId="72CFE1F7" w14:textId="77777777" w:rsidR="00FE4D62" w:rsidRPr="00457612" w:rsidRDefault="00FE4D62" w:rsidP="00FE4D62">
            <w:pPr>
              <w:jc w:val="center"/>
              <w:rPr>
                <w:sz w:val="22"/>
              </w:rPr>
            </w:pPr>
            <w:r w:rsidRPr="00457612">
              <w:rPr>
                <w:sz w:val="22"/>
              </w:rPr>
              <w:t>Q</w:t>
            </w:r>
            <w:r>
              <w:rPr>
                <w:sz w:val="22"/>
              </w:rPr>
              <w:t>5</w:t>
            </w:r>
          </w:p>
        </w:tc>
        <w:tc>
          <w:tcPr>
            <w:tcW w:w="849" w:type="dxa"/>
            <w:vAlign w:val="center"/>
          </w:tcPr>
          <w:p w14:paraId="2C1CA79C" w14:textId="77777777" w:rsidR="00FE4D62" w:rsidRPr="00457612" w:rsidRDefault="00FE4D62" w:rsidP="00FE4D62">
            <w:pPr>
              <w:jc w:val="center"/>
              <w:rPr>
                <w:sz w:val="22"/>
              </w:rPr>
            </w:pPr>
            <w:r w:rsidRPr="00457612">
              <w:rPr>
                <w:sz w:val="22"/>
              </w:rPr>
              <w:t>Q</w:t>
            </w:r>
            <w:r>
              <w:rPr>
                <w:sz w:val="22"/>
              </w:rPr>
              <w:t>6</w:t>
            </w:r>
          </w:p>
        </w:tc>
        <w:tc>
          <w:tcPr>
            <w:tcW w:w="849" w:type="dxa"/>
            <w:vAlign w:val="center"/>
          </w:tcPr>
          <w:p w14:paraId="6256CE48" w14:textId="77777777" w:rsidR="00FE4D62" w:rsidRPr="00457612" w:rsidRDefault="00FE4D62" w:rsidP="00FE4D62">
            <w:pPr>
              <w:jc w:val="center"/>
              <w:rPr>
                <w:sz w:val="22"/>
              </w:rPr>
            </w:pPr>
            <w:r w:rsidRPr="00457612">
              <w:rPr>
                <w:sz w:val="22"/>
              </w:rPr>
              <w:t>Q</w:t>
            </w:r>
            <w:r>
              <w:rPr>
                <w:sz w:val="22"/>
              </w:rPr>
              <w:t>7</w:t>
            </w:r>
          </w:p>
        </w:tc>
        <w:tc>
          <w:tcPr>
            <w:tcW w:w="907" w:type="dxa"/>
            <w:vAlign w:val="center"/>
          </w:tcPr>
          <w:p w14:paraId="37348C5B" w14:textId="77777777" w:rsidR="00FE4D62" w:rsidRPr="00457612" w:rsidRDefault="00FE4D62" w:rsidP="00FE4D62">
            <w:pPr>
              <w:jc w:val="center"/>
              <w:rPr>
                <w:sz w:val="22"/>
              </w:rPr>
            </w:pPr>
            <w:r w:rsidRPr="00457612">
              <w:rPr>
                <w:sz w:val="22"/>
              </w:rPr>
              <w:t>Total</w:t>
            </w:r>
          </w:p>
        </w:tc>
      </w:tr>
      <w:tr w:rsidR="00FE4D62" w:rsidRPr="00457612" w14:paraId="41853DDB" w14:textId="77777777" w:rsidTr="00FE4D62">
        <w:trPr>
          <w:trHeight w:val="413"/>
          <w:jc w:val="center"/>
        </w:trPr>
        <w:tc>
          <w:tcPr>
            <w:tcW w:w="1207" w:type="dxa"/>
            <w:vAlign w:val="center"/>
          </w:tcPr>
          <w:p w14:paraId="75BDF04C" w14:textId="77777777" w:rsidR="00FE4D62" w:rsidRPr="00457612" w:rsidRDefault="00FE4D62" w:rsidP="00FE4D62">
            <w:pPr>
              <w:jc w:val="center"/>
              <w:rPr>
                <w:b/>
                <w:sz w:val="22"/>
              </w:rPr>
            </w:pPr>
            <w:r w:rsidRPr="00457612">
              <w:rPr>
                <w:b/>
                <w:sz w:val="22"/>
              </w:rPr>
              <w:t>Total</w:t>
            </w:r>
          </w:p>
          <w:p w14:paraId="12B89769" w14:textId="77777777" w:rsidR="00FE4D62" w:rsidRPr="00457612" w:rsidRDefault="00FE4D62" w:rsidP="00FE4D62">
            <w:pPr>
              <w:jc w:val="center"/>
              <w:rPr>
                <w:sz w:val="22"/>
              </w:rPr>
            </w:pPr>
            <w:r w:rsidRPr="00457612">
              <w:rPr>
                <w:b/>
                <w:sz w:val="22"/>
              </w:rPr>
              <w:t>Marks</w:t>
            </w:r>
          </w:p>
        </w:tc>
        <w:tc>
          <w:tcPr>
            <w:tcW w:w="715" w:type="dxa"/>
            <w:vAlign w:val="center"/>
          </w:tcPr>
          <w:p w14:paraId="4E955E1A" w14:textId="77777777" w:rsidR="00FE4D62" w:rsidRPr="00457612" w:rsidRDefault="00FE4D62" w:rsidP="00FE4D62">
            <w:pPr>
              <w:jc w:val="center"/>
              <w:rPr>
                <w:sz w:val="22"/>
              </w:rPr>
            </w:pPr>
            <w:r>
              <w:rPr>
                <w:sz w:val="22"/>
              </w:rPr>
              <w:t>20</w:t>
            </w:r>
          </w:p>
        </w:tc>
        <w:tc>
          <w:tcPr>
            <w:tcW w:w="849" w:type="dxa"/>
            <w:vAlign w:val="center"/>
          </w:tcPr>
          <w:p w14:paraId="5347E5CF" w14:textId="77777777" w:rsidR="00FE4D62" w:rsidRPr="00457612" w:rsidRDefault="00FE4D62" w:rsidP="00FE4D62">
            <w:pPr>
              <w:jc w:val="center"/>
              <w:rPr>
                <w:sz w:val="22"/>
              </w:rPr>
            </w:pPr>
            <w:r>
              <w:rPr>
                <w:sz w:val="22"/>
              </w:rPr>
              <w:t>10</w:t>
            </w:r>
          </w:p>
        </w:tc>
        <w:tc>
          <w:tcPr>
            <w:tcW w:w="849" w:type="dxa"/>
            <w:vAlign w:val="center"/>
          </w:tcPr>
          <w:p w14:paraId="0848124A" w14:textId="77777777" w:rsidR="00FE4D62" w:rsidRPr="00457612" w:rsidRDefault="00FE4D62" w:rsidP="00FE4D62">
            <w:pPr>
              <w:jc w:val="center"/>
              <w:rPr>
                <w:sz w:val="22"/>
              </w:rPr>
            </w:pPr>
            <w:r>
              <w:rPr>
                <w:sz w:val="22"/>
              </w:rPr>
              <w:t>5</w:t>
            </w:r>
          </w:p>
        </w:tc>
        <w:tc>
          <w:tcPr>
            <w:tcW w:w="849" w:type="dxa"/>
            <w:vAlign w:val="center"/>
          </w:tcPr>
          <w:p w14:paraId="4FF25D6D" w14:textId="77777777" w:rsidR="00FE4D62" w:rsidRPr="00457612" w:rsidRDefault="00FE4D62" w:rsidP="00FE4D62">
            <w:pPr>
              <w:jc w:val="center"/>
              <w:rPr>
                <w:sz w:val="22"/>
              </w:rPr>
            </w:pPr>
            <w:r>
              <w:rPr>
                <w:sz w:val="22"/>
              </w:rPr>
              <w:t>5</w:t>
            </w:r>
          </w:p>
        </w:tc>
        <w:tc>
          <w:tcPr>
            <w:tcW w:w="849" w:type="dxa"/>
            <w:vAlign w:val="center"/>
          </w:tcPr>
          <w:p w14:paraId="1FF6EF73" w14:textId="77777777" w:rsidR="00FE4D62" w:rsidRPr="00457612" w:rsidRDefault="00FE4D62" w:rsidP="00FE4D62">
            <w:pPr>
              <w:jc w:val="center"/>
              <w:rPr>
                <w:sz w:val="22"/>
              </w:rPr>
            </w:pPr>
            <w:r>
              <w:rPr>
                <w:sz w:val="22"/>
              </w:rPr>
              <w:t>5</w:t>
            </w:r>
          </w:p>
        </w:tc>
        <w:tc>
          <w:tcPr>
            <w:tcW w:w="849" w:type="dxa"/>
            <w:vAlign w:val="center"/>
          </w:tcPr>
          <w:p w14:paraId="5F4CC1E0" w14:textId="77777777" w:rsidR="00FE4D62" w:rsidRPr="00457612" w:rsidRDefault="00FE4D62" w:rsidP="00FE4D62">
            <w:pPr>
              <w:jc w:val="center"/>
              <w:rPr>
                <w:sz w:val="22"/>
              </w:rPr>
            </w:pPr>
            <w:r w:rsidRPr="00457612">
              <w:rPr>
                <w:sz w:val="22"/>
              </w:rPr>
              <w:t>1</w:t>
            </w:r>
            <w:r>
              <w:rPr>
                <w:sz w:val="22"/>
              </w:rPr>
              <w:t>5</w:t>
            </w:r>
          </w:p>
        </w:tc>
        <w:tc>
          <w:tcPr>
            <w:tcW w:w="849" w:type="dxa"/>
            <w:vAlign w:val="center"/>
          </w:tcPr>
          <w:p w14:paraId="1EB6A9EF" w14:textId="77777777" w:rsidR="00FE4D62" w:rsidRPr="00457612" w:rsidRDefault="00FE4D62" w:rsidP="00FE4D62">
            <w:pPr>
              <w:jc w:val="center"/>
              <w:rPr>
                <w:sz w:val="22"/>
              </w:rPr>
            </w:pPr>
            <w:r w:rsidRPr="00457612">
              <w:rPr>
                <w:sz w:val="22"/>
              </w:rPr>
              <w:t>1</w:t>
            </w:r>
            <w:r>
              <w:rPr>
                <w:sz w:val="22"/>
              </w:rPr>
              <w:t>5</w:t>
            </w:r>
          </w:p>
        </w:tc>
        <w:tc>
          <w:tcPr>
            <w:tcW w:w="907" w:type="dxa"/>
            <w:vAlign w:val="center"/>
          </w:tcPr>
          <w:p w14:paraId="60A1FD74" w14:textId="77777777" w:rsidR="00FE4D62" w:rsidRPr="00457612" w:rsidRDefault="00FE4D62" w:rsidP="00FE4D62">
            <w:pPr>
              <w:jc w:val="center"/>
              <w:rPr>
                <w:b/>
                <w:sz w:val="22"/>
              </w:rPr>
            </w:pPr>
            <w:r>
              <w:rPr>
                <w:b/>
                <w:sz w:val="22"/>
              </w:rPr>
              <w:t>75</w:t>
            </w:r>
          </w:p>
        </w:tc>
      </w:tr>
      <w:tr w:rsidR="00FE4D62" w:rsidRPr="00457612" w14:paraId="643AD390" w14:textId="77777777" w:rsidTr="00FE4D62">
        <w:trPr>
          <w:trHeight w:val="458"/>
          <w:jc w:val="center"/>
        </w:trPr>
        <w:tc>
          <w:tcPr>
            <w:tcW w:w="1207" w:type="dxa"/>
            <w:vAlign w:val="center"/>
          </w:tcPr>
          <w:p w14:paraId="2FA2D7EC" w14:textId="77777777" w:rsidR="00FE4D62" w:rsidRPr="00457612" w:rsidRDefault="00FE4D62" w:rsidP="00FE4D62">
            <w:pPr>
              <w:jc w:val="center"/>
              <w:rPr>
                <w:b/>
                <w:sz w:val="22"/>
              </w:rPr>
            </w:pPr>
            <w:r w:rsidRPr="00457612">
              <w:rPr>
                <w:b/>
                <w:sz w:val="22"/>
              </w:rPr>
              <w:t>Marks Obtained</w:t>
            </w:r>
          </w:p>
        </w:tc>
        <w:tc>
          <w:tcPr>
            <w:tcW w:w="715" w:type="dxa"/>
            <w:vAlign w:val="center"/>
          </w:tcPr>
          <w:p w14:paraId="154238A7" w14:textId="77777777" w:rsidR="00FE4D62" w:rsidRPr="00457612" w:rsidRDefault="00FE4D62" w:rsidP="00FE4D62">
            <w:pPr>
              <w:jc w:val="center"/>
              <w:rPr>
                <w:sz w:val="22"/>
              </w:rPr>
            </w:pPr>
          </w:p>
        </w:tc>
        <w:tc>
          <w:tcPr>
            <w:tcW w:w="849" w:type="dxa"/>
          </w:tcPr>
          <w:p w14:paraId="28840FD3" w14:textId="77777777" w:rsidR="00FE4D62" w:rsidRPr="00457612" w:rsidRDefault="00FE4D62" w:rsidP="00FE4D62">
            <w:pPr>
              <w:jc w:val="center"/>
              <w:rPr>
                <w:sz w:val="22"/>
              </w:rPr>
            </w:pPr>
          </w:p>
        </w:tc>
        <w:tc>
          <w:tcPr>
            <w:tcW w:w="849" w:type="dxa"/>
          </w:tcPr>
          <w:p w14:paraId="6D5FCB1F" w14:textId="77777777" w:rsidR="00FE4D62" w:rsidRPr="00457612" w:rsidRDefault="00FE4D62" w:rsidP="00FE4D62">
            <w:pPr>
              <w:jc w:val="center"/>
              <w:rPr>
                <w:sz w:val="22"/>
              </w:rPr>
            </w:pPr>
          </w:p>
        </w:tc>
        <w:tc>
          <w:tcPr>
            <w:tcW w:w="849" w:type="dxa"/>
          </w:tcPr>
          <w:p w14:paraId="0F004A51" w14:textId="77777777" w:rsidR="00FE4D62" w:rsidRPr="00457612" w:rsidRDefault="00FE4D62" w:rsidP="00FE4D62">
            <w:pPr>
              <w:jc w:val="center"/>
              <w:rPr>
                <w:sz w:val="22"/>
              </w:rPr>
            </w:pPr>
          </w:p>
        </w:tc>
        <w:tc>
          <w:tcPr>
            <w:tcW w:w="849" w:type="dxa"/>
          </w:tcPr>
          <w:p w14:paraId="192FC831" w14:textId="77777777" w:rsidR="00FE4D62" w:rsidRPr="00457612" w:rsidRDefault="00FE4D62" w:rsidP="00FE4D62">
            <w:pPr>
              <w:jc w:val="center"/>
              <w:rPr>
                <w:sz w:val="22"/>
              </w:rPr>
            </w:pPr>
          </w:p>
        </w:tc>
        <w:tc>
          <w:tcPr>
            <w:tcW w:w="849" w:type="dxa"/>
          </w:tcPr>
          <w:p w14:paraId="591FAD35" w14:textId="77777777" w:rsidR="00FE4D62" w:rsidRPr="00457612" w:rsidRDefault="00FE4D62" w:rsidP="00FE4D62">
            <w:pPr>
              <w:jc w:val="center"/>
              <w:rPr>
                <w:sz w:val="22"/>
              </w:rPr>
            </w:pPr>
          </w:p>
        </w:tc>
        <w:tc>
          <w:tcPr>
            <w:tcW w:w="849" w:type="dxa"/>
          </w:tcPr>
          <w:p w14:paraId="2F44A6F1" w14:textId="77777777" w:rsidR="00FE4D62" w:rsidRPr="00457612" w:rsidRDefault="00FE4D62" w:rsidP="00FE4D62">
            <w:pPr>
              <w:jc w:val="center"/>
              <w:rPr>
                <w:sz w:val="22"/>
              </w:rPr>
            </w:pPr>
          </w:p>
        </w:tc>
        <w:tc>
          <w:tcPr>
            <w:tcW w:w="907" w:type="dxa"/>
            <w:vAlign w:val="center"/>
          </w:tcPr>
          <w:p w14:paraId="77C53979" w14:textId="77777777" w:rsidR="00FE4D62" w:rsidRPr="00457612" w:rsidRDefault="00FE4D62" w:rsidP="00FE4D62">
            <w:pPr>
              <w:jc w:val="center"/>
              <w:rPr>
                <w:sz w:val="22"/>
              </w:rPr>
            </w:pPr>
          </w:p>
        </w:tc>
      </w:tr>
    </w:tbl>
    <w:p w14:paraId="3FD317D9" w14:textId="77777777" w:rsidR="00634C67" w:rsidRPr="00457612" w:rsidRDefault="00634C67" w:rsidP="003E29C8">
      <w:pPr>
        <w:rPr>
          <w:b/>
          <w:sz w:val="16"/>
        </w:rPr>
      </w:pPr>
    </w:p>
    <w:p w14:paraId="2046C630" w14:textId="77777777" w:rsidR="00AB06EF" w:rsidRPr="00457612" w:rsidRDefault="00AB06EF" w:rsidP="003E29C8">
      <w:pPr>
        <w:rPr>
          <w:b/>
          <w:sz w:val="16"/>
        </w:rPr>
      </w:pPr>
    </w:p>
    <w:p w14:paraId="562DD78F" w14:textId="77777777" w:rsidR="00474A13" w:rsidRPr="00457612" w:rsidRDefault="00474A13" w:rsidP="001B6650">
      <w:pPr>
        <w:rPr>
          <w:b/>
          <w:sz w:val="22"/>
        </w:rPr>
      </w:pPr>
    </w:p>
    <w:p w14:paraId="37B364AA" w14:textId="77777777" w:rsidR="005368E2" w:rsidRDefault="005368E2" w:rsidP="001B6650"/>
    <w:p w14:paraId="78298DD2" w14:textId="77777777" w:rsidR="00232736" w:rsidRDefault="00232736" w:rsidP="001B6650"/>
    <w:p w14:paraId="6D3296BD" w14:textId="77777777" w:rsidR="005368E2" w:rsidRDefault="005368E2" w:rsidP="001B6650"/>
    <w:p w14:paraId="48CDCEC4" w14:textId="77777777" w:rsidR="005368E2" w:rsidRDefault="005368E2" w:rsidP="001B6650"/>
    <w:p w14:paraId="1A8203A8" w14:textId="77777777" w:rsidR="005368E2" w:rsidRDefault="005368E2" w:rsidP="001B6650"/>
    <w:p w14:paraId="08D2FE54" w14:textId="77777777" w:rsidR="00AE1137" w:rsidRDefault="00AE1137" w:rsidP="001B6650"/>
    <w:p w14:paraId="21739C22" w14:textId="77777777" w:rsidR="00AE1137" w:rsidRDefault="00AE1137" w:rsidP="001B6650"/>
    <w:p w14:paraId="6B397FFE" w14:textId="77777777" w:rsidR="00AE1137" w:rsidRDefault="00AE1137" w:rsidP="001B6650"/>
    <w:p w14:paraId="17F02398" w14:textId="77777777" w:rsidR="005368E2" w:rsidRDefault="005368E2" w:rsidP="001B6650"/>
    <w:p w14:paraId="72923C7B" w14:textId="77777777" w:rsidR="000B783F" w:rsidRDefault="000B783F" w:rsidP="001B6650"/>
    <w:p w14:paraId="6F2738B6" w14:textId="57639D70" w:rsidR="00FE4D62" w:rsidRDefault="00FE4D62" w:rsidP="001B6650"/>
    <w:p w14:paraId="239BC741" w14:textId="77777777" w:rsidR="004A4A8A" w:rsidRDefault="004A4A8A" w:rsidP="001B6650"/>
    <w:p w14:paraId="4EB78C09" w14:textId="77777777" w:rsidR="00FE4D62" w:rsidRDefault="00FE4D62" w:rsidP="001B6650"/>
    <w:p w14:paraId="72842117" w14:textId="77777777" w:rsidR="00457612" w:rsidRPr="001C6929" w:rsidRDefault="00457612" w:rsidP="001C6929">
      <w:pPr>
        <w:spacing w:line="276" w:lineRule="auto"/>
      </w:pPr>
    </w:p>
    <w:p w14:paraId="2D3BD8D1" w14:textId="5AA9FA22" w:rsidR="009E1C3A" w:rsidRPr="001C6929" w:rsidRDefault="005025A0"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t>Ques</w:t>
      </w:r>
      <w:r w:rsidR="009C367F" w:rsidRPr="001C6929">
        <w:rPr>
          <w:b/>
        </w:rPr>
        <w:t>tion no. 2</w:t>
      </w:r>
      <w:r w:rsidR="005719C2" w:rsidRPr="001C6929">
        <w:rPr>
          <w:b/>
        </w:rPr>
        <w:t xml:space="preserve"> S</w:t>
      </w:r>
      <w:r w:rsidR="00FE4D62" w:rsidRPr="001C6929">
        <w:rPr>
          <w:b/>
        </w:rPr>
        <w:t xml:space="preserve">how all your working and </w:t>
      </w:r>
      <w:r w:rsidR="005719C2" w:rsidRPr="001C6929">
        <w:rPr>
          <w:b/>
        </w:rPr>
        <w:t>paste</w:t>
      </w:r>
      <w:r w:rsidR="009E1C3A" w:rsidRPr="001C6929">
        <w:rPr>
          <w:b/>
        </w:rPr>
        <w:t xml:space="preserve"> </w:t>
      </w:r>
      <w:r w:rsidR="00FE4D62" w:rsidRPr="001C6929">
        <w:rPr>
          <w:b/>
        </w:rPr>
        <w:t>high resoluti</w:t>
      </w:r>
      <w:r w:rsidR="005719C2" w:rsidRPr="001C6929">
        <w:rPr>
          <w:b/>
        </w:rPr>
        <w:t>on pictures of solution</w:t>
      </w:r>
    </w:p>
    <w:p w14:paraId="45EDD1AD" w14:textId="77777777" w:rsidR="009E1C3A" w:rsidRPr="001C6929" w:rsidRDefault="009E1C3A" w:rsidP="001C6929">
      <w:pPr>
        <w:pBdr>
          <w:top w:val="single" w:sz="4" w:space="1" w:color="auto"/>
          <w:left w:val="single" w:sz="4" w:space="4" w:color="auto"/>
          <w:bottom w:val="single" w:sz="4" w:space="1" w:color="auto"/>
          <w:right w:val="single" w:sz="4" w:space="4" w:color="auto"/>
        </w:pBdr>
        <w:spacing w:line="276" w:lineRule="auto"/>
        <w:rPr>
          <w:b/>
        </w:rPr>
      </w:pPr>
    </w:p>
    <w:p w14:paraId="6CA83F66" w14:textId="77777777" w:rsidR="00DE0229" w:rsidRPr="001C6929" w:rsidRDefault="009E1C3A" w:rsidP="001C6929">
      <w:pPr>
        <w:pBdr>
          <w:top w:val="single" w:sz="4" w:space="1" w:color="auto"/>
          <w:left w:val="single" w:sz="4" w:space="4" w:color="auto"/>
          <w:bottom w:val="single" w:sz="4" w:space="1" w:color="auto"/>
          <w:right w:val="single" w:sz="4" w:space="4" w:color="auto"/>
        </w:pBdr>
        <w:spacing w:line="276" w:lineRule="auto"/>
        <w:rPr>
          <w:b/>
          <w:highlight w:val="yellow"/>
        </w:rPr>
      </w:pPr>
      <w:r w:rsidRPr="001C6929">
        <w:rPr>
          <w:b/>
          <w:highlight w:val="yellow"/>
        </w:rPr>
        <w:t xml:space="preserve">Note: </w:t>
      </w:r>
    </w:p>
    <w:p w14:paraId="46BE56A9" w14:textId="4B958D4A" w:rsidR="00DE0229" w:rsidRPr="001C6929" w:rsidRDefault="00DE0229" w:rsidP="001C6929">
      <w:pPr>
        <w:pBdr>
          <w:top w:val="single" w:sz="4" w:space="1" w:color="auto"/>
          <w:left w:val="single" w:sz="4" w:space="4" w:color="auto"/>
          <w:bottom w:val="single" w:sz="4" w:space="1" w:color="auto"/>
          <w:right w:val="single" w:sz="4" w:space="4" w:color="auto"/>
        </w:pBdr>
        <w:spacing w:line="276" w:lineRule="auto"/>
        <w:rPr>
          <w:b/>
          <w:highlight w:val="yellow"/>
        </w:rPr>
      </w:pPr>
      <w:r w:rsidRPr="001C6929">
        <w:rPr>
          <w:b/>
          <w:highlight w:val="yellow"/>
        </w:rPr>
        <w:t>-</w:t>
      </w:r>
      <w:r w:rsidR="009E1C3A" w:rsidRPr="001C6929">
        <w:rPr>
          <w:b/>
          <w:highlight w:val="yellow"/>
        </w:rPr>
        <w:t>Solution should be handwritten</w:t>
      </w:r>
    </w:p>
    <w:p w14:paraId="6A107961" w14:textId="32BCBF69" w:rsidR="00DE0229" w:rsidRPr="001C6929" w:rsidRDefault="00DE0229" w:rsidP="001C6929">
      <w:pPr>
        <w:pBdr>
          <w:top w:val="single" w:sz="4" w:space="1" w:color="auto"/>
          <w:left w:val="single" w:sz="4" w:space="4" w:color="auto"/>
          <w:bottom w:val="single" w:sz="4" w:space="1" w:color="auto"/>
          <w:right w:val="single" w:sz="4" w:space="4" w:color="auto"/>
        </w:pBdr>
        <w:spacing w:line="276" w:lineRule="auto"/>
        <w:rPr>
          <w:b/>
        </w:rPr>
      </w:pPr>
      <w:r w:rsidRPr="001C6929">
        <w:rPr>
          <w:b/>
          <w:highlight w:val="yellow"/>
        </w:rPr>
        <w:t>-</w:t>
      </w:r>
      <w:r w:rsidR="009E1C3A" w:rsidRPr="001C6929">
        <w:rPr>
          <w:b/>
          <w:highlight w:val="yellow"/>
        </w:rPr>
        <w:t xml:space="preserve">Do mention your Roll </w:t>
      </w:r>
      <w:r w:rsidRPr="001C6929">
        <w:rPr>
          <w:b/>
          <w:highlight w:val="yellow"/>
        </w:rPr>
        <w:t>N</w:t>
      </w:r>
      <w:r w:rsidR="009E1C3A" w:rsidRPr="001C6929">
        <w:rPr>
          <w:b/>
          <w:highlight w:val="yellow"/>
        </w:rPr>
        <w:t>o</w:t>
      </w:r>
      <w:r w:rsidR="008373C0" w:rsidRPr="001C6929">
        <w:rPr>
          <w:b/>
          <w:highlight w:val="yellow"/>
        </w:rPr>
        <w:t xml:space="preserve"> (</w:t>
      </w:r>
      <w:r w:rsidR="008373C0" w:rsidRPr="001C6929">
        <w:rPr>
          <w:highlight w:val="yellow"/>
        </w:rPr>
        <w:t>f18-XXXX)</w:t>
      </w:r>
      <w:r w:rsidR="009E1C3A" w:rsidRPr="001C6929">
        <w:rPr>
          <w:b/>
          <w:highlight w:val="yellow"/>
        </w:rPr>
        <w:t xml:space="preserve"> on top of </w:t>
      </w:r>
      <w:r w:rsidR="00124A49" w:rsidRPr="001C6929">
        <w:rPr>
          <w:b/>
          <w:highlight w:val="yellow"/>
        </w:rPr>
        <w:t>(every page)</w:t>
      </w:r>
      <w:r w:rsidR="009E1C3A" w:rsidRPr="001C6929">
        <w:rPr>
          <w:b/>
          <w:highlight w:val="yellow"/>
        </w:rPr>
        <w:t xml:space="preserve"> handwritten solution</w:t>
      </w:r>
      <w:r w:rsidR="00124A49" w:rsidRPr="001C6929">
        <w:rPr>
          <w:b/>
        </w:rPr>
        <w:t xml:space="preserve"> </w:t>
      </w:r>
      <w:r w:rsidR="009E1C3A" w:rsidRPr="001C6929">
        <w:rPr>
          <w:b/>
        </w:rPr>
        <w:t xml:space="preserve"> </w:t>
      </w:r>
    </w:p>
    <w:p w14:paraId="51F657CE" w14:textId="50B250FF" w:rsidR="003E083A" w:rsidRPr="001C6929" w:rsidRDefault="00DE0229" w:rsidP="001C6929">
      <w:pPr>
        <w:pBdr>
          <w:top w:val="single" w:sz="4" w:space="1" w:color="auto"/>
          <w:left w:val="single" w:sz="4" w:space="4" w:color="auto"/>
          <w:bottom w:val="single" w:sz="4" w:space="1" w:color="auto"/>
          <w:right w:val="single" w:sz="4" w:space="4" w:color="auto"/>
        </w:pBdr>
        <w:spacing w:line="276" w:lineRule="auto"/>
        <w:rPr>
          <w:b/>
        </w:rPr>
      </w:pPr>
      <w:r w:rsidRPr="001C6929">
        <w:rPr>
          <w:b/>
          <w:highlight w:val="yellow"/>
        </w:rPr>
        <w:t xml:space="preserve">-Then </w:t>
      </w:r>
      <w:r w:rsidR="005719C2" w:rsidRPr="001C6929">
        <w:rPr>
          <w:b/>
          <w:highlight w:val="yellow"/>
        </w:rPr>
        <w:t>do fill the answers in the given tables too.</w:t>
      </w:r>
      <w:r w:rsidR="005719C2" w:rsidRPr="001C6929">
        <w:rPr>
          <w:b/>
        </w:rPr>
        <w:tab/>
      </w:r>
      <w:r w:rsidR="005719C2" w:rsidRPr="001C6929">
        <w:rPr>
          <w:b/>
        </w:rPr>
        <w:tab/>
      </w:r>
      <w:r w:rsidR="005719C2" w:rsidRPr="001C6929">
        <w:rPr>
          <w:b/>
        </w:rPr>
        <w:tab/>
        <w:t xml:space="preserve">                  </w:t>
      </w:r>
      <w:r w:rsidR="00A454B9" w:rsidRPr="001C6929">
        <w:rPr>
          <w:b/>
        </w:rPr>
        <w:t xml:space="preserve"> (1</w:t>
      </w:r>
      <w:r w:rsidR="005025A0" w:rsidRPr="001C6929">
        <w:rPr>
          <w:b/>
        </w:rPr>
        <w:t>0)</w:t>
      </w:r>
    </w:p>
    <w:p w14:paraId="72935BC4" w14:textId="77777777" w:rsidR="009C367F" w:rsidRPr="001C6929" w:rsidRDefault="009C367F" w:rsidP="001C6929">
      <w:pPr>
        <w:shd w:val="clear" w:color="auto" w:fill="FFFFFF"/>
        <w:spacing w:after="150" w:line="276" w:lineRule="auto"/>
        <w:jc w:val="both"/>
        <w:rPr>
          <w:color w:val="000000" w:themeColor="text1"/>
        </w:rPr>
      </w:pPr>
      <w:r w:rsidRPr="001C6929">
        <w:rPr>
          <w:color w:val="000000" w:themeColor="text1"/>
        </w:rPr>
        <w:t>Consider the following set of processes, with the length of the CPU burst given in milliseconds:</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1800"/>
        <w:gridCol w:w="1620"/>
      </w:tblGrid>
      <w:tr w:rsidR="009C367F" w:rsidRPr="001C6929" w14:paraId="1DCDE992"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34578E" w14:textId="77777777" w:rsidR="009C367F" w:rsidRPr="001C6929" w:rsidRDefault="009C367F" w:rsidP="001C6929">
            <w:pPr>
              <w:spacing w:line="276" w:lineRule="auto"/>
              <w:jc w:val="both"/>
              <w:rPr>
                <w:b/>
                <w:bCs/>
                <w:color w:val="000000" w:themeColor="text1"/>
              </w:rPr>
            </w:pPr>
            <w:r w:rsidRPr="001C6929">
              <w:rPr>
                <w:b/>
                <w:bCs/>
                <w:color w:val="000000" w:themeColor="text1"/>
              </w:rPr>
              <w:t>Process</w:t>
            </w:r>
          </w:p>
        </w:tc>
        <w:tc>
          <w:tcPr>
            <w:tcW w:w="180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50FA50C" w14:textId="77777777" w:rsidR="009C367F" w:rsidRPr="001C6929" w:rsidRDefault="009C367F" w:rsidP="001C6929">
            <w:pPr>
              <w:spacing w:line="276" w:lineRule="auto"/>
              <w:jc w:val="both"/>
              <w:rPr>
                <w:b/>
                <w:bCs/>
                <w:color w:val="000000" w:themeColor="text1"/>
              </w:rPr>
            </w:pPr>
            <w:r w:rsidRPr="001C6929">
              <w:rPr>
                <w:b/>
                <w:bCs/>
                <w:color w:val="000000" w:themeColor="text1"/>
              </w:rPr>
              <w:t>Burst Time</w:t>
            </w:r>
          </w:p>
        </w:tc>
        <w:tc>
          <w:tcPr>
            <w:tcW w:w="162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43B9B9F" w14:textId="77777777" w:rsidR="009C367F" w:rsidRPr="001C6929" w:rsidRDefault="009C367F" w:rsidP="001C6929">
            <w:pPr>
              <w:spacing w:line="276" w:lineRule="auto"/>
              <w:jc w:val="both"/>
              <w:rPr>
                <w:b/>
                <w:bCs/>
                <w:color w:val="000000" w:themeColor="text1"/>
              </w:rPr>
            </w:pPr>
            <w:r w:rsidRPr="001C6929">
              <w:rPr>
                <w:b/>
                <w:bCs/>
                <w:color w:val="000000" w:themeColor="text1"/>
              </w:rPr>
              <w:t>Priority</w:t>
            </w:r>
          </w:p>
        </w:tc>
      </w:tr>
      <w:tr w:rsidR="009C367F" w:rsidRPr="001C6929" w14:paraId="12CEAE93"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865276" w14:textId="77777777" w:rsidR="009C367F" w:rsidRPr="001C6929" w:rsidRDefault="009C367F" w:rsidP="001C6929">
            <w:pPr>
              <w:spacing w:line="276" w:lineRule="auto"/>
              <w:jc w:val="both"/>
              <w:rPr>
                <w:color w:val="000000" w:themeColor="text1"/>
              </w:rPr>
            </w:pPr>
            <w:r w:rsidRPr="001C6929">
              <w:rPr>
                <w:color w:val="000000" w:themeColor="text1"/>
              </w:rPr>
              <w:t>P1</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16838F" w14:textId="77777777" w:rsidR="009C367F" w:rsidRPr="001C6929" w:rsidRDefault="009C367F" w:rsidP="001C6929">
            <w:pPr>
              <w:spacing w:line="276" w:lineRule="auto"/>
              <w:jc w:val="both"/>
              <w:rPr>
                <w:color w:val="000000" w:themeColor="text1"/>
              </w:rPr>
            </w:pPr>
            <w:r w:rsidRPr="001C6929">
              <w:rPr>
                <w:color w:val="000000" w:themeColor="text1"/>
              </w:rPr>
              <w:t>3</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C1E72D" w14:textId="77777777" w:rsidR="009C367F" w:rsidRPr="001C6929" w:rsidRDefault="009C367F" w:rsidP="001C6929">
            <w:pPr>
              <w:spacing w:line="276" w:lineRule="auto"/>
              <w:jc w:val="both"/>
              <w:rPr>
                <w:color w:val="000000" w:themeColor="text1"/>
              </w:rPr>
            </w:pPr>
            <w:r w:rsidRPr="001C6929">
              <w:rPr>
                <w:color w:val="000000" w:themeColor="text1"/>
              </w:rPr>
              <w:t>2</w:t>
            </w:r>
          </w:p>
        </w:tc>
      </w:tr>
      <w:tr w:rsidR="009C367F" w:rsidRPr="001C6929" w14:paraId="141573F1"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E0BEF62" w14:textId="77777777" w:rsidR="009C367F" w:rsidRPr="001C6929" w:rsidRDefault="009C367F" w:rsidP="001C6929">
            <w:pPr>
              <w:spacing w:line="276" w:lineRule="auto"/>
              <w:jc w:val="both"/>
              <w:rPr>
                <w:color w:val="000000" w:themeColor="text1"/>
              </w:rPr>
            </w:pPr>
            <w:r w:rsidRPr="001C6929">
              <w:rPr>
                <w:color w:val="000000" w:themeColor="text1"/>
              </w:rPr>
              <w:t>P2</w:t>
            </w:r>
          </w:p>
        </w:tc>
        <w:tc>
          <w:tcPr>
            <w:tcW w:w="180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AEB3BFF" w14:textId="77777777" w:rsidR="009C367F" w:rsidRPr="001C6929" w:rsidRDefault="009C367F" w:rsidP="001C6929">
            <w:pPr>
              <w:spacing w:line="276" w:lineRule="auto"/>
              <w:jc w:val="both"/>
              <w:rPr>
                <w:color w:val="000000" w:themeColor="text1"/>
              </w:rPr>
            </w:pPr>
            <w:r w:rsidRPr="001C6929">
              <w:rPr>
                <w:color w:val="000000" w:themeColor="text1"/>
              </w:rPr>
              <w:t>2</w:t>
            </w:r>
          </w:p>
        </w:tc>
        <w:tc>
          <w:tcPr>
            <w:tcW w:w="162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6984B9" w14:textId="77777777" w:rsidR="009C367F" w:rsidRPr="001C6929" w:rsidRDefault="009C367F" w:rsidP="001C6929">
            <w:pPr>
              <w:spacing w:line="276" w:lineRule="auto"/>
              <w:jc w:val="both"/>
              <w:rPr>
                <w:color w:val="000000" w:themeColor="text1"/>
              </w:rPr>
            </w:pPr>
            <w:r w:rsidRPr="001C6929">
              <w:rPr>
                <w:color w:val="000000" w:themeColor="text1"/>
              </w:rPr>
              <w:t>1</w:t>
            </w:r>
          </w:p>
        </w:tc>
      </w:tr>
      <w:tr w:rsidR="009C367F" w:rsidRPr="001C6929" w14:paraId="1C86DC67"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0DAA03" w14:textId="77777777" w:rsidR="009C367F" w:rsidRPr="001C6929" w:rsidRDefault="009C367F" w:rsidP="001C6929">
            <w:pPr>
              <w:spacing w:line="276" w:lineRule="auto"/>
              <w:jc w:val="both"/>
              <w:rPr>
                <w:color w:val="000000" w:themeColor="text1"/>
              </w:rPr>
            </w:pPr>
            <w:r w:rsidRPr="001C6929">
              <w:rPr>
                <w:color w:val="000000" w:themeColor="text1"/>
              </w:rPr>
              <w:t>P3</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3FF72E" w14:textId="77777777" w:rsidR="009C367F" w:rsidRPr="001C6929" w:rsidRDefault="009C367F" w:rsidP="001C6929">
            <w:pPr>
              <w:spacing w:line="276" w:lineRule="auto"/>
              <w:jc w:val="both"/>
              <w:rPr>
                <w:color w:val="000000" w:themeColor="text1"/>
              </w:rPr>
            </w:pPr>
            <w:r w:rsidRPr="001C6929">
              <w:rPr>
                <w:color w:val="000000" w:themeColor="text1"/>
              </w:rPr>
              <w:t>9</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FA5B22" w14:textId="77777777" w:rsidR="009C367F" w:rsidRPr="001C6929" w:rsidRDefault="009C367F" w:rsidP="001C6929">
            <w:pPr>
              <w:spacing w:line="276" w:lineRule="auto"/>
              <w:jc w:val="both"/>
              <w:rPr>
                <w:color w:val="000000" w:themeColor="text1"/>
              </w:rPr>
            </w:pPr>
            <w:r w:rsidRPr="001C6929">
              <w:rPr>
                <w:color w:val="000000" w:themeColor="text1"/>
              </w:rPr>
              <w:t>4</w:t>
            </w:r>
          </w:p>
        </w:tc>
      </w:tr>
      <w:tr w:rsidR="009C367F" w:rsidRPr="001C6929" w14:paraId="5C2FAC44"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CC225F8" w14:textId="77777777" w:rsidR="009C367F" w:rsidRPr="001C6929" w:rsidRDefault="009C367F" w:rsidP="001C6929">
            <w:pPr>
              <w:spacing w:line="276" w:lineRule="auto"/>
              <w:jc w:val="both"/>
              <w:rPr>
                <w:color w:val="000000" w:themeColor="text1"/>
              </w:rPr>
            </w:pPr>
            <w:r w:rsidRPr="001C6929">
              <w:rPr>
                <w:color w:val="000000" w:themeColor="text1"/>
              </w:rPr>
              <w:t>P4</w:t>
            </w:r>
          </w:p>
        </w:tc>
        <w:tc>
          <w:tcPr>
            <w:tcW w:w="180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379108" w14:textId="77777777" w:rsidR="009C367F" w:rsidRPr="001C6929" w:rsidRDefault="009C367F" w:rsidP="001C6929">
            <w:pPr>
              <w:spacing w:line="276" w:lineRule="auto"/>
              <w:jc w:val="both"/>
              <w:rPr>
                <w:color w:val="000000" w:themeColor="text1"/>
              </w:rPr>
            </w:pPr>
            <w:r w:rsidRPr="001C6929">
              <w:rPr>
                <w:color w:val="000000" w:themeColor="text1"/>
              </w:rPr>
              <w:t>5</w:t>
            </w:r>
          </w:p>
        </w:tc>
        <w:tc>
          <w:tcPr>
            <w:tcW w:w="162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1C3B626" w14:textId="77777777" w:rsidR="009C367F" w:rsidRPr="001C6929" w:rsidRDefault="009C367F" w:rsidP="001C6929">
            <w:pPr>
              <w:spacing w:line="276" w:lineRule="auto"/>
              <w:jc w:val="both"/>
              <w:rPr>
                <w:color w:val="000000" w:themeColor="text1"/>
              </w:rPr>
            </w:pPr>
            <w:r w:rsidRPr="001C6929">
              <w:rPr>
                <w:color w:val="000000" w:themeColor="text1"/>
              </w:rPr>
              <w:t>2</w:t>
            </w:r>
          </w:p>
        </w:tc>
      </w:tr>
      <w:tr w:rsidR="009C367F" w:rsidRPr="001C6929" w14:paraId="779CA351"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F08C17" w14:textId="77777777" w:rsidR="009C367F" w:rsidRPr="001C6929" w:rsidRDefault="009C367F" w:rsidP="001C6929">
            <w:pPr>
              <w:spacing w:line="276" w:lineRule="auto"/>
              <w:jc w:val="both"/>
              <w:rPr>
                <w:color w:val="000000" w:themeColor="text1"/>
              </w:rPr>
            </w:pPr>
            <w:r w:rsidRPr="001C6929">
              <w:rPr>
                <w:color w:val="000000" w:themeColor="text1"/>
              </w:rPr>
              <w:t>P5</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63B0A99" w14:textId="77777777" w:rsidR="009C367F" w:rsidRPr="001C6929" w:rsidRDefault="009C367F" w:rsidP="001C6929">
            <w:pPr>
              <w:spacing w:line="276" w:lineRule="auto"/>
              <w:jc w:val="both"/>
              <w:rPr>
                <w:color w:val="000000" w:themeColor="text1"/>
              </w:rPr>
            </w:pPr>
            <w:r w:rsidRPr="001C6929">
              <w:rPr>
                <w:color w:val="000000" w:themeColor="text1"/>
              </w:rPr>
              <w:t>6</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126AEB" w14:textId="77777777" w:rsidR="009C367F" w:rsidRPr="001C6929" w:rsidRDefault="009C367F" w:rsidP="001C6929">
            <w:pPr>
              <w:spacing w:line="276" w:lineRule="auto"/>
              <w:jc w:val="both"/>
              <w:rPr>
                <w:color w:val="000000" w:themeColor="text1"/>
              </w:rPr>
            </w:pPr>
            <w:r w:rsidRPr="001C6929">
              <w:rPr>
                <w:color w:val="000000" w:themeColor="text1"/>
              </w:rPr>
              <w:t>3</w:t>
            </w:r>
          </w:p>
        </w:tc>
      </w:tr>
    </w:tbl>
    <w:p w14:paraId="688B6F50" w14:textId="77777777" w:rsidR="007834AB" w:rsidRPr="001C6929" w:rsidRDefault="007834AB" w:rsidP="001C6929">
      <w:pPr>
        <w:shd w:val="clear" w:color="auto" w:fill="FFFFFF"/>
        <w:spacing w:after="150" w:line="276" w:lineRule="auto"/>
        <w:jc w:val="both"/>
        <w:rPr>
          <w:color w:val="000000" w:themeColor="text1"/>
        </w:rPr>
      </w:pPr>
    </w:p>
    <w:p w14:paraId="4F32547C" w14:textId="312160CD" w:rsidR="009C367F" w:rsidRPr="001C6929" w:rsidRDefault="009C367F" w:rsidP="001C6929">
      <w:pPr>
        <w:shd w:val="clear" w:color="auto" w:fill="FFFFFF"/>
        <w:spacing w:after="150" w:line="276" w:lineRule="auto"/>
        <w:jc w:val="both"/>
        <w:rPr>
          <w:color w:val="000000" w:themeColor="text1"/>
        </w:rPr>
      </w:pPr>
      <w:r w:rsidRPr="001C6929">
        <w:rPr>
          <w:color w:val="000000" w:themeColor="text1"/>
        </w:rPr>
        <w:t xml:space="preserve">The processes are assumed to have arrived in the order </w:t>
      </w:r>
      <w:r w:rsidRPr="001C6929">
        <w:rPr>
          <w:b/>
          <w:bCs/>
          <w:color w:val="000000" w:themeColor="text1"/>
        </w:rPr>
        <w:t>P1, P2, P3, P4, P5</w:t>
      </w:r>
      <w:r w:rsidRPr="001C6929">
        <w:rPr>
          <w:color w:val="000000" w:themeColor="text1"/>
        </w:rPr>
        <w:t xml:space="preserve">, all at time </w:t>
      </w:r>
      <w:r w:rsidRPr="001C6929">
        <w:rPr>
          <w:b/>
          <w:bCs/>
          <w:color w:val="000000" w:themeColor="text1"/>
        </w:rPr>
        <w:t>0</w:t>
      </w:r>
      <w:r w:rsidRPr="001C6929">
        <w:rPr>
          <w:color w:val="000000" w:themeColor="text1"/>
        </w:rPr>
        <w:t>.</w:t>
      </w:r>
    </w:p>
    <w:p w14:paraId="58DFEED7" w14:textId="4F8CBF0F" w:rsidR="009C367F" w:rsidRPr="001C6929" w:rsidRDefault="009C367F" w:rsidP="001C6929">
      <w:pPr>
        <w:pStyle w:val="ListParagraph"/>
        <w:numPr>
          <w:ilvl w:val="0"/>
          <w:numId w:val="29"/>
        </w:numPr>
        <w:shd w:val="clear" w:color="auto" w:fill="FFFFFF"/>
        <w:spacing w:after="150"/>
        <w:contextualSpacing/>
        <w:jc w:val="both"/>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 xml:space="preserve">Draw Gantt charts that illustrate the execution of these processes using the following scheduling algorithms: </w:t>
      </w:r>
      <w:r w:rsidR="00C40CE5" w:rsidRPr="001C6929">
        <w:rPr>
          <w:rFonts w:ascii="Times New Roman" w:hAnsi="Times New Roman" w:cs="Times New Roman"/>
          <w:b/>
          <w:bCs/>
          <w:color w:val="000000" w:themeColor="text1"/>
          <w:sz w:val="24"/>
          <w:szCs w:val="24"/>
        </w:rPr>
        <w:t>N</w:t>
      </w:r>
      <w:r w:rsidRPr="001C6929">
        <w:rPr>
          <w:rFonts w:ascii="Times New Roman" w:hAnsi="Times New Roman" w:cs="Times New Roman"/>
          <w:b/>
          <w:bCs/>
          <w:color w:val="000000" w:themeColor="text1"/>
          <w:sz w:val="24"/>
          <w:szCs w:val="24"/>
        </w:rPr>
        <w:t>on-preemptive priority</w:t>
      </w:r>
      <w:r w:rsidRPr="001C6929">
        <w:rPr>
          <w:rFonts w:ascii="Times New Roman" w:hAnsi="Times New Roman" w:cs="Times New Roman"/>
          <w:color w:val="000000" w:themeColor="text1"/>
          <w:sz w:val="24"/>
          <w:szCs w:val="24"/>
        </w:rPr>
        <w:t xml:space="preserve"> (a larger priority number implies a higher priority), and </w:t>
      </w:r>
      <w:r w:rsidRPr="001C6929">
        <w:rPr>
          <w:rFonts w:ascii="Times New Roman" w:hAnsi="Times New Roman" w:cs="Times New Roman"/>
          <w:b/>
          <w:bCs/>
          <w:color w:val="000000" w:themeColor="text1"/>
          <w:sz w:val="24"/>
          <w:szCs w:val="24"/>
        </w:rPr>
        <w:t>RR (quantum - 2)</w:t>
      </w:r>
    </w:p>
    <w:p w14:paraId="658A8E32" w14:textId="77777777" w:rsidR="00DB1283" w:rsidRPr="001C6929" w:rsidRDefault="00DB1283" w:rsidP="001C6929">
      <w:pPr>
        <w:pStyle w:val="ListParagraph"/>
        <w:shd w:val="clear" w:color="auto" w:fill="FFFFFF"/>
        <w:spacing w:after="150"/>
        <w:contextualSpacing/>
        <w:jc w:val="both"/>
        <w:rPr>
          <w:rFonts w:ascii="Times New Roman" w:hAnsi="Times New Roman" w:cs="Times New Roman"/>
          <w:color w:val="000000" w:themeColor="text1"/>
          <w:sz w:val="24"/>
          <w:szCs w:val="24"/>
        </w:rPr>
      </w:pPr>
    </w:p>
    <w:p w14:paraId="21DA871F" w14:textId="20CC8572" w:rsidR="009C367F" w:rsidRPr="001C6929" w:rsidRDefault="009C367F" w:rsidP="001C6929">
      <w:pPr>
        <w:pStyle w:val="ListParagraph"/>
        <w:numPr>
          <w:ilvl w:val="0"/>
          <w:numId w:val="29"/>
        </w:numPr>
        <w:shd w:val="clear" w:color="auto" w:fill="FFFFFF"/>
        <w:spacing w:after="150"/>
        <w:contextualSpacing/>
        <w:jc w:val="both"/>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 xml:space="preserve">What is the turnaround time of each process for each of the scheduling algorithms in part </w:t>
      </w:r>
      <w:r w:rsidRPr="001C6929">
        <w:rPr>
          <w:rFonts w:ascii="Times New Roman" w:hAnsi="Times New Roman" w:cs="Times New Roman"/>
          <w:b/>
          <w:bCs/>
          <w:color w:val="000000" w:themeColor="text1"/>
          <w:sz w:val="24"/>
          <w:szCs w:val="24"/>
        </w:rPr>
        <w:t>a</w:t>
      </w:r>
      <w:r w:rsidRPr="001C6929">
        <w:rPr>
          <w:rFonts w:ascii="Times New Roman" w:hAnsi="Times New Roman" w:cs="Times New Roman"/>
          <w:color w:val="000000" w:themeColor="text1"/>
          <w:sz w:val="24"/>
          <w:szCs w:val="24"/>
        </w:rPr>
        <w:t>?</w:t>
      </w:r>
    </w:p>
    <w:p w14:paraId="5B19EA21" w14:textId="77777777" w:rsidR="00A333D2" w:rsidRPr="001C6929" w:rsidRDefault="00A333D2" w:rsidP="001C6929">
      <w:pPr>
        <w:pStyle w:val="ListParagraph"/>
        <w:rPr>
          <w:rFonts w:ascii="Times New Roman" w:hAnsi="Times New Roman" w:cs="Times New Roman"/>
          <w:color w:val="000000" w:themeColor="text1"/>
          <w:sz w:val="24"/>
          <w:szCs w:val="24"/>
        </w:rPr>
      </w:pPr>
    </w:p>
    <w:p w14:paraId="61281E29" w14:textId="77777777" w:rsidR="00A333D2" w:rsidRPr="001C6929" w:rsidRDefault="00A333D2" w:rsidP="001C6929">
      <w:pPr>
        <w:pStyle w:val="ListParagraph"/>
        <w:shd w:val="clear" w:color="auto" w:fill="FFFFFF"/>
        <w:spacing w:after="150"/>
        <w:contextualSpacing/>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2256"/>
        <w:gridCol w:w="2497"/>
        <w:gridCol w:w="2279"/>
      </w:tblGrid>
      <w:tr w:rsidR="00DB1283" w:rsidRPr="001C6929" w14:paraId="3774AD2E" w14:textId="77777777" w:rsidTr="00A333D2">
        <w:trPr>
          <w:trHeight w:val="1440"/>
        </w:trPr>
        <w:tc>
          <w:tcPr>
            <w:tcW w:w="2256" w:type="dxa"/>
          </w:tcPr>
          <w:p w14:paraId="577E8202" w14:textId="77777777" w:rsidR="00DB1283" w:rsidRPr="001C6929" w:rsidRDefault="00DB1283" w:rsidP="001C6929">
            <w:pPr>
              <w:pStyle w:val="ListParagraph"/>
              <w:spacing w:after="150"/>
              <w:ind w:left="0"/>
              <w:jc w:val="both"/>
              <w:rPr>
                <w:rFonts w:ascii="Times New Roman" w:eastAsia="Times New Roman" w:hAnsi="Times New Roman" w:cs="Times New Roman"/>
                <w:b/>
                <w:color w:val="000000" w:themeColor="text1"/>
                <w:sz w:val="24"/>
                <w:szCs w:val="24"/>
              </w:rPr>
            </w:pPr>
          </w:p>
        </w:tc>
        <w:tc>
          <w:tcPr>
            <w:tcW w:w="2497" w:type="dxa"/>
          </w:tcPr>
          <w:p w14:paraId="0EC66836" w14:textId="325AA126"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Non-preemptive Priority</w:t>
            </w:r>
          </w:p>
        </w:tc>
        <w:tc>
          <w:tcPr>
            <w:tcW w:w="2279" w:type="dxa"/>
          </w:tcPr>
          <w:p w14:paraId="6C98A812"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RR</w:t>
            </w:r>
          </w:p>
        </w:tc>
      </w:tr>
      <w:tr w:rsidR="00DB1283" w:rsidRPr="001C6929" w14:paraId="65CA4EA8" w14:textId="77777777" w:rsidTr="00A333D2">
        <w:trPr>
          <w:trHeight w:val="610"/>
        </w:trPr>
        <w:tc>
          <w:tcPr>
            <w:tcW w:w="2256" w:type="dxa"/>
          </w:tcPr>
          <w:p w14:paraId="12249442"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P1</w:t>
            </w:r>
          </w:p>
        </w:tc>
        <w:tc>
          <w:tcPr>
            <w:tcW w:w="2497" w:type="dxa"/>
          </w:tcPr>
          <w:p w14:paraId="3B63906F" w14:textId="6039F25A"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18</w:t>
            </w:r>
          </w:p>
        </w:tc>
        <w:tc>
          <w:tcPr>
            <w:tcW w:w="2279" w:type="dxa"/>
          </w:tcPr>
          <w:p w14:paraId="75A8BF93" w14:textId="431AB15A"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11</w:t>
            </w:r>
          </w:p>
        </w:tc>
      </w:tr>
      <w:tr w:rsidR="00DB1283" w:rsidRPr="001C6929" w14:paraId="354CED95" w14:textId="77777777" w:rsidTr="00A333D2">
        <w:trPr>
          <w:trHeight w:val="610"/>
        </w:trPr>
        <w:tc>
          <w:tcPr>
            <w:tcW w:w="2256" w:type="dxa"/>
          </w:tcPr>
          <w:p w14:paraId="1D385E5F"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P2</w:t>
            </w:r>
          </w:p>
        </w:tc>
        <w:tc>
          <w:tcPr>
            <w:tcW w:w="2497" w:type="dxa"/>
          </w:tcPr>
          <w:p w14:paraId="32988803" w14:textId="4E4CA522"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25</w:t>
            </w:r>
          </w:p>
        </w:tc>
        <w:tc>
          <w:tcPr>
            <w:tcW w:w="2279" w:type="dxa"/>
          </w:tcPr>
          <w:p w14:paraId="20A6AD23" w14:textId="6D67EA15"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4</w:t>
            </w:r>
          </w:p>
        </w:tc>
      </w:tr>
      <w:tr w:rsidR="00DB1283" w:rsidRPr="001C6929" w14:paraId="101436EF" w14:textId="77777777" w:rsidTr="00A333D2">
        <w:trPr>
          <w:trHeight w:val="610"/>
        </w:trPr>
        <w:tc>
          <w:tcPr>
            <w:tcW w:w="2256" w:type="dxa"/>
          </w:tcPr>
          <w:p w14:paraId="63434D1C"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P3</w:t>
            </w:r>
          </w:p>
        </w:tc>
        <w:tc>
          <w:tcPr>
            <w:tcW w:w="2497" w:type="dxa"/>
          </w:tcPr>
          <w:p w14:paraId="02C90F13" w14:textId="06FE2971"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25</w:t>
            </w:r>
          </w:p>
        </w:tc>
        <w:tc>
          <w:tcPr>
            <w:tcW w:w="2279" w:type="dxa"/>
          </w:tcPr>
          <w:p w14:paraId="7654036C" w14:textId="5F8885F4"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9</w:t>
            </w:r>
          </w:p>
        </w:tc>
      </w:tr>
      <w:tr w:rsidR="00DB1283" w:rsidRPr="001C6929" w14:paraId="2B12A8CD" w14:textId="77777777" w:rsidTr="00A333D2">
        <w:trPr>
          <w:trHeight w:val="591"/>
        </w:trPr>
        <w:tc>
          <w:tcPr>
            <w:tcW w:w="2256" w:type="dxa"/>
          </w:tcPr>
          <w:p w14:paraId="728C1A34"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P4</w:t>
            </w:r>
          </w:p>
        </w:tc>
        <w:tc>
          <w:tcPr>
            <w:tcW w:w="2497" w:type="dxa"/>
          </w:tcPr>
          <w:p w14:paraId="0B00F8F3" w14:textId="5907F12A"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23</w:t>
            </w:r>
          </w:p>
        </w:tc>
        <w:tc>
          <w:tcPr>
            <w:tcW w:w="2279" w:type="dxa"/>
          </w:tcPr>
          <w:p w14:paraId="3F5B427E" w14:textId="5E809A2A"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20</w:t>
            </w:r>
          </w:p>
        </w:tc>
      </w:tr>
      <w:tr w:rsidR="00DB1283" w:rsidRPr="001C6929" w14:paraId="53EAFA2A" w14:textId="77777777" w:rsidTr="00A333D2">
        <w:trPr>
          <w:trHeight w:val="610"/>
        </w:trPr>
        <w:tc>
          <w:tcPr>
            <w:tcW w:w="2256" w:type="dxa"/>
          </w:tcPr>
          <w:p w14:paraId="05E28FD3"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P5</w:t>
            </w:r>
          </w:p>
        </w:tc>
        <w:tc>
          <w:tcPr>
            <w:tcW w:w="2497" w:type="dxa"/>
          </w:tcPr>
          <w:p w14:paraId="1E5CE2C7" w14:textId="52B5312F"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15</w:t>
            </w:r>
          </w:p>
        </w:tc>
        <w:tc>
          <w:tcPr>
            <w:tcW w:w="2279" w:type="dxa"/>
          </w:tcPr>
          <w:p w14:paraId="6C74B259" w14:textId="2C920E93"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22</w:t>
            </w:r>
          </w:p>
        </w:tc>
      </w:tr>
    </w:tbl>
    <w:p w14:paraId="788C0495" w14:textId="77777777" w:rsidR="009C367F" w:rsidRPr="001C6929" w:rsidRDefault="009C367F" w:rsidP="001C6929">
      <w:pPr>
        <w:pStyle w:val="ListParagraph"/>
        <w:shd w:val="clear" w:color="auto" w:fill="FFFFFF"/>
        <w:spacing w:after="150"/>
        <w:jc w:val="both"/>
        <w:rPr>
          <w:rFonts w:ascii="Times New Roman" w:hAnsi="Times New Roman" w:cs="Times New Roman"/>
          <w:color w:val="000000" w:themeColor="text1"/>
          <w:sz w:val="24"/>
          <w:szCs w:val="24"/>
        </w:rPr>
      </w:pPr>
    </w:p>
    <w:p w14:paraId="06854333" w14:textId="77777777" w:rsidR="00A333D2" w:rsidRPr="001C6929" w:rsidRDefault="00A333D2" w:rsidP="001C6929">
      <w:pPr>
        <w:shd w:val="clear" w:color="auto" w:fill="FFFFFF"/>
        <w:spacing w:after="150" w:line="276" w:lineRule="auto"/>
        <w:contextualSpacing/>
        <w:jc w:val="both"/>
        <w:rPr>
          <w:color w:val="000000" w:themeColor="text1"/>
        </w:rPr>
      </w:pPr>
    </w:p>
    <w:p w14:paraId="2E98B47A" w14:textId="5CB28A90" w:rsidR="009C367F" w:rsidRPr="001C6929" w:rsidRDefault="009C367F" w:rsidP="001C6929">
      <w:pPr>
        <w:pStyle w:val="ListParagraph"/>
        <w:numPr>
          <w:ilvl w:val="0"/>
          <w:numId w:val="29"/>
        </w:numPr>
        <w:shd w:val="clear" w:color="auto" w:fill="FFFFFF"/>
        <w:spacing w:after="150"/>
        <w:contextualSpacing/>
        <w:jc w:val="both"/>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What is the waiting time of each process for each of these scheduling algorithms?</w:t>
      </w:r>
    </w:p>
    <w:p w14:paraId="335078F9" w14:textId="77777777" w:rsidR="009C367F" w:rsidRPr="001C6929" w:rsidRDefault="009C367F" w:rsidP="001C6929">
      <w:pPr>
        <w:pStyle w:val="ListParagraph"/>
        <w:shd w:val="clear" w:color="auto" w:fill="FFFFFF"/>
        <w:spacing w:after="150"/>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2170"/>
        <w:gridCol w:w="2401"/>
        <w:gridCol w:w="2192"/>
      </w:tblGrid>
      <w:tr w:rsidR="00A333D2" w:rsidRPr="001C6929" w14:paraId="5CBD36EF" w14:textId="77777777" w:rsidTr="00A333D2">
        <w:trPr>
          <w:trHeight w:val="1174"/>
        </w:trPr>
        <w:tc>
          <w:tcPr>
            <w:tcW w:w="2170" w:type="dxa"/>
          </w:tcPr>
          <w:p w14:paraId="313DBB54"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p>
        </w:tc>
        <w:tc>
          <w:tcPr>
            <w:tcW w:w="2401" w:type="dxa"/>
          </w:tcPr>
          <w:p w14:paraId="0E18443B"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Non- preemptive Priority</w:t>
            </w:r>
          </w:p>
        </w:tc>
        <w:tc>
          <w:tcPr>
            <w:tcW w:w="2192" w:type="dxa"/>
          </w:tcPr>
          <w:p w14:paraId="53FE4581"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RR</w:t>
            </w:r>
          </w:p>
        </w:tc>
      </w:tr>
      <w:tr w:rsidR="00A333D2" w:rsidRPr="001C6929" w14:paraId="461E6E7E" w14:textId="77777777" w:rsidTr="00A333D2">
        <w:trPr>
          <w:trHeight w:val="498"/>
        </w:trPr>
        <w:tc>
          <w:tcPr>
            <w:tcW w:w="2170" w:type="dxa"/>
          </w:tcPr>
          <w:p w14:paraId="61F15D31"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P1</w:t>
            </w:r>
          </w:p>
        </w:tc>
        <w:tc>
          <w:tcPr>
            <w:tcW w:w="2401" w:type="dxa"/>
          </w:tcPr>
          <w:p w14:paraId="24744E7B" w14:textId="6639B914"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15</w:t>
            </w:r>
          </w:p>
        </w:tc>
        <w:tc>
          <w:tcPr>
            <w:tcW w:w="2192" w:type="dxa"/>
          </w:tcPr>
          <w:p w14:paraId="1CF38ABE" w14:textId="4F7E1333"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8</w:t>
            </w:r>
          </w:p>
        </w:tc>
      </w:tr>
      <w:tr w:rsidR="00A333D2" w:rsidRPr="001C6929" w14:paraId="38AD34B3" w14:textId="77777777" w:rsidTr="00A333D2">
        <w:trPr>
          <w:trHeight w:val="498"/>
        </w:trPr>
        <w:tc>
          <w:tcPr>
            <w:tcW w:w="2170" w:type="dxa"/>
          </w:tcPr>
          <w:p w14:paraId="1881BEF4"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P2</w:t>
            </w:r>
          </w:p>
        </w:tc>
        <w:tc>
          <w:tcPr>
            <w:tcW w:w="2401" w:type="dxa"/>
          </w:tcPr>
          <w:p w14:paraId="2EEF1FC3" w14:textId="2810AFA4"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23</w:t>
            </w:r>
          </w:p>
        </w:tc>
        <w:tc>
          <w:tcPr>
            <w:tcW w:w="2192" w:type="dxa"/>
          </w:tcPr>
          <w:p w14:paraId="26A23A8F" w14:textId="232EE7EB"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w:t>
            </w:r>
          </w:p>
        </w:tc>
      </w:tr>
      <w:tr w:rsidR="00A333D2" w:rsidRPr="001C6929" w14:paraId="2E876084" w14:textId="77777777" w:rsidTr="00A333D2">
        <w:trPr>
          <w:trHeight w:val="498"/>
        </w:trPr>
        <w:tc>
          <w:tcPr>
            <w:tcW w:w="2170" w:type="dxa"/>
          </w:tcPr>
          <w:p w14:paraId="67CB8C12"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P3</w:t>
            </w:r>
          </w:p>
        </w:tc>
        <w:tc>
          <w:tcPr>
            <w:tcW w:w="2401" w:type="dxa"/>
          </w:tcPr>
          <w:p w14:paraId="623A72F5" w14:textId="33EE9DA4"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16</w:t>
            </w:r>
          </w:p>
        </w:tc>
        <w:tc>
          <w:tcPr>
            <w:tcW w:w="2192" w:type="dxa"/>
          </w:tcPr>
          <w:p w14:paraId="77590E52" w14:textId="64226362"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0</w:t>
            </w:r>
          </w:p>
        </w:tc>
      </w:tr>
      <w:tr w:rsidR="00A333D2" w:rsidRPr="001C6929" w14:paraId="6A5D8EF1" w14:textId="77777777" w:rsidTr="00A333D2">
        <w:trPr>
          <w:trHeight w:val="482"/>
        </w:trPr>
        <w:tc>
          <w:tcPr>
            <w:tcW w:w="2170" w:type="dxa"/>
          </w:tcPr>
          <w:p w14:paraId="1A8E8431"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P4</w:t>
            </w:r>
          </w:p>
        </w:tc>
        <w:tc>
          <w:tcPr>
            <w:tcW w:w="2401" w:type="dxa"/>
          </w:tcPr>
          <w:p w14:paraId="1837630E" w14:textId="6D4875A8"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18</w:t>
            </w:r>
          </w:p>
        </w:tc>
        <w:tc>
          <w:tcPr>
            <w:tcW w:w="2192" w:type="dxa"/>
          </w:tcPr>
          <w:p w14:paraId="1FDFDE3D" w14:textId="3566597B"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15</w:t>
            </w:r>
          </w:p>
        </w:tc>
      </w:tr>
      <w:tr w:rsidR="00A333D2" w:rsidRPr="001C6929" w14:paraId="3E7120D8" w14:textId="77777777" w:rsidTr="00A333D2">
        <w:trPr>
          <w:trHeight w:val="498"/>
        </w:trPr>
        <w:tc>
          <w:tcPr>
            <w:tcW w:w="2170" w:type="dxa"/>
          </w:tcPr>
          <w:p w14:paraId="2241AA04"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P5</w:t>
            </w:r>
          </w:p>
        </w:tc>
        <w:tc>
          <w:tcPr>
            <w:tcW w:w="2401" w:type="dxa"/>
          </w:tcPr>
          <w:p w14:paraId="5D36CC02" w14:textId="32838792"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9</w:t>
            </w:r>
          </w:p>
        </w:tc>
        <w:tc>
          <w:tcPr>
            <w:tcW w:w="2192" w:type="dxa"/>
          </w:tcPr>
          <w:p w14:paraId="1A3D584C" w14:textId="18D9F720"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16</w:t>
            </w:r>
          </w:p>
        </w:tc>
      </w:tr>
    </w:tbl>
    <w:p w14:paraId="1505D204" w14:textId="77777777" w:rsidR="009C367F" w:rsidRPr="001C6929" w:rsidRDefault="009C367F" w:rsidP="001C6929">
      <w:pPr>
        <w:pStyle w:val="ListParagraph"/>
        <w:shd w:val="clear" w:color="auto" w:fill="FFFFFF"/>
        <w:spacing w:after="150"/>
        <w:jc w:val="both"/>
        <w:rPr>
          <w:rFonts w:ascii="Times New Roman" w:hAnsi="Times New Roman" w:cs="Times New Roman"/>
          <w:color w:val="000000" w:themeColor="text1"/>
          <w:sz w:val="24"/>
          <w:szCs w:val="24"/>
        </w:rPr>
      </w:pPr>
    </w:p>
    <w:p w14:paraId="1B56AB3D" w14:textId="77777777" w:rsidR="009C367F" w:rsidRPr="001C6929" w:rsidRDefault="009C367F" w:rsidP="001C6929">
      <w:pPr>
        <w:pStyle w:val="ListParagraph"/>
        <w:numPr>
          <w:ilvl w:val="0"/>
          <w:numId w:val="29"/>
        </w:numPr>
        <w:shd w:val="clear" w:color="auto" w:fill="FFFFFF"/>
        <w:spacing w:after="150"/>
        <w:contextualSpacing/>
        <w:jc w:val="both"/>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Which of the algorithms results in the minimum average waiting time (over all processes)?</w:t>
      </w:r>
    </w:p>
    <w:p w14:paraId="66F3F715" w14:textId="77777777" w:rsidR="009C367F" w:rsidRPr="001C6929" w:rsidRDefault="009C367F" w:rsidP="001C6929">
      <w:pPr>
        <w:pStyle w:val="ListParagraph"/>
        <w:shd w:val="clear" w:color="auto" w:fill="FFFFFF"/>
        <w:spacing w:after="150"/>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2204"/>
        <w:gridCol w:w="2439"/>
        <w:gridCol w:w="2226"/>
      </w:tblGrid>
      <w:tr w:rsidR="00A333D2" w:rsidRPr="001C6929" w14:paraId="5B38EF09" w14:textId="77777777" w:rsidTr="00A333D2">
        <w:trPr>
          <w:trHeight w:val="1174"/>
        </w:trPr>
        <w:tc>
          <w:tcPr>
            <w:tcW w:w="2204" w:type="dxa"/>
          </w:tcPr>
          <w:p w14:paraId="385ADC1D"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p>
        </w:tc>
        <w:tc>
          <w:tcPr>
            <w:tcW w:w="2439" w:type="dxa"/>
          </w:tcPr>
          <w:p w14:paraId="6B614AFC"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Non- preemptive Priority</w:t>
            </w:r>
          </w:p>
        </w:tc>
        <w:tc>
          <w:tcPr>
            <w:tcW w:w="2226" w:type="dxa"/>
          </w:tcPr>
          <w:p w14:paraId="0E868F6D"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RR</w:t>
            </w:r>
          </w:p>
        </w:tc>
      </w:tr>
      <w:tr w:rsidR="006C3F51" w:rsidRPr="001C6929" w14:paraId="52F77B3A" w14:textId="77777777" w:rsidTr="00A333D2">
        <w:trPr>
          <w:trHeight w:val="498"/>
        </w:trPr>
        <w:tc>
          <w:tcPr>
            <w:tcW w:w="2204" w:type="dxa"/>
          </w:tcPr>
          <w:p w14:paraId="32370D14" w14:textId="77777777" w:rsidR="006C3F51" w:rsidRPr="001C6929" w:rsidRDefault="006C3F51" w:rsidP="006C3F51">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P1</w:t>
            </w:r>
          </w:p>
        </w:tc>
        <w:tc>
          <w:tcPr>
            <w:tcW w:w="2439" w:type="dxa"/>
          </w:tcPr>
          <w:p w14:paraId="59D35D01" w14:textId="60915DEB"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15</w:t>
            </w:r>
          </w:p>
        </w:tc>
        <w:tc>
          <w:tcPr>
            <w:tcW w:w="2226" w:type="dxa"/>
          </w:tcPr>
          <w:p w14:paraId="1CA3CCE0" w14:textId="43CCD81D"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8</w:t>
            </w:r>
          </w:p>
        </w:tc>
      </w:tr>
      <w:tr w:rsidR="006C3F51" w:rsidRPr="001C6929" w14:paraId="0DC3242F" w14:textId="77777777" w:rsidTr="00A333D2">
        <w:trPr>
          <w:trHeight w:val="498"/>
        </w:trPr>
        <w:tc>
          <w:tcPr>
            <w:tcW w:w="2204" w:type="dxa"/>
          </w:tcPr>
          <w:p w14:paraId="7B3F2F57" w14:textId="77777777" w:rsidR="006C3F51" w:rsidRPr="001C6929" w:rsidRDefault="006C3F51" w:rsidP="006C3F51">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P2</w:t>
            </w:r>
          </w:p>
        </w:tc>
        <w:tc>
          <w:tcPr>
            <w:tcW w:w="2439" w:type="dxa"/>
          </w:tcPr>
          <w:p w14:paraId="79AD186E" w14:textId="248B9EEA"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23</w:t>
            </w:r>
          </w:p>
        </w:tc>
        <w:tc>
          <w:tcPr>
            <w:tcW w:w="2226" w:type="dxa"/>
          </w:tcPr>
          <w:p w14:paraId="008F1FC9" w14:textId="1B5C2A56"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w:t>
            </w:r>
          </w:p>
        </w:tc>
      </w:tr>
      <w:tr w:rsidR="006C3F51" w:rsidRPr="001C6929" w14:paraId="19A80300" w14:textId="77777777" w:rsidTr="00A333D2">
        <w:trPr>
          <w:trHeight w:val="498"/>
        </w:trPr>
        <w:tc>
          <w:tcPr>
            <w:tcW w:w="2204" w:type="dxa"/>
          </w:tcPr>
          <w:p w14:paraId="124FE177" w14:textId="77777777" w:rsidR="006C3F51" w:rsidRPr="001C6929" w:rsidRDefault="006C3F51" w:rsidP="006C3F51">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P3</w:t>
            </w:r>
          </w:p>
        </w:tc>
        <w:tc>
          <w:tcPr>
            <w:tcW w:w="2439" w:type="dxa"/>
          </w:tcPr>
          <w:p w14:paraId="63FC56EB" w14:textId="39D0E8FA"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16</w:t>
            </w:r>
          </w:p>
        </w:tc>
        <w:tc>
          <w:tcPr>
            <w:tcW w:w="2226" w:type="dxa"/>
          </w:tcPr>
          <w:p w14:paraId="629F7067" w14:textId="1E86A074"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0</w:t>
            </w:r>
          </w:p>
        </w:tc>
      </w:tr>
      <w:tr w:rsidR="006C3F51" w:rsidRPr="001C6929" w14:paraId="3F9393C5" w14:textId="77777777" w:rsidTr="00A333D2">
        <w:trPr>
          <w:trHeight w:val="482"/>
        </w:trPr>
        <w:tc>
          <w:tcPr>
            <w:tcW w:w="2204" w:type="dxa"/>
          </w:tcPr>
          <w:p w14:paraId="5D87D9D6" w14:textId="77777777" w:rsidR="006C3F51" w:rsidRPr="001C6929" w:rsidRDefault="006C3F51" w:rsidP="006C3F51">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P4</w:t>
            </w:r>
          </w:p>
        </w:tc>
        <w:tc>
          <w:tcPr>
            <w:tcW w:w="2439" w:type="dxa"/>
          </w:tcPr>
          <w:p w14:paraId="7EADB98C" w14:textId="2DC64F9E"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18</w:t>
            </w:r>
          </w:p>
        </w:tc>
        <w:tc>
          <w:tcPr>
            <w:tcW w:w="2226" w:type="dxa"/>
          </w:tcPr>
          <w:p w14:paraId="69B428F1" w14:textId="2BE93332"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15</w:t>
            </w:r>
          </w:p>
        </w:tc>
      </w:tr>
      <w:tr w:rsidR="006C3F51" w:rsidRPr="001C6929" w14:paraId="5DBBF0A9" w14:textId="77777777" w:rsidTr="00A333D2">
        <w:trPr>
          <w:trHeight w:val="498"/>
        </w:trPr>
        <w:tc>
          <w:tcPr>
            <w:tcW w:w="2204" w:type="dxa"/>
          </w:tcPr>
          <w:p w14:paraId="1B98CDD3" w14:textId="77777777" w:rsidR="006C3F51" w:rsidRPr="001C6929" w:rsidRDefault="006C3F51" w:rsidP="006C3F51">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P5</w:t>
            </w:r>
          </w:p>
        </w:tc>
        <w:tc>
          <w:tcPr>
            <w:tcW w:w="2439" w:type="dxa"/>
          </w:tcPr>
          <w:p w14:paraId="69655FB4" w14:textId="2C5DD3FD"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9</w:t>
            </w:r>
          </w:p>
        </w:tc>
        <w:tc>
          <w:tcPr>
            <w:tcW w:w="2226" w:type="dxa"/>
          </w:tcPr>
          <w:p w14:paraId="71156B22" w14:textId="269A6E0C"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16</w:t>
            </w:r>
          </w:p>
        </w:tc>
      </w:tr>
    </w:tbl>
    <w:p w14:paraId="0E0C603C" w14:textId="045A7CE4" w:rsidR="001E6235" w:rsidRDefault="001E6235" w:rsidP="001C6929">
      <w:pPr>
        <w:pStyle w:val="ListParagraph"/>
        <w:jc w:val="both"/>
        <w:rPr>
          <w:rFonts w:ascii="Times New Roman" w:hAnsi="Times New Roman" w:cs="Times New Roman"/>
          <w:b/>
          <w:sz w:val="24"/>
          <w:szCs w:val="24"/>
        </w:rPr>
      </w:pPr>
    </w:p>
    <w:p w14:paraId="1E75EF2D" w14:textId="2D655B9A" w:rsidR="006C3F51" w:rsidRDefault="006C3F51" w:rsidP="001C6929">
      <w:pPr>
        <w:pStyle w:val="ListParagraph"/>
        <w:jc w:val="both"/>
        <w:rPr>
          <w:rFonts w:ascii="Times New Roman" w:hAnsi="Times New Roman" w:cs="Times New Roman"/>
          <w:b/>
          <w:sz w:val="24"/>
          <w:szCs w:val="24"/>
        </w:rPr>
      </w:pPr>
    </w:p>
    <w:p w14:paraId="2477FD03" w14:textId="2A321C4E" w:rsidR="006C3F51" w:rsidRDefault="006C3F51" w:rsidP="001C6929">
      <w:pPr>
        <w:pStyle w:val="ListParagraph"/>
        <w:jc w:val="both"/>
        <w:rPr>
          <w:rFonts w:ascii="Times New Roman" w:hAnsi="Times New Roman" w:cs="Times New Roman"/>
          <w:b/>
          <w:sz w:val="24"/>
          <w:szCs w:val="24"/>
        </w:rPr>
      </w:pPr>
    </w:p>
    <w:p w14:paraId="5F74A95C" w14:textId="19922423" w:rsidR="006C3F51" w:rsidRDefault="006C3F51" w:rsidP="001C6929">
      <w:pPr>
        <w:pStyle w:val="ListParagraph"/>
        <w:jc w:val="both"/>
        <w:rPr>
          <w:rFonts w:ascii="Times New Roman" w:hAnsi="Times New Roman" w:cs="Times New Roman"/>
          <w:b/>
          <w:sz w:val="24"/>
          <w:szCs w:val="24"/>
        </w:rPr>
      </w:pPr>
    </w:p>
    <w:p w14:paraId="168113E8" w14:textId="70E55FCE" w:rsidR="006C3F51" w:rsidRDefault="006C3F51" w:rsidP="001C6929">
      <w:pPr>
        <w:pStyle w:val="ListParagraph"/>
        <w:jc w:val="both"/>
        <w:rPr>
          <w:rFonts w:ascii="Times New Roman" w:hAnsi="Times New Roman" w:cs="Times New Roman"/>
          <w:b/>
          <w:sz w:val="24"/>
          <w:szCs w:val="24"/>
        </w:rPr>
      </w:pPr>
    </w:p>
    <w:p w14:paraId="2A994857" w14:textId="5578F7AA" w:rsidR="006C3F51" w:rsidRDefault="006C3F51" w:rsidP="001C6929">
      <w:pPr>
        <w:pStyle w:val="ListParagraph"/>
        <w:jc w:val="both"/>
        <w:rPr>
          <w:rFonts w:ascii="Times New Roman" w:hAnsi="Times New Roman" w:cs="Times New Roman"/>
          <w:b/>
          <w:sz w:val="24"/>
          <w:szCs w:val="24"/>
        </w:rPr>
      </w:pPr>
    </w:p>
    <w:p w14:paraId="1CC2083B" w14:textId="5AC2803F" w:rsidR="006C3F51" w:rsidRDefault="006C3F51" w:rsidP="001C6929">
      <w:pPr>
        <w:pStyle w:val="ListParagraph"/>
        <w:jc w:val="both"/>
        <w:rPr>
          <w:rFonts w:ascii="Times New Roman" w:hAnsi="Times New Roman" w:cs="Times New Roman"/>
          <w:b/>
          <w:sz w:val="24"/>
          <w:szCs w:val="24"/>
        </w:rPr>
      </w:pPr>
    </w:p>
    <w:p w14:paraId="72BECF4B" w14:textId="25824333" w:rsidR="006C3F51" w:rsidRDefault="006C3F51" w:rsidP="001C6929">
      <w:pPr>
        <w:pStyle w:val="ListParagraph"/>
        <w:jc w:val="both"/>
        <w:rPr>
          <w:rFonts w:ascii="Times New Roman" w:hAnsi="Times New Roman" w:cs="Times New Roman"/>
          <w:b/>
          <w:sz w:val="24"/>
          <w:szCs w:val="24"/>
        </w:rPr>
      </w:pPr>
      <w:r>
        <w:rPr>
          <w:noProof/>
        </w:rPr>
        <w:lastRenderedPageBreak/>
        <w:drawing>
          <wp:inline distT="0" distB="0" distL="0" distR="0" wp14:anchorId="3AC87D79" wp14:editId="4B5C0F9E">
            <wp:extent cx="5732145" cy="79165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7916545"/>
                    </a:xfrm>
                    <a:prstGeom prst="rect">
                      <a:avLst/>
                    </a:prstGeom>
                    <a:noFill/>
                    <a:ln>
                      <a:noFill/>
                    </a:ln>
                  </pic:spPr>
                </pic:pic>
              </a:graphicData>
            </a:graphic>
          </wp:inline>
        </w:drawing>
      </w:r>
    </w:p>
    <w:p w14:paraId="1158C33D" w14:textId="6E67BB24" w:rsidR="006C3F51" w:rsidRDefault="006C3F51" w:rsidP="001C6929">
      <w:pPr>
        <w:pStyle w:val="ListParagraph"/>
        <w:jc w:val="both"/>
        <w:rPr>
          <w:rFonts w:ascii="Times New Roman" w:hAnsi="Times New Roman" w:cs="Times New Roman"/>
          <w:b/>
          <w:sz w:val="24"/>
          <w:szCs w:val="24"/>
        </w:rPr>
      </w:pPr>
    </w:p>
    <w:p w14:paraId="1C8345AC" w14:textId="7314990B" w:rsidR="006C3F51" w:rsidRDefault="006C3F51" w:rsidP="001C6929">
      <w:pPr>
        <w:pStyle w:val="ListParagraph"/>
        <w:jc w:val="both"/>
        <w:rPr>
          <w:rFonts w:ascii="Times New Roman" w:hAnsi="Times New Roman" w:cs="Times New Roman"/>
          <w:b/>
          <w:sz w:val="24"/>
          <w:szCs w:val="24"/>
        </w:rPr>
      </w:pPr>
    </w:p>
    <w:p w14:paraId="784038B9" w14:textId="52CD099E" w:rsidR="006C3F51" w:rsidRDefault="006C3F51" w:rsidP="001C6929">
      <w:pPr>
        <w:pStyle w:val="ListParagraph"/>
        <w:jc w:val="both"/>
        <w:rPr>
          <w:rFonts w:ascii="Times New Roman" w:hAnsi="Times New Roman" w:cs="Times New Roman"/>
          <w:b/>
          <w:sz w:val="24"/>
          <w:szCs w:val="24"/>
        </w:rPr>
      </w:pPr>
    </w:p>
    <w:p w14:paraId="1EF6C858" w14:textId="3EC2D816" w:rsidR="006C3F51" w:rsidRDefault="006C3F51" w:rsidP="001C6929">
      <w:pPr>
        <w:pStyle w:val="ListParagraph"/>
        <w:jc w:val="both"/>
        <w:rPr>
          <w:rFonts w:ascii="Times New Roman" w:hAnsi="Times New Roman" w:cs="Times New Roman"/>
          <w:b/>
          <w:sz w:val="24"/>
          <w:szCs w:val="24"/>
        </w:rPr>
      </w:pPr>
      <w:r>
        <w:rPr>
          <w:noProof/>
        </w:rPr>
        <w:lastRenderedPageBreak/>
        <w:drawing>
          <wp:inline distT="0" distB="0" distL="0" distR="0" wp14:anchorId="3974B82F" wp14:editId="239FA67D">
            <wp:extent cx="5732145" cy="846772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8467725"/>
                    </a:xfrm>
                    <a:prstGeom prst="rect">
                      <a:avLst/>
                    </a:prstGeom>
                    <a:noFill/>
                    <a:ln>
                      <a:noFill/>
                    </a:ln>
                  </pic:spPr>
                </pic:pic>
              </a:graphicData>
            </a:graphic>
          </wp:inline>
        </w:drawing>
      </w:r>
    </w:p>
    <w:p w14:paraId="53E89331" w14:textId="28A66632" w:rsidR="006C3F51" w:rsidRDefault="006C3F51" w:rsidP="001C6929">
      <w:pPr>
        <w:pStyle w:val="ListParagraph"/>
        <w:jc w:val="both"/>
        <w:rPr>
          <w:rFonts w:ascii="Times New Roman" w:hAnsi="Times New Roman" w:cs="Times New Roman"/>
          <w:b/>
          <w:sz w:val="24"/>
          <w:szCs w:val="24"/>
        </w:rPr>
      </w:pPr>
    </w:p>
    <w:p w14:paraId="57CE59B0" w14:textId="57B47CFD" w:rsidR="006C3F51" w:rsidRDefault="006C3F51" w:rsidP="001C6929">
      <w:pPr>
        <w:pStyle w:val="ListParagraph"/>
        <w:jc w:val="both"/>
        <w:rPr>
          <w:rFonts w:ascii="Times New Roman" w:hAnsi="Times New Roman" w:cs="Times New Roman"/>
          <w:b/>
          <w:sz w:val="24"/>
          <w:szCs w:val="24"/>
        </w:rPr>
      </w:pPr>
      <w:r>
        <w:rPr>
          <w:noProof/>
        </w:rPr>
        <w:lastRenderedPageBreak/>
        <w:drawing>
          <wp:inline distT="0" distB="0" distL="0" distR="0" wp14:anchorId="6E3B473C" wp14:editId="54B1626D">
            <wp:extent cx="5732145" cy="83845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8384540"/>
                    </a:xfrm>
                    <a:prstGeom prst="rect">
                      <a:avLst/>
                    </a:prstGeom>
                    <a:noFill/>
                    <a:ln>
                      <a:noFill/>
                    </a:ln>
                  </pic:spPr>
                </pic:pic>
              </a:graphicData>
            </a:graphic>
          </wp:inline>
        </w:drawing>
      </w:r>
    </w:p>
    <w:p w14:paraId="217FDCA2" w14:textId="413FE979" w:rsidR="000116B4" w:rsidRDefault="000116B4" w:rsidP="001C6929">
      <w:pPr>
        <w:pStyle w:val="ListParagraph"/>
        <w:jc w:val="both"/>
        <w:rPr>
          <w:rFonts w:ascii="Times New Roman" w:hAnsi="Times New Roman" w:cs="Times New Roman"/>
          <w:b/>
          <w:sz w:val="24"/>
          <w:szCs w:val="24"/>
        </w:rPr>
      </w:pPr>
    </w:p>
    <w:p w14:paraId="4BECB0C1" w14:textId="5245C83C" w:rsidR="000116B4" w:rsidRDefault="000116B4" w:rsidP="001C6929">
      <w:pPr>
        <w:pStyle w:val="ListParagraph"/>
        <w:jc w:val="both"/>
        <w:rPr>
          <w:rFonts w:ascii="Times New Roman" w:hAnsi="Times New Roman" w:cs="Times New Roman"/>
          <w:b/>
          <w:sz w:val="24"/>
          <w:szCs w:val="24"/>
        </w:rPr>
      </w:pPr>
    </w:p>
    <w:p w14:paraId="6E9B3D2F" w14:textId="77777777" w:rsidR="000116B4" w:rsidRPr="006C3F51" w:rsidRDefault="000116B4" w:rsidP="006C3F51">
      <w:pPr>
        <w:jc w:val="both"/>
        <w:rPr>
          <w:b/>
        </w:rPr>
      </w:pPr>
    </w:p>
    <w:p w14:paraId="0BD4934D" w14:textId="77777777" w:rsidR="009C367F" w:rsidRPr="001C6929" w:rsidRDefault="009C367F"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t>Question no. 3</w:t>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t xml:space="preserve">       </w:t>
      </w:r>
      <w:proofErr w:type="gramStart"/>
      <w:r w:rsidRPr="001C6929">
        <w:rPr>
          <w:b/>
        </w:rPr>
        <w:t xml:space="preserve">   (</w:t>
      </w:r>
      <w:proofErr w:type="gramEnd"/>
      <w:r w:rsidRPr="001C6929">
        <w:rPr>
          <w:b/>
        </w:rPr>
        <w:t>5)</w:t>
      </w:r>
    </w:p>
    <w:p w14:paraId="7523989B" w14:textId="77777777" w:rsidR="009C367F" w:rsidRPr="001C6929" w:rsidRDefault="009C367F" w:rsidP="001C6929">
      <w:pPr>
        <w:pStyle w:val="ListParagraph"/>
        <w:numPr>
          <w:ilvl w:val="0"/>
          <w:numId w:val="31"/>
        </w:numPr>
        <w:spacing w:after="160"/>
        <w:contextualSpacing/>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 xml:space="preserve">Find the errors in the given shell script and fill the given table below. </w:t>
      </w:r>
    </w:p>
    <w:p w14:paraId="71A275E1" w14:textId="2A37BBDE" w:rsidR="009C367F" w:rsidRPr="001C6929" w:rsidRDefault="009C367F" w:rsidP="001C6929">
      <w:pPr>
        <w:spacing w:line="276" w:lineRule="auto"/>
        <w:jc w:val="center"/>
        <w:rPr>
          <w:color w:val="000000" w:themeColor="text1"/>
        </w:rPr>
      </w:pPr>
      <w:r w:rsidRPr="001C6929">
        <w:rPr>
          <w:noProof/>
          <w:color w:val="000000" w:themeColor="text1"/>
        </w:rPr>
        <w:drawing>
          <wp:inline distT="0" distB="0" distL="0" distR="0" wp14:anchorId="03FC24FB" wp14:editId="7B23585E">
            <wp:extent cx="3452459" cy="1879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2479" cy="1890500"/>
                    </a:xfrm>
                    <a:prstGeom prst="rect">
                      <a:avLst/>
                    </a:prstGeom>
                  </pic:spPr>
                </pic:pic>
              </a:graphicData>
            </a:graphic>
          </wp:inline>
        </w:drawing>
      </w:r>
    </w:p>
    <w:p w14:paraId="372EF06B" w14:textId="77777777" w:rsidR="004A4A8A" w:rsidRPr="001C6929" w:rsidRDefault="004A4A8A" w:rsidP="001C6929">
      <w:pPr>
        <w:spacing w:line="276" w:lineRule="auto"/>
        <w:jc w:val="center"/>
        <w:rPr>
          <w:color w:val="000000" w:themeColor="text1"/>
        </w:rPr>
      </w:pPr>
    </w:p>
    <w:tbl>
      <w:tblPr>
        <w:tblStyle w:val="TableGrid"/>
        <w:tblW w:w="9256" w:type="dxa"/>
        <w:tblLook w:val="04A0" w:firstRow="1" w:lastRow="0" w:firstColumn="1" w:lastColumn="0" w:noHBand="0" w:noVBand="1"/>
      </w:tblPr>
      <w:tblGrid>
        <w:gridCol w:w="4616"/>
        <w:gridCol w:w="4640"/>
      </w:tblGrid>
      <w:tr w:rsidR="009C367F" w:rsidRPr="001C6929" w14:paraId="1235C928" w14:textId="77777777" w:rsidTr="006A53B7">
        <w:trPr>
          <w:trHeight w:val="429"/>
        </w:trPr>
        <w:tc>
          <w:tcPr>
            <w:tcW w:w="4616" w:type="dxa"/>
          </w:tcPr>
          <w:p w14:paraId="00913772" w14:textId="77777777" w:rsidR="009C367F" w:rsidRPr="001C6929" w:rsidRDefault="009C367F" w:rsidP="001C6929">
            <w:pPr>
              <w:spacing w:line="276" w:lineRule="auto"/>
              <w:jc w:val="center"/>
              <w:rPr>
                <w:b/>
                <w:color w:val="000000" w:themeColor="text1"/>
              </w:rPr>
            </w:pPr>
            <w:r w:rsidRPr="001C6929">
              <w:rPr>
                <w:b/>
                <w:color w:val="000000" w:themeColor="text1"/>
              </w:rPr>
              <w:t xml:space="preserve">Errors </w:t>
            </w:r>
          </w:p>
        </w:tc>
        <w:tc>
          <w:tcPr>
            <w:tcW w:w="4640" w:type="dxa"/>
          </w:tcPr>
          <w:p w14:paraId="5E08C9E2" w14:textId="77777777" w:rsidR="009C367F" w:rsidRPr="001C6929" w:rsidRDefault="009C367F" w:rsidP="001C6929">
            <w:pPr>
              <w:spacing w:line="276" w:lineRule="auto"/>
              <w:jc w:val="center"/>
              <w:rPr>
                <w:b/>
                <w:color w:val="000000" w:themeColor="text1"/>
              </w:rPr>
            </w:pPr>
            <w:r w:rsidRPr="001C6929">
              <w:rPr>
                <w:b/>
                <w:color w:val="000000" w:themeColor="text1"/>
              </w:rPr>
              <w:t>Description with line number</w:t>
            </w:r>
          </w:p>
        </w:tc>
      </w:tr>
      <w:tr w:rsidR="009C367F" w:rsidRPr="001C6929" w14:paraId="35258EA1" w14:textId="77777777" w:rsidTr="006A53B7">
        <w:trPr>
          <w:trHeight w:val="429"/>
        </w:trPr>
        <w:tc>
          <w:tcPr>
            <w:tcW w:w="4616" w:type="dxa"/>
          </w:tcPr>
          <w:p w14:paraId="3472D19C" w14:textId="4D48D7E2" w:rsidR="009C367F" w:rsidRPr="001C6929" w:rsidRDefault="002676B8" w:rsidP="001C6929">
            <w:pPr>
              <w:spacing w:line="276" w:lineRule="auto"/>
              <w:jc w:val="center"/>
              <w:rPr>
                <w:color w:val="000000" w:themeColor="text1"/>
              </w:rPr>
            </w:pPr>
            <w:r>
              <w:rPr>
                <w:color w:val="000000" w:themeColor="text1"/>
              </w:rPr>
              <w:t xml:space="preserve">Invalid reading of </w:t>
            </w:r>
            <w:proofErr w:type="spellStart"/>
            <w:r>
              <w:rPr>
                <w:color w:val="000000" w:themeColor="text1"/>
              </w:rPr>
              <w:t>fno</w:t>
            </w:r>
            <w:proofErr w:type="spellEnd"/>
            <w:r>
              <w:rPr>
                <w:color w:val="000000" w:themeColor="text1"/>
              </w:rPr>
              <w:t xml:space="preserve">, </w:t>
            </w:r>
            <w:proofErr w:type="spellStart"/>
            <w:r>
              <w:rPr>
                <w:color w:val="000000" w:themeColor="text1"/>
              </w:rPr>
              <w:t>sno</w:t>
            </w:r>
            <w:proofErr w:type="spellEnd"/>
            <w:r>
              <w:rPr>
                <w:color w:val="000000" w:themeColor="text1"/>
              </w:rPr>
              <w:t xml:space="preserve">, </w:t>
            </w:r>
            <w:proofErr w:type="spellStart"/>
            <w:r>
              <w:rPr>
                <w:color w:val="000000" w:themeColor="text1"/>
              </w:rPr>
              <w:t>tno</w:t>
            </w:r>
            <w:proofErr w:type="spellEnd"/>
            <w:r>
              <w:rPr>
                <w:color w:val="000000" w:themeColor="text1"/>
              </w:rPr>
              <w:t xml:space="preserve"> variables</w:t>
            </w:r>
          </w:p>
        </w:tc>
        <w:tc>
          <w:tcPr>
            <w:tcW w:w="4640" w:type="dxa"/>
          </w:tcPr>
          <w:p w14:paraId="33E00B7D" w14:textId="32282952" w:rsidR="009C367F" w:rsidRPr="001C6929" w:rsidRDefault="002676B8" w:rsidP="001C6929">
            <w:pPr>
              <w:spacing w:line="276" w:lineRule="auto"/>
              <w:jc w:val="center"/>
              <w:rPr>
                <w:color w:val="000000" w:themeColor="text1"/>
              </w:rPr>
            </w:pPr>
            <w:r>
              <w:rPr>
                <w:color w:val="000000" w:themeColor="text1"/>
              </w:rPr>
              <w:t xml:space="preserve">Line 4, 6, 8 - We don’t use $ while taking input in a variable. </w:t>
            </w:r>
          </w:p>
        </w:tc>
      </w:tr>
      <w:tr w:rsidR="009C367F" w:rsidRPr="001C6929" w14:paraId="751FA1CA" w14:textId="77777777" w:rsidTr="006A53B7">
        <w:trPr>
          <w:trHeight w:val="429"/>
        </w:trPr>
        <w:tc>
          <w:tcPr>
            <w:tcW w:w="4616" w:type="dxa"/>
          </w:tcPr>
          <w:p w14:paraId="7CDD969E" w14:textId="64E1C852" w:rsidR="009C367F" w:rsidRPr="001C6929" w:rsidRDefault="002676B8" w:rsidP="001C6929">
            <w:pPr>
              <w:spacing w:line="276" w:lineRule="auto"/>
              <w:jc w:val="center"/>
              <w:rPr>
                <w:color w:val="000000" w:themeColor="text1"/>
              </w:rPr>
            </w:pPr>
            <w:r>
              <w:rPr>
                <w:color w:val="000000" w:themeColor="text1"/>
              </w:rPr>
              <w:t>Invalid use of expr</w:t>
            </w:r>
          </w:p>
        </w:tc>
        <w:tc>
          <w:tcPr>
            <w:tcW w:w="4640" w:type="dxa"/>
          </w:tcPr>
          <w:p w14:paraId="5BE82D53" w14:textId="7821F7AF" w:rsidR="002676B8" w:rsidRPr="001C6929" w:rsidRDefault="002676B8" w:rsidP="002676B8">
            <w:pPr>
              <w:spacing w:line="276" w:lineRule="auto"/>
              <w:jc w:val="center"/>
              <w:rPr>
                <w:color w:val="000000" w:themeColor="text1"/>
              </w:rPr>
            </w:pPr>
            <w:r>
              <w:rPr>
                <w:color w:val="000000" w:themeColor="text1"/>
              </w:rPr>
              <w:t xml:space="preserve">Line 9 - We must use “Backtick” with expr command for it to execute. </w:t>
            </w:r>
          </w:p>
        </w:tc>
      </w:tr>
      <w:tr w:rsidR="002676B8" w:rsidRPr="001C6929" w14:paraId="7408521C" w14:textId="77777777" w:rsidTr="006A53B7">
        <w:trPr>
          <w:trHeight w:val="429"/>
        </w:trPr>
        <w:tc>
          <w:tcPr>
            <w:tcW w:w="4616" w:type="dxa"/>
          </w:tcPr>
          <w:p w14:paraId="17A94747" w14:textId="5D289CEC" w:rsidR="002676B8" w:rsidRDefault="002676B8" w:rsidP="001C6929">
            <w:pPr>
              <w:spacing w:line="276" w:lineRule="auto"/>
              <w:jc w:val="center"/>
              <w:rPr>
                <w:color w:val="000000" w:themeColor="text1"/>
              </w:rPr>
            </w:pPr>
            <w:r>
              <w:rPr>
                <w:color w:val="000000" w:themeColor="text1"/>
              </w:rPr>
              <w:t>Accessing values of variables in expr</w:t>
            </w:r>
          </w:p>
        </w:tc>
        <w:tc>
          <w:tcPr>
            <w:tcW w:w="4640" w:type="dxa"/>
          </w:tcPr>
          <w:p w14:paraId="54203E71" w14:textId="0E7DEDD9" w:rsidR="002676B8" w:rsidRDefault="002676B8" w:rsidP="002676B8">
            <w:pPr>
              <w:spacing w:line="276" w:lineRule="auto"/>
              <w:jc w:val="center"/>
              <w:rPr>
                <w:color w:val="000000" w:themeColor="text1"/>
              </w:rPr>
            </w:pPr>
            <w:r>
              <w:rPr>
                <w:color w:val="000000" w:themeColor="text1"/>
              </w:rPr>
              <w:t xml:space="preserve">Line 9 - </w:t>
            </w:r>
            <w:r>
              <w:rPr>
                <w:color w:val="000000" w:themeColor="text1"/>
              </w:rPr>
              <w:t xml:space="preserve">we must use $ with every variable to access </w:t>
            </w:r>
            <w:r>
              <w:rPr>
                <w:color w:val="000000" w:themeColor="text1"/>
              </w:rPr>
              <w:t>its</w:t>
            </w:r>
            <w:r>
              <w:rPr>
                <w:color w:val="000000" w:themeColor="text1"/>
              </w:rPr>
              <w:t xml:space="preserve"> value</w:t>
            </w:r>
          </w:p>
        </w:tc>
      </w:tr>
      <w:tr w:rsidR="009C367F" w:rsidRPr="001C6929" w14:paraId="61BC970E" w14:textId="77777777" w:rsidTr="006A53B7">
        <w:trPr>
          <w:trHeight w:val="429"/>
        </w:trPr>
        <w:tc>
          <w:tcPr>
            <w:tcW w:w="4616" w:type="dxa"/>
          </w:tcPr>
          <w:p w14:paraId="598EBE03" w14:textId="48A9E89F" w:rsidR="009C367F" w:rsidRPr="001C6929" w:rsidRDefault="002676B8" w:rsidP="001C6929">
            <w:pPr>
              <w:spacing w:line="276" w:lineRule="auto"/>
              <w:jc w:val="center"/>
              <w:rPr>
                <w:color w:val="000000" w:themeColor="text1"/>
              </w:rPr>
            </w:pPr>
            <w:r>
              <w:rPr>
                <w:color w:val="000000" w:themeColor="text1"/>
              </w:rPr>
              <w:t>Not using $ with sum in echo</w:t>
            </w:r>
          </w:p>
        </w:tc>
        <w:tc>
          <w:tcPr>
            <w:tcW w:w="4640" w:type="dxa"/>
          </w:tcPr>
          <w:p w14:paraId="541C6E34" w14:textId="1EEAD518" w:rsidR="009C367F" w:rsidRPr="001C6929" w:rsidRDefault="002676B8" w:rsidP="001C6929">
            <w:pPr>
              <w:spacing w:line="276" w:lineRule="auto"/>
              <w:jc w:val="center"/>
              <w:rPr>
                <w:color w:val="000000" w:themeColor="text1"/>
              </w:rPr>
            </w:pPr>
            <w:r>
              <w:rPr>
                <w:color w:val="000000" w:themeColor="text1"/>
              </w:rPr>
              <w:t>Line 10 – We must put $ before sum in order to extract the value of “sum” variable.</w:t>
            </w:r>
          </w:p>
        </w:tc>
      </w:tr>
    </w:tbl>
    <w:p w14:paraId="1AFBEFF2" w14:textId="77777777" w:rsidR="009C367F" w:rsidRPr="001C6929" w:rsidRDefault="009C367F" w:rsidP="001C6929">
      <w:pPr>
        <w:tabs>
          <w:tab w:val="left" w:pos="650"/>
        </w:tabs>
        <w:spacing w:line="276" w:lineRule="auto"/>
        <w:rPr>
          <w:color w:val="000000" w:themeColor="text1"/>
        </w:rPr>
      </w:pPr>
      <w:r w:rsidRPr="001C6929">
        <w:rPr>
          <w:color w:val="000000" w:themeColor="text1"/>
        </w:rPr>
        <w:tab/>
      </w:r>
    </w:p>
    <w:p w14:paraId="0BA45285" w14:textId="3EC652B8" w:rsidR="00D41DDF" w:rsidRDefault="00D41DDF" w:rsidP="00D41DDF">
      <w:pPr>
        <w:tabs>
          <w:tab w:val="left" w:pos="650"/>
        </w:tabs>
        <w:spacing w:after="160"/>
        <w:contextualSpacing/>
        <w:rPr>
          <w:b/>
          <w:bCs/>
          <w:color w:val="000000" w:themeColor="text1"/>
        </w:rPr>
      </w:pPr>
      <w:r>
        <w:rPr>
          <w:b/>
          <w:bCs/>
          <w:color w:val="000000" w:themeColor="text1"/>
        </w:rPr>
        <w:t xml:space="preserve">Corrected Code: </w:t>
      </w:r>
    </w:p>
    <w:p w14:paraId="596040CD" w14:textId="4C87C0EB" w:rsidR="00D41DDF" w:rsidRDefault="00D41DDF" w:rsidP="00D41DDF">
      <w:pPr>
        <w:tabs>
          <w:tab w:val="left" w:pos="650"/>
        </w:tabs>
        <w:spacing w:after="160"/>
        <w:contextualSpacing/>
        <w:rPr>
          <w:color w:val="000000" w:themeColor="text1"/>
        </w:rPr>
      </w:pPr>
    </w:p>
    <w:p w14:paraId="7650B3EC" w14:textId="77777777" w:rsidR="00D41DDF" w:rsidRPr="00D41DDF" w:rsidRDefault="00D41DDF" w:rsidP="00D41DDF">
      <w:pPr>
        <w:tabs>
          <w:tab w:val="left" w:pos="650"/>
        </w:tabs>
        <w:spacing w:after="160"/>
        <w:contextualSpacing/>
        <w:rPr>
          <w:color w:val="000000" w:themeColor="text1"/>
          <w:sz w:val="20"/>
          <w:szCs w:val="20"/>
        </w:rPr>
      </w:pPr>
      <w:proofErr w:type="gramStart"/>
      <w:r w:rsidRPr="00D41DDF">
        <w:rPr>
          <w:color w:val="000000" w:themeColor="text1"/>
          <w:sz w:val="20"/>
          <w:szCs w:val="20"/>
        </w:rPr>
        <w:t>#!/</w:t>
      </w:r>
      <w:proofErr w:type="gramEnd"/>
      <w:r w:rsidRPr="00D41DDF">
        <w:rPr>
          <w:color w:val="000000" w:themeColor="text1"/>
          <w:sz w:val="20"/>
          <w:szCs w:val="20"/>
        </w:rPr>
        <w:t>bin/bash</w:t>
      </w:r>
    </w:p>
    <w:p w14:paraId="11135355" w14:textId="77777777" w:rsidR="00D41DDF" w:rsidRPr="00D41DDF" w:rsidRDefault="00D41DDF" w:rsidP="00D41DDF">
      <w:pPr>
        <w:tabs>
          <w:tab w:val="left" w:pos="650"/>
        </w:tabs>
        <w:spacing w:after="160"/>
        <w:contextualSpacing/>
        <w:rPr>
          <w:color w:val="000000" w:themeColor="text1"/>
          <w:sz w:val="20"/>
          <w:szCs w:val="20"/>
        </w:rPr>
      </w:pPr>
    </w:p>
    <w:p w14:paraId="2D709B41"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echo "Enter the first </w:t>
      </w:r>
      <w:proofErr w:type="gramStart"/>
      <w:r w:rsidRPr="00D41DDF">
        <w:rPr>
          <w:color w:val="000000" w:themeColor="text1"/>
          <w:sz w:val="20"/>
          <w:szCs w:val="20"/>
        </w:rPr>
        <w:t>integer :</w:t>
      </w:r>
      <w:proofErr w:type="gramEnd"/>
      <w:r w:rsidRPr="00D41DDF">
        <w:rPr>
          <w:color w:val="000000" w:themeColor="text1"/>
          <w:sz w:val="20"/>
          <w:szCs w:val="20"/>
        </w:rPr>
        <w:t xml:space="preserve"> "</w:t>
      </w:r>
    </w:p>
    <w:p w14:paraId="5400C901"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read </w:t>
      </w:r>
      <w:proofErr w:type="spellStart"/>
      <w:r w:rsidRPr="00D41DDF">
        <w:rPr>
          <w:color w:val="000000" w:themeColor="text1"/>
          <w:sz w:val="20"/>
          <w:szCs w:val="20"/>
        </w:rPr>
        <w:t>fno</w:t>
      </w:r>
      <w:proofErr w:type="spellEnd"/>
      <w:r w:rsidRPr="00D41DDF">
        <w:rPr>
          <w:color w:val="000000" w:themeColor="text1"/>
          <w:sz w:val="20"/>
          <w:szCs w:val="20"/>
        </w:rPr>
        <w:t xml:space="preserve"> </w:t>
      </w:r>
    </w:p>
    <w:p w14:paraId="3D2C14A3"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echo "Enter the second </w:t>
      </w:r>
      <w:proofErr w:type="gramStart"/>
      <w:r w:rsidRPr="00D41DDF">
        <w:rPr>
          <w:color w:val="000000" w:themeColor="text1"/>
          <w:sz w:val="20"/>
          <w:szCs w:val="20"/>
        </w:rPr>
        <w:t>integer :</w:t>
      </w:r>
      <w:proofErr w:type="gramEnd"/>
      <w:r w:rsidRPr="00D41DDF">
        <w:rPr>
          <w:color w:val="000000" w:themeColor="text1"/>
          <w:sz w:val="20"/>
          <w:szCs w:val="20"/>
        </w:rPr>
        <w:t xml:space="preserve"> "</w:t>
      </w:r>
    </w:p>
    <w:p w14:paraId="5F2092EB"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read </w:t>
      </w:r>
      <w:proofErr w:type="spellStart"/>
      <w:r w:rsidRPr="00D41DDF">
        <w:rPr>
          <w:color w:val="000000" w:themeColor="text1"/>
          <w:sz w:val="20"/>
          <w:szCs w:val="20"/>
        </w:rPr>
        <w:t>sno</w:t>
      </w:r>
      <w:proofErr w:type="spellEnd"/>
    </w:p>
    <w:p w14:paraId="7FB13C2D"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echo "Enter the third </w:t>
      </w:r>
      <w:proofErr w:type="gramStart"/>
      <w:r w:rsidRPr="00D41DDF">
        <w:rPr>
          <w:color w:val="000000" w:themeColor="text1"/>
          <w:sz w:val="20"/>
          <w:szCs w:val="20"/>
        </w:rPr>
        <w:t>integer :</w:t>
      </w:r>
      <w:proofErr w:type="gramEnd"/>
      <w:r w:rsidRPr="00D41DDF">
        <w:rPr>
          <w:color w:val="000000" w:themeColor="text1"/>
          <w:sz w:val="20"/>
          <w:szCs w:val="20"/>
        </w:rPr>
        <w:t xml:space="preserve"> "</w:t>
      </w:r>
    </w:p>
    <w:p w14:paraId="4D5E7F63"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read </w:t>
      </w:r>
      <w:proofErr w:type="spellStart"/>
      <w:r w:rsidRPr="00D41DDF">
        <w:rPr>
          <w:color w:val="000000" w:themeColor="text1"/>
          <w:sz w:val="20"/>
          <w:szCs w:val="20"/>
        </w:rPr>
        <w:t>tno</w:t>
      </w:r>
      <w:proofErr w:type="spellEnd"/>
      <w:r w:rsidRPr="00D41DDF">
        <w:rPr>
          <w:color w:val="000000" w:themeColor="text1"/>
          <w:sz w:val="20"/>
          <w:szCs w:val="20"/>
        </w:rPr>
        <w:t xml:space="preserve"> </w:t>
      </w:r>
    </w:p>
    <w:p w14:paraId="3D49C850"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sum=`expr $</w:t>
      </w:r>
      <w:proofErr w:type="spellStart"/>
      <w:r w:rsidRPr="00D41DDF">
        <w:rPr>
          <w:color w:val="000000" w:themeColor="text1"/>
          <w:sz w:val="20"/>
          <w:szCs w:val="20"/>
        </w:rPr>
        <w:t>fno</w:t>
      </w:r>
      <w:proofErr w:type="spellEnd"/>
      <w:r w:rsidRPr="00D41DDF">
        <w:rPr>
          <w:color w:val="000000" w:themeColor="text1"/>
          <w:sz w:val="20"/>
          <w:szCs w:val="20"/>
        </w:rPr>
        <w:t xml:space="preserve"> + $</w:t>
      </w:r>
      <w:proofErr w:type="spellStart"/>
      <w:r w:rsidRPr="00D41DDF">
        <w:rPr>
          <w:color w:val="000000" w:themeColor="text1"/>
          <w:sz w:val="20"/>
          <w:szCs w:val="20"/>
        </w:rPr>
        <w:t>sno</w:t>
      </w:r>
      <w:proofErr w:type="spellEnd"/>
      <w:r w:rsidRPr="00D41DDF">
        <w:rPr>
          <w:color w:val="000000" w:themeColor="text1"/>
          <w:sz w:val="20"/>
          <w:szCs w:val="20"/>
        </w:rPr>
        <w:t xml:space="preserve"> + $</w:t>
      </w:r>
      <w:proofErr w:type="spellStart"/>
      <w:r w:rsidRPr="00D41DDF">
        <w:rPr>
          <w:color w:val="000000" w:themeColor="text1"/>
          <w:sz w:val="20"/>
          <w:szCs w:val="20"/>
        </w:rPr>
        <w:t>tno</w:t>
      </w:r>
      <w:proofErr w:type="spellEnd"/>
      <w:r w:rsidRPr="00D41DDF">
        <w:rPr>
          <w:color w:val="000000" w:themeColor="text1"/>
          <w:sz w:val="20"/>
          <w:szCs w:val="20"/>
        </w:rPr>
        <w:t>`</w:t>
      </w:r>
    </w:p>
    <w:p w14:paraId="0F00CE97" w14:textId="25F3DE56" w:rsid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echo "The summation is: $sum"</w:t>
      </w:r>
    </w:p>
    <w:p w14:paraId="17A54736" w14:textId="3AA99E69" w:rsidR="00D41DDF" w:rsidRDefault="00D41DDF" w:rsidP="00D41DDF">
      <w:pPr>
        <w:tabs>
          <w:tab w:val="left" w:pos="650"/>
        </w:tabs>
        <w:spacing w:after="160"/>
        <w:contextualSpacing/>
        <w:rPr>
          <w:color w:val="000000" w:themeColor="text1"/>
          <w:sz w:val="20"/>
          <w:szCs w:val="20"/>
        </w:rPr>
      </w:pPr>
    </w:p>
    <w:p w14:paraId="182EFA0A" w14:textId="5D3B0794" w:rsidR="00D41DDF" w:rsidRDefault="00D41DDF" w:rsidP="00D41DDF">
      <w:pPr>
        <w:tabs>
          <w:tab w:val="left" w:pos="650"/>
        </w:tabs>
        <w:spacing w:after="160"/>
        <w:contextualSpacing/>
        <w:rPr>
          <w:color w:val="000000" w:themeColor="text1"/>
          <w:sz w:val="20"/>
          <w:szCs w:val="20"/>
        </w:rPr>
      </w:pPr>
    </w:p>
    <w:p w14:paraId="3C9EB094" w14:textId="28CD81BC" w:rsidR="00D41DDF" w:rsidRDefault="00D41DDF" w:rsidP="00D41DDF">
      <w:pPr>
        <w:tabs>
          <w:tab w:val="left" w:pos="650"/>
        </w:tabs>
        <w:spacing w:after="160"/>
        <w:contextualSpacing/>
        <w:rPr>
          <w:color w:val="000000" w:themeColor="text1"/>
          <w:sz w:val="20"/>
          <w:szCs w:val="20"/>
        </w:rPr>
      </w:pPr>
    </w:p>
    <w:p w14:paraId="6EF6DFD6" w14:textId="0FF60D15" w:rsidR="00D41DDF" w:rsidRDefault="00D41DDF" w:rsidP="00D41DDF">
      <w:pPr>
        <w:tabs>
          <w:tab w:val="left" w:pos="650"/>
        </w:tabs>
        <w:spacing w:after="160"/>
        <w:contextualSpacing/>
        <w:rPr>
          <w:color w:val="000000" w:themeColor="text1"/>
          <w:sz w:val="20"/>
          <w:szCs w:val="20"/>
        </w:rPr>
      </w:pPr>
    </w:p>
    <w:p w14:paraId="6D608750" w14:textId="2B33FA1B" w:rsidR="00D41DDF" w:rsidRDefault="00D41DDF" w:rsidP="00D41DDF">
      <w:pPr>
        <w:tabs>
          <w:tab w:val="left" w:pos="650"/>
        </w:tabs>
        <w:spacing w:after="160"/>
        <w:contextualSpacing/>
        <w:rPr>
          <w:color w:val="000000" w:themeColor="text1"/>
          <w:sz w:val="20"/>
          <w:szCs w:val="20"/>
        </w:rPr>
      </w:pPr>
    </w:p>
    <w:p w14:paraId="040EA2F9" w14:textId="408ED0AC" w:rsidR="00D41DDF" w:rsidRDefault="00D41DDF" w:rsidP="00D41DDF">
      <w:pPr>
        <w:tabs>
          <w:tab w:val="left" w:pos="650"/>
        </w:tabs>
        <w:spacing w:after="160"/>
        <w:contextualSpacing/>
        <w:rPr>
          <w:color w:val="000000" w:themeColor="text1"/>
          <w:sz w:val="20"/>
          <w:szCs w:val="20"/>
        </w:rPr>
      </w:pPr>
    </w:p>
    <w:p w14:paraId="41E82263" w14:textId="017C09E2" w:rsidR="00D41DDF" w:rsidRDefault="00D41DDF" w:rsidP="00D41DDF">
      <w:pPr>
        <w:tabs>
          <w:tab w:val="left" w:pos="650"/>
        </w:tabs>
        <w:spacing w:after="160"/>
        <w:contextualSpacing/>
        <w:rPr>
          <w:color w:val="000000" w:themeColor="text1"/>
          <w:sz w:val="20"/>
          <w:szCs w:val="20"/>
        </w:rPr>
      </w:pPr>
    </w:p>
    <w:p w14:paraId="0E93D562" w14:textId="586DBF82" w:rsidR="00D41DDF" w:rsidRDefault="00D41DDF" w:rsidP="00D41DDF">
      <w:pPr>
        <w:tabs>
          <w:tab w:val="left" w:pos="650"/>
        </w:tabs>
        <w:spacing w:after="160"/>
        <w:contextualSpacing/>
        <w:rPr>
          <w:color w:val="000000" w:themeColor="text1"/>
          <w:sz w:val="20"/>
          <w:szCs w:val="20"/>
        </w:rPr>
      </w:pPr>
    </w:p>
    <w:p w14:paraId="0558B855" w14:textId="37A4456F" w:rsidR="00D41DDF" w:rsidRDefault="00D41DDF" w:rsidP="00D41DDF">
      <w:pPr>
        <w:tabs>
          <w:tab w:val="left" w:pos="650"/>
        </w:tabs>
        <w:spacing w:after="160"/>
        <w:contextualSpacing/>
        <w:rPr>
          <w:color w:val="000000" w:themeColor="text1"/>
          <w:sz w:val="20"/>
          <w:szCs w:val="20"/>
        </w:rPr>
      </w:pPr>
    </w:p>
    <w:p w14:paraId="340881C6" w14:textId="77777777" w:rsidR="00D41DDF" w:rsidRDefault="00D41DDF" w:rsidP="00D41DDF">
      <w:pPr>
        <w:tabs>
          <w:tab w:val="left" w:pos="650"/>
        </w:tabs>
        <w:spacing w:after="160"/>
        <w:contextualSpacing/>
        <w:rPr>
          <w:color w:val="000000" w:themeColor="text1"/>
          <w:sz w:val="20"/>
          <w:szCs w:val="20"/>
        </w:rPr>
      </w:pPr>
    </w:p>
    <w:p w14:paraId="373C8BD7" w14:textId="77777777" w:rsidR="00D41DDF" w:rsidRPr="00D41DDF" w:rsidRDefault="00D41DDF" w:rsidP="00D41DDF">
      <w:pPr>
        <w:tabs>
          <w:tab w:val="left" w:pos="650"/>
        </w:tabs>
        <w:spacing w:after="160"/>
        <w:contextualSpacing/>
        <w:rPr>
          <w:color w:val="000000" w:themeColor="text1"/>
          <w:sz w:val="20"/>
          <w:szCs w:val="20"/>
        </w:rPr>
      </w:pPr>
    </w:p>
    <w:p w14:paraId="4E30D40E" w14:textId="40294E0E" w:rsidR="009C367F" w:rsidRPr="001C6929" w:rsidRDefault="009C367F" w:rsidP="001C6929">
      <w:pPr>
        <w:pStyle w:val="ListParagraph"/>
        <w:numPr>
          <w:ilvl w:val="0"/>
          <w:numId w:val="31"/>
        </w:numPr>
        <w:tabs>
          <w:tab w:val="left" w:pos="650"/>
        </w:tabs>
        <w:spacing w:after="160"/>
        <w:contextualSpacing/>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Explain the working of the code given below.</w:t>
      </w:r>
    </w:p>
    <w:p w14:paraId="4243FF51" w14:textId="77777777" w:rsidR="009C367F" w:rsidRPr="001C6929" w:rsidRDefault="009C367F" w:rsidP="001C6929">
      <w:pPr>
        <w:pStyle w:val="ListParagraph"/>
        <w:tabs>
          <w:tab w:val="left" w:pos="650"/>
        </w:tabs>
        <w:rPr>
          <w:rFonts w:ascii="Times New Roman" w:hAnsi="Times New Roman" w:cs="Times New Roman"/>
          <w:color w:val="000000" w:themeColor="text1"/>
          <w:sz w:val="24"/>
          <w:szCs w:val="24"/>
        </w:rPr>
      </w:pPr>
    </w:p>
    <w:p w14:paraId="59B5D16F" w14:textId="45676996" w:rsidR="009C367F" w:rsidRDefault="009C367F" w:rsidP="001C6929">
      <w:pPr>
        <w:pStyle w:val="ListParagraph"/>
        <w:tabs>
          <w:tab w:val="left" w:pos="650"/>
        </w:tabs>
        <w:jc w:val="center"/>
        <w:rPr>
          <w:rFonts w:ascii="Times New Roman" w:hAnsi="Times New Roman" w:cs="Times New Roman"/>
          <w:color w:val="000000" w:themeColor="text1"/>
          <w:sz w:val="24"/>
          <w:szCs w:val="24"/>
        </w:rPr>
      </w:pPr>
      <w:r w:rsidRPr="001C6929">
        <w:rPr>
          <w:rFonts w:ascii="Times New Roman" w:hAnsi="Times New Roman" w:cs="Times New Roman"/>
          <w:noProof/>
          <w:color w:val="000000" w:themeColor="text1"/>
          <w:sz w:val="24"/>
          <w:szCs w:val="24"/>
        </w:rPr>
        <w:lastRenderedPageBreak/>
        <w:drawing>
          <wp:inline distT="0" distB="0" distL="0" distR="0" wp14:anchorId="16020E47" wp14:editId="67EA84A5">
            <wp:extent cx="3289300" cy="1689100"/>
            <wp:effectExtent l="0" t="0" r="6350" b="6350"/>
            <wp:docPr id="2" name="Picture 2" descr="C:\Users\Hp\Downloads\WhatsApp Image 2020-07-02 at 5.3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0-07-02 at 5.38.02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9300" cy="1689100"/>
                    </a:xfrm>
                    <a:prstGeom prst="rect">
                      <a:avLst/>
                    </a:prstGeom>
                    <a:noFill/>
                    <a:ln>
                      <a:noFill/>
                    </a:ln>
                  </pic:spPr>
                </pic:pic>
              </a:graphicData>
            </a:graphic>
          </wp:inline>
        </w:drawing>
      </w:r>
    </w:p>
    <w:p w14:paraId="46DB93E6" w14:textId="7C3B24FB" w:rsidR="00D41DDF" w:rsidRDefault="00D41DDF" w:rsidP="00D41DDF">
      <w:pPr>
        <w:tabs>
          <w:tab w:val="left" w:pos="650"/>
        </w:tabs>
        <w:rPr>
          <w:b/>
          <w:bCs/>
          <w:color w:val="000000" w:themeColor="text1"/>
        </w:rPr>
      </w:pPr>
      <w:r>
        <w:rPr>
          <w:b/>
          <w:bCs/>
          <w:color w:val="000000" w:themeColor="text1"/>
        </w:rPr>
        <w:t xml:space="preserve">Working of Code: </w:t>
      </w:r>
    </w:p>
    <w:p w14:paraId="0406BE47" w14:textId="11BE5E79" w:rsidR="00D41DDF" w:rsidRDefault="00D41DDF" w:rsidP="00D41DDF">
      <w:pPr>
        <w:tabs>
          <w:tab w:val="left" w:pos="650"/>
        </w:tabs>
        <w:rPr>
          <w:b/>
          <w:bCs/>
          <w:color w:val="000000" w:themeColor="text1"/>
        </w:rPr>
      </w:pPr>
    </w:p>
    <w:p w14:paraId="4F3AEFAB" w14:textId="267F2B8C" w:rsidR="00D41DDF" w:rsidRPr="00D41DDF" w:rsidRDefault="00D41DDF" w:rsidP="00D41DDF">
      <w:pPr>
        <w:pStyle w:val="ListParagraph"/>
        <w:numPr>
          <w:ilvl w:val="0"/>
          <w:numId w:val="35"/>
        </w:numPr>
        <w:tabs>
          <w:tab w:val="left" w:pos="650"/>
        </w:tabs>
        <w:rPr>
          <w:b/>
          <w:bCs/>
          <w:color w:val="000000" w:themeColor="text1"/>
        </w:rPr>
      </w:pPr>
      <w:r>
        <w:rPr>
          <w:rFonts w:ascii="Times New Roman" w:hAnsi="Times New Roman" w:cs="Times New Roman"/>
          <w:color w:val="000000" w:themeColor="text1"/>
        </w:rPr>
        <w:t xml:space="preserve">The code is basically adding the </w:t>
      </w:r>
      <w:proofErr w:type="gramStart"/>
      <w:r>
        <w:rPr>
          <w:rFonts w:ascii="Times New Roman" w:hAnsi="Times New Roman" w:cs="Times New Roman"/>
          <w:color w:val="000000" w:themeColor="text1"/>
        </w:rPr>
        <w:t>extension .new</w:t>
      </w:r>
      <w:proofErr w:type="gramEnd"/>
      <w:r>
        <w:rPr>
          <w:rFonts w:ascii="Times New Roman" w:hAnsi="Times New Roman" w:cs="Times New Roman"/>
          <w:color w:val="000000" w:themeColor="text1"/>
        </w:rPr>
        <w:t xml:space="preserve"> to every file to the given directory. </w:t>
      </w:r>
    </w:p>
    <w:p w14:paraId="5CB6EF93" w14:textId="236EAC8D" w:rsidR="00D41DDF" w:rsidRDefault="00D41DDF" w:rsidP="00D41DDF">
      <w:pPr>
        <w:tabs>
          <w:tab w:val="left" w:pos="650"/>
        </w:tabs>
        <w:rPr>
          <w:color w:val="000000" w:themeColor="text1"/>
        </w:rPr>
      </w:pPr>
      <w:r>
        <w:rPr>
          <w:color w:val="000000" w:themeColor="text1"/>
        </w:rPr>
        <w:t xml:space="preserve">A directory “Renamed” is given to the code as argument (which goes as $1) </w:t>
      </w:r>
    </w:p>
    <w:p w14:paraId="7591B7A3" w14:textId="77777777" w:rsidR="00D41DDF" w:rsidRDefault="00D41DDF" w:rsidP="00D41DDF">
      <w:pPr>
        <w:tabs>
          <w:tab w:val="left" w:pos="650"/>
        </w:tabs>
        <w:rPr>
          <w:color w:val="000000" w:themeColor="text1"/>
        </w:rPr>
      </w:pPr>
    </w:p>
    <w:p w14:paraId="6BF1F995" w14:textId="723EE69E" w:rsidR="00D41DDF" w:rsidRDefault="00D41DDF" w:rsidP="00D41DDF">
      <w:pPr>
        <w:tabs>
          <w:tab w:val="left" w:pos="650"/>
        </w:tabs>
        <w:rPr>
          <w:color w:val="000000" w:themeColor="text1"/>
        </w:rPr>
      </w:pPr>
      <w:r>
        <w:rPr>
          <w:noProof/>
        </w:rPr>
        <w:drawing>
          <wp:inline distT="0" distB="0" distL="0" distR="0" wp14:anchorId="4BF15C71" wp14:editId="3023F31E">
            <wp:extent cx="5732145" cy="75819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758190"/>
                    </a:xfrm>
                    <a:prstGeom prst="rect">
                      <a:avLst/>
                    </a:prstGeom>
                  </pic:spPr>
                </pic:pic>
              </a:graphicData>
            </a:graphic>
          </wp:inline>
        </w:drawing>
      </w:r>
    </w:p>
    <w:p w14:paraId="722225B8" w14:textId="269EFFC6" w:rsidR="00D41DDF" w:rsidRDefault="00D41DDF" w:rsidP="00D41DDF">
      <w:pPr>
        <w:tabs>
          <w:tab w:val="left" w:pos="650"/>
        </w:tabs>
        <w:rPr>
          <w:color w:val="000000" w:themeColor="text1"/>
        </w:rPr>
      </w:pPr>
    </w:p>
    <w:p w14:paraId="3CC71177" w14:textId="1503DC90" w:rsidR="00D41DDF" w:rsidRDefault="00D41DDF" w:rsidP="00D41DDF">
      <w:pPr>
        <w:tabs>
          <w:tab w:val="left" w:pos="650"/>
        </w:tabs>
        <w:rPr>
          <w:color w:val="000000" w:themeColor="text1"/>
        </w:rPr>
      </w:pPr>
      <w:r>
        <w:rPr>
          <w:color w:val="000000" w:themeColor="text1"/>
        </w:rPr>
        <w:t xml:space="preserve">As a result, </w:t>
      </w:r>
      <w:r w:rsidR="00E13C96">
        <w:rPr>
          <w:color w:val="000000" w:themeColor="text1"/>
        </w:rPr>
        <w:t xml:space="preserve">all the files in the given directory “Renamed” have an </w:t>
      </w:r>
      <w:proofErr w:type="gramStart"/>
      <w:r w:rsidR="00E13C96">
        <w:rPr>
          <w:color w:val="000000" w:themeColor="text1"/>
        </w:rPr>
        <w:t>extension .new</w:t>
      </w:r>
      <w:proofErr w:type="gramEnd"/>
      <w:r w:rsidR="00E13C96">
        <w:rPr>
          <w:color w:val="000000" w:themeColor="text1"/>
        </w:rPr>
        <w:t xml:space="preserve"> added to them. In this example, there’s only one file in the directory. </w:t>
      </w:r>
    </w:p>
    <w:p w14:paraId="50313CB4" w14:textId="77777777" w:rsidR="00E13C96" w:rsidRDefault="00E13C96" w:rsidP="00D41DDF">
      <w:pPr>
        <w:tabs>
          <w:tab w:val="left" w:pos="650"/>
        </w:tabs>
        <w:rPr>
          <w:color w:val="000000" w:themeColor="text1"/>
        </w:rPr>
      </w:pPr>
    </w:p>
    <w:p w14:paraId="4A3C47FA" w14:textId="079056AE" w:rsidR="00E13C96" w:rsidRDefault="00E13C96" w:rsidP="00D41DDF">
      <w:pPr>
        <w:tabs>
          <w:tab w:val="left" w:pos="650"/>
        </w:tabs>
        <w:rPr>
          <w:color w:val="000000" w:themeColor="text1"/>
        </w:rPr>
      </w:pPr>
      <w:r>
        <w:rPr>
          <w:noProof/>
        </w:rPr>
        <w:drawing>
          <wp:inline distT="0" distB="0" distL="0" distR="0" wp14:anchorId="16014D50" wp14:editId="53D106EF">
            <wp:extent cx="5732145" cy="10344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034415"/>
                    </a:xfrm>
                    <a:prstGeom prst="rect">
                      <a:avLst/>
                    </a:prstGeom>
                  </pic:spPr>
                </pic:pic>
              </a:graphicData>
            </a:graphic>
          </wp:inline>
        </w:drawing>
      </w:r>
    </w:p>
    <w:p w14:paraId="4759F999" w14:textId="77777777" w:rsidR="00E13C96" w:rsidRDefault="00E13C96">
      <w:pPr>
        <w:rPr>
          <w:color w:val="000000" w:themeColor="text1"/>
        </w:rPr>
      </w:pPr>
      <w:r>
        <w:rPr>
          <w:color w:val="000000" w:themeColor="text1"/>
        </w:rPr>
        <w:br w:type="page"/>
      </w:r>
    </w:p>
    <w:p w14:paraId="78239176" w14:textId="77777777" w:rsidR="00E13C96" w:rsidRPr="00D41DDF" w:rsidRDefault="00E13C96" w:rsidP="00D41DDF">
      <w:pPr>
        <w:tabs>
          <w:tab w:val="left" w:pos="650"/>
        </w:tabs>
        <w:rPr>
          <w:color w:val="000000" w:themeColor="text1"/>
        </w:rPr>
      </w:pPr>
    </w:p>
    <w:p w14:paraId="2F307EAB" w14:textId="77777777" w:rsidR="009C367F" w:rsidRPr="001C6929" w:rsidRDefault="009C367F" w:rsidP="001C6929">
      <w:pPr>
        <w:spacing w:line="276" w:lineRule="auto"/>
        <w:jc w:val="both"/>
        <w:rPr>
          <w:b/>
        </w:rPr>
      </w:pPr>
    </w:p>
    <w:p w14:paraId="72783CCF" w14:textId="77777777" w:rsidR="009C367F" w:rsidRPr="001C6929" w:rsidRDefault="009C367F"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t>Question no. 4</w:t>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t xml:space="preserve">       </w:t>
      </w:r>
      <w:proofErr w:type="gramStart"/>
      <w:r w:rsidRPr="001C6929">
        <w:rPr>
          <w:b/>
        </w:rPr>
        <w:t xml:space="preserve">   (</w:t>
      </w:r>
      <w:proofErr w:type="gramEnd"/>
      <w:r w:rsidRPr="001C6929">
        <w:rPr>
          <w:b/>
        </w:rPr>
        <w:t>5)</w:t>
      </w:r>
    </w:p>
    <w:p w14:paraId="09C1D779" w14:textId="247079FD" w:rsidR="009C367F" w:rsidRDefault="009C367F" w:rsidP="001C6929">
      <w:pPr>
        <w:spacing w:line="276" w:lineRule="auto"/>
        <w:jc w:val="both"/>
        <w:rPr>
          <w:color w:val="000000" w:themeColor="text1"/>
        </w:rPr>
      </w:pPr>
      <w:r w:rsidRPr="001C6929">
        <w:rPr>
          <w:color w:val="000000" w:themeColor="text1"/>
        </w:rPr>
        <w:t xml:space="preserve">You have been hired as an official in a firm working on a project dealing with semaphores. As a junior worker you have been assigned to work on a module whose target output must be </w:t>
      </w:r>
      <w:r w:rsidRPr="001C6929">
        <w:rPr>
          <w:b/>
          <w:color w:val="000000" w:themeColor="text1"/>
        </w:rPr>
        <w:t xml:space="preserve">XAYBZCXAYBZCXAYBZC… </w:t>
      </w:r>
      <w:r w:rsidRPr="001C6929">
        <w:rPr>
          <w:color w:val="000000" w:themeColor="text1"/>
        </w:rPr>
        <w:t xml:space="preserve">This module comprises of three processes namely base process, middle process and higher end process where base process prints XA, middle process prints YB and higher end process prints ZC. You are allowed to use three semaphores. Your task is to set initial value of semaphores, sequence of processes and sequence of </w:t>
      </w:r>
      <w:proofErr w:type="gramStart"/>
      <w:r w:rsidRPr="001C6929">
        <w:rPr>
          <w:color w:val="000000" w:themeColor="text1"/>
        </w:rPr>
        <w:t>wait(</w:t>
      </w:r>
      <w:proofErr w:type="gramEnd"/>
      <w:r w:rsidRPr="001C6929">
        <w:rPr>
          <w:color w:val="000000" w:themeColor="text1"/>
        </w:rPr>
        <w:t xml:space="preserve">) and signal() calls in each process. </w:t>
      </w:r>
      <w:r w:rsidR="005719C2" w:rsidRPr="001C6929">
        <w:rPr>
          <w:color w:val="000000" w:themeColor="text1"/>
        </w:rPr>
        <w:t xml:space="preserve"> You are not required to write complete code.</w:t>
      </w:r>
    </w:p>
    <w:p w14:paraId="0A04971C" w14:textId="763FD943" w:rsidR="00F703E7" w:rsidRDefault="00F703E7" w:rsidP="001C6929">
      <w:pPr>
        <w:spacing w:line="276" w:lineRule="auto"/>
        <w:jc w:val="both"/>
        <w:rPr>
          <w:color w:val="000000" w:themeColor="text1"/>
        </w:rPr>
      </w:pPr>
    </w:p>
    <w:p w14:paraId="0A7ECF96" w14:textId="147B83A3" w:rsidR="006C3F51" w:rsidRPr="006C3F51" w:rsidRDefault="006C3F51" w:rsidP="006C3F51">
      <w:pPr>
        <w:spacing w:after="160"/>
        <w:contextualSpacing/>
        <w:rPr>
          <w:b/>
          <w:bCs/>
          <w:color w:val="000000" w:themeColor="text1"/>
          <w:sz w:val="30"/>
          <w:szCs w:val="30"/>
        </w:rPr>
      </w:pPr>
      <w:proofErr w:type="gramStart"/>
      <w:r w:rsidRPr="001513DA">
        <w:rPr>
          <w:b/>
          <w:bCs/>
          <w:color w:val="000000" w:themeColor="text1"/>
          <w:sz w:val="30"/>
          <w:szCs w:val="30"/>
        </w:rPr>
        <w:t>Solution:-</w:t>
      </w:r>
      <w:proofErr w:type="gramEnd"/>
      <w:r w:rsidRPr="001513DA">
        <w:rPr>
          <w:b/>
          <w:bCs/>
          <w:color w:val="000000" w:themeColor="text1"/>
          <w:sz w:val="30"/>
          <w:szCs w:val="30"/>
        </w:rPr>
        <w:t xml:space="preserve"> </w:t>
      </w:r>
    </w:p>
    <w:p w14:paraId="7DD81EAA" w14:textId="77777777" w:rsidR="006C3F51" w:rsidRDefault="006C3F51" w:rsidP="001C6929">
      <w:pPr>
        <w:spacing w:line="276" w:lineRule="auto"/>
        <w:jc w:val="both"/>
        <w:rPr>
          <w:color w:val="000000" w:themeColor="text1"/>
        </w:rPr>
      </w:pPr>
    </w:p>
    <w:p w14:paraId="783AA11E" w14:textId="171812D2" w:rsidR="006C3F51" w:rsidRDefault="006C3F51" w:rsidP="006C3F51">
      <w:pPr>
        <w:pStyle w:val="ListParagraph"/>
        <w:numPr>
          <w:ilvl w:val="0"/>
          <w:numId w:val="3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Declare three semaphores by the name of sem1, sem2, sem3 </w:t>
      </w:r>
    </w:p>
    <w:p w14:paraId="1196B40B" w14:textId="4E039766" w:rsidR="006C3F51" w:rsidRDefault="006C3F51" w:rsidP="006C3F51">
      <w:pPr>
        <w:pStyle w:val="ListParagraph"/>
        <w:numPr>
          <w:ilvl w:val="0"/>
          <w:numId w:val="3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Initial values of semaphores are set to 0 for all semaphores. </w:t>
      </w:r>
    </w:p>
    <w:p w14:paraId="7AD3F13B" w14:textId="2C9E20B2" w:rsidR="006C3F51" w:rsidRDefault="006C3F51" w:rsidP="006C3F51">
      <w:pPr>
        <w:pStyle w:val="ListParagraph"/>
        <w:numPr>
          <w:ilvl w:val="0"/>
          <w:numId w:val="3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we define the three processes as follows, </w:t>
      </w:r>
    </w:p>
    <w:p w14:paraId="495917F7" w14:textId="6B7C3C90" w:rsidR="006C3F51" w:rsidRDefault="006C3F51" w:rsidP="006C3F51">
      <w:pPr>
        <w:ind w:left="360"/>
        <w:jc w:val="both"/>
        <w:rPr>
          <w:b/>
          <w:bCs/>
          <w:color w:val="000000" w:themeColor="text1"/>
        </w:rPr>
      </w:pPr>
      <w:r>
        <w:rPr>
          <w:b/>
          <w:bCs/>
          <w:color w:val="000000" w:themeColor="text1"/>
        </w:rPr>
        <w:t>Base Process:</w:t>
      </w:r>
    </w:p>
    <w:p w14:paraId="182C5547" w14:textId="77D04D18" w:rsidR="006C3F51" w:rsidRDefault="006C3F51" w:rsidP="006C3F51">
      <w:pPr>
        <w:ind w:left="360"/>
        <w:jc w:val="both"/>
        <w:rPr>
          <w:b/>
          <w:bCs/>
          <w:color w:val="000000" w:themeColor="text1"/>
        </w:rPr>
      </w:pPr>
    </w:p>
    <w:p w14:paraId="0D2A9CCA" w14:textId="09CBE0A0" w:rsidR="006C3F51" w:rsidRDefault="006C3F51" w:rsidP="006C3F51">
      <w:pPr>
        <w:ind w:left="360"/>
        <w:jc w:val="both"/>
        <w:rPr>
          <w:color w:val="000000" w:themeColor="text1"/>
          <w:sz w:val="20"/>
          <w:szCs w:val="20"/>
        </w:rPr>
      </w:pPr>
      <w:r>
        <w:rPr>
          <w:b/>
          <w:bCs/>
          <w:color w:val="000000" w:themeColor="text1"/>
        </w:rPr>
        <w:tab/>
      </w:r>
      <w:proofErr w:type="gramStart"/>
      <w:r>
        <w:rPr>
          <w:color w:val="000000" w:themeColor="text1"/>
          <w:sz w:val="20"/>
          <w:szCs w:val="20"/>
        </w:rPr>
        <w:t>Base(</w:t>
      </w:r>
      <w:proofErr w:type="gramEnd"/>
      <w:r>
        <w:rPr>
          <w:color w:val="000000" w:themeColor="text1"/>
          <w:sz w:val="20"/>
          <w:szCs w:val="20"/>
        </w:rPr>
        <w:t>)</w:t>
      </w:r>
    </w:p>
    <w:p w14:paraId="6D7504E8" w14:textId="33FEBC88" w:rsidR="006C3F51" w:rsidRDefault="006C3F51" w:rsidP="006C3F51">
      <w:pPr>
        <w:ind w:left="360"/>
        <w:jc w:val="both"/>
        <w:rPr>
          <w:color w:val="000000" w:themeColor="text1"/>
          <w:sz w:val="20"/>
          <w:szCs w:val="20"/>
        </w:rPr>
      </w:pPr>
      <w:r>
        <w:rPr>
          <w:color w:val="000000" w:themeColor="text1"/>
          <w:sz w:val="20"/>
          <w:szCs w:val="20"/>
        </w:rPr>
        <w:tab/>
        <w:t>{</w:t>
      </w:r>
    </w:p>
    <w:p w14:paraId="4E938C91" w14:textId="3EE3F556" w:rsidR="006C3F51" w:rsidRDefault="006C3F51" w:rsidP="006C3F51">
      <w:pPr>
        <w:ind w:left="360"/>
        <w:jc w:val="both"/>
        <w:rPr>
          <w:color w:val="000000" w:themeColor="text1"/>
          <w:sz w:val="20"/>
          <w:szCs w:val="20"/>
        </w:rPr>
      </w:pPr>
      <w:r>
        <w:rPr>
          <w:color w:val="000000" w:themeColor="text1"/>
          <w:sz w:val="20"/>
          <w:szCs w:val="20"/>
        </w:rPr>
        <w:tab/>
      </w:r>
      <w:r>
        <w:rPr>
          <w:color w:val="000000" w:themeColor="text1"/>
          <w:sz w:val="20"/>
          <w:szCs w:val="20"/>
        </w:rPr>
        <w:tab/>
        <w:t>while(true)</w:t>
      </w:r>
      <w:r>
        <w:rPr>
          <w:color w:val="000000" w:themeColor="text1"/>
          <w:sz w:val="20"/>
          <w:szCs w:val="20"/>
        </w:rPr>
        <w:br/>
      </w:r>
      <w:r>
        <w:rPr>
          <w:color w:val="000000" w:themeColor="text1"/>
          <w:sz w:val="20"/>
          <w:szCs w:val="20"/>
        </w:rPr>
        <w:tab/>
      </w:r>
      <w:r>
        <w:rPr>
          <w:color w:val="000000" w:themeColor="text1"/>
          <w:sz w:val="20"/>
          <w:szCs w:val="20"/>
        </w:rPr>
        <w:tab/>
        <w:t>{</w:t>
      </w:r>
    </w:p>
    <w:p w14:paraId="4A47C3B3" w14:textId="77558C35" w:rsidR="006C3F51" w:rsidRDefault="006C3F51" w:rsidP="006C3F51">
      <w:pPr>
        <w:ind w:left="360"/>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wait(sem1); // waits for signal from higher end process</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r>
      <w:proofErr w:type="spellStart"/>
      <w:r>
        <w:rPr>
          <w:color w:val="000000" w:themeColor="text1"/>
          <w:sz w:val="20"/>
          <w:szCs w:val="20"/>
        </w:rPr>
        <w:t>cout</w:t>
      </w:r>
      <w:proofErr w:type="spellEnd"/>
      <w:r>
        <w:rPr>
          <w:color w:val="000000" w:themeColor="text1"/>
          <w:sz w:val="20"/>
          <w:szCs w:val="20"/>
        </w:rPr>
        <w:t xml:space="preserve"> &lt;&lt; “XA”;</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t>signal(sem2); // sends signal to middle process</w:t>
      </w:r>
      <w:r>
        <w:rPr>
          <w:color w:val="000000" w:themeColor="text1"/>
          <w:sz w:val="20"/>
          <w:szCs w:val="20"/>
        </w:rPr>
        <w:br/>
      </w:r>
      <w:r>
        <w:rPr>
          <w:color w:val="000000" w:themeColor="text1"/>
          <w:sz w:val="20"/>
          <w:szCs w:val="20"/>
        </w:rPr>
        <w:tab/>
      </w:r>
      <w:r>
        <w:rPr>
          <w:color w:val="000000" w:themeColor="text1"/>
          <w:sz w:val="20"/>
          <w:szCs w:val="20"/>
        </w:rPr>
        <w:tab/>
        <w:t>}</w:t>
      </w:r>
    </w:p>
    <w:p w14:paraId="48824880" w14:textId="0028858A" w:rsidR="006C3F51" w:rsidRDefault="006C3F51" w:rsidP="006C3F51">
      <w:pPr>
        <w:ind w:left="360"/>
        <w:rPr>
          <w:color w:val="000000" w:themeColor="text1"/>
          <w:sz w:val="20"/>
          <w:szCs w:val="20"/>
        </w:rPr>
      </w:pPr>
      <w:r>
        <w:rPr>
          <w:color w:val="000000" w:themeColor="text1"/>
          <w:sz w:val="20"/>
          <w:szCs w:val="20"/>
        </w:rPr>
        <w:tab/>
        <w:t>}</w:t>
      </w:r>
    </w:p>
    <w:p w14:paraId="2D97B169" w14:textId="020A68DA" w:rsidR="006C3F51" w:rsidRDefault="006C3F51" w:rsidP="006C3F51">
      <w:pPr>
        <w:ind w:left="360"/>
        <w:rPr>
          <w:color w:val="000000" w:themeColor="text1"/>
          <w:sz w:val="20"/>
          <w:szCs w:val="20"/>
        </w:rPr>
      </w:pPr>
    </w:p>
    <w:p w14:paraId="15D479D2" w14:textId="6AC1B79A" w:rsidR="006C3F51" w:rsidRDefault="006C3F51" w:rsidP="006C3F51">
      <w:pPr>
        <w:ind w:left="360"/>
        <w:jc w:val="both"/>
        <w:rPr>
          <w:b/>
          <w:bCs/>
          <w:color w:val="000000" w:themeColor="text1"/>
        </w:rPr>
      </w:pPr>
      <w:r>
        <w:rPr>
          <w:b/>
          <w:bCs/>
          <w:color w:val="000000" w:themeColor="text1"/>
        </w:rPr>
        <w:t>Middle</w:t>
      </w:r>
      <w:r>
        <w:rPr>
          <w:b/>
          <w:bCs/>
          <w:color w:val="000000" w:themeColor="text1"/>
        </w:rPr>
        <w:t xml:space="preserve"> Process:</w:t>
      </w:r>
    </w:p>
    <w:p w14:paraId="13521D8C" w14:textId="77777777" w:rsidR="006C3F51" w:rsidRDefault="006C3F51" w:rsidP="006C3F51">
      <w:pPr>
        <w:ind w:left="360"/>
        <w:jc w:val="both"/>
        <w:rPr>
          <w:b/>
          <w:bCs/>
          <w:color w:val="000000" w:themeColor="text1"/>
        </w:rPr>
      </w:pPr>
    </w:p>
    <w:p w14:paraId="5044366F" w14:textId="3DF0F39C" w:rsidR="006C3F51" w:rsidRDefault="006C3F51" w:rsidP="006C3F51">
      <w:pPr>
        <w:ind w:left="360"/>
        <w:jc w:val="both"/>
        <w:rPr>
          <w:color w:val="000000" w:themeColor="text1"/>
          <w:sz w:val="20"/>
          <w:szCs w:val="20"/>
        </w:rPr>
      </w:pPr>
      <w:r>
        <w:rPr>
          <w:b/>
          <w:bCs/>
          <w:color w:val="000000" w:themeColor="text1"/>
        </w:rPr>
        <w:tab/>
      </w:r>
      <w:proofErr w:type="gramStart"/>
      <w:r>
        <w:rPr>
          <w:color w:val="000000" w:themeColor="text1"/>
          <w:sz w:val="20"/>
          <w:szCs w:val="20"/>
        </w:rPr>
        <w:t>Middle</w:t>
      </w:r>
      <w:r>
        <w:rPr>
          <w:color w:val="000000" w:themeColor="text1"/>
          <w:sz w:val="20"/>
          <w:szCs w:val="20"/>
        </w:rPr>
        <w:t>(</w:t>
      </w:r>
      <w:proofErr w:type="gramEnd"/>
      <w:r>
        <w:rPr>
          <w:color w:val="000000" w:themeColor="text1"/>
          <w:sz w:val="20"/>
          <w:szCs w:val="20"/>
        </w:rPr>
        <w:t>)</w:t>
      </w:r>
    </w:p>
    <w:p w14:paraId="63E93177" w14:textId="77777777" w:rsidR="006C3F51" w:rsidRDefault="006C3F51" w:rsidP="006C3F51">
      <w:pPr>
        <w:ind w:left="360"/>
        <w:jc w:val="both"/>
        <w:rPr>
          <w:color w:val="000000" w:themeColor="text1"/>
          <w:sz w:val="20"/>
          <w:szCs w:val="20"/>
        </w:rPr>
      </w:pPr>
      <w:r>
        <w:rPr>
          <w:color w:val="000000" w:themeColor="text1"/>
          <w:sz w:val="20"/>
          <w:szCs w:val="20"/>
        </w:rPr>
        <w:tab/>
        <w:t>{</w:t>
      </w:r>
    </w:p>
    <w:p w14:paraId="041B86B7" w14:textId="77777777" w:rsidR="006C3F51" w:rsidRDefault="006C3F51" w:rsidP="006C3F51">
      <w:pPr>
        <w:ind w:left="360"/>
        <w:jc w:val="both"/>
        <w:rPr>
          <w:color w:val="000000" w:themeColor="text1"/>
          <w:sz w:val="20"/>
          <w:szCs w:val="20"/>
        </w:rPr>
      </w:pPr>
      <w:r>
        <w:rPr>
          <w:color w:val="000000" w:themeColor="text1"/>
          <w:sz w:val="20"/>
          <w:szCs w:val="20"/>
        </w:rPr>
        <w:tab/>
      </w:r>
      <w:r>
        <w:rPr>
          <w:color w:val="000000" w:themeColor="text1"/>
          <w:sz w:val="20"/>
          <w:szCs w:val="20"/>
        </w:rPr>
        <w:tab/>
        <w:t>while(true)</w:t>
      </w:r>
      <w:r>
        <w:rPr>
          <w:color w:val="000000" w:themeColor="text1"/>
          <w:sz w:val="20"/>
          <w:szCs w:val="20"/>
        </w:rPr>
        <w:br/>
      </w:r>
      <w:r>
        <w:rPr>
          <w:color w:val="000000" w:themeColor="text1"/>
          <w:sz w:val="20"/>
          <w:szCs w:val="20"/>
        </w:rPr>
        <w:tab/>
      </w:r>
      <w:r>
        <w:rPr>
          <w:color w:val="000000" w:themeColor="text1"/>
          <w:sz w:val="20"/>
          <w:szCs w:val="20"/>
        </w:rPr>
        <w:tab/>
        <w:t>{</w:t>
      </w:r>
    </w:p>
    <w:p w14:paraId="2F0BBDD9" w14:textId="35125C49" w:rsidR="006C3F51" w:rsidRDefault="006C3F51" w:rsidP="006C3F51">
      <w:pPr>
        <w:ind w:left="360"/>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wait(</w:t>
      </w:r>
      <w:r>
        <w:rPr>
          <w:color w:val="000000" w:themeColor="text1"/>
          <w:sz w:val="20"/>
          <w:szCs w:val="20"/>
        </w:rPr>
        <w:t>sem2</w:t>
      </w:r>
      <w:r>
        <w:rPr>
          <w:color w:val="000000" w:themeColor="text1"/>
          <w:sz w:val="20"/>
          <w:szCs w:val="20"/>
        </w:rPr>
        <w:t xml:space="preserve">); </w:t>
      </w:r>
      <w:r>
        <w:rPr>
          <w:color w:val="000000" w:themeColor="text1"/>
          <w:sz w:val="20"/>
          <w:szCs w:val="20"/>
        </w:rPr>
        <w:t>// waits for signal from base process</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r>
      <w:proofErr w:type="spellStart"/>
      <w:r>
        <w:rPr>
          <w:color w:val="000000" w:themeColor="text1"/>
          <w:sz w:val="20"/>
          <w:szCs w:val="20"/>
        </w:rPr>
        <w:t>cout</w:t>
      </w:r>
      <w:proofErr w:type="spellEnd"/>
      <w:r>
        <w:rPr>
          <w:color w:val="000000" w:themeColor="text1"/>
          <w:sz w:val="20"/>
          <w:szCs w:val="20"/>
        </w:rPr>
        <w:t xml:space="preserve"> &lt;&lt; “</w:t>
      </w:r>
      <w:r>
        <w:rPr>
          <w:color w:val="000000" w:themeColor="text1"/>
          <w:sz w:val="20"/>
          <w:szCs w:val="20"/>
        </w:rPr>
        <w:t>YB</w:t>
      </w:r>
      <w:r>
        <w:rPr>
          <w:color w:val="000000" w:themeColor="text1"/>
          <w:sz w:val="20"/>
          <w:szCs w:val="20"/>
        </w:rPr>
        <w:t>”</w:t>
      </w:r>
      <w:r>
        <w:rPr>
          <w:color w:val="000000" w:themeColor="text1"/>
          <w:sz w:val="20"/>
          <w:szCs w:val="20"/>
        </w:rPr>
        <w:t>;</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t>signal(sem</w:t>
      </w:r>
      <w:r>
        <w:rPr>
          <w:color w:val="000000" w:themeColor="text1"/>
          <w:sz w:val="20"/>
          <w:szCs w:val="20"/>
        </w:rPr>
        <w:t>3</w:t>
      </w:r>
      <w:r>
        <w:rPr>
          <w:color w:val="000000" w:themeColor="text1"/>
          <w:sz w:val="20"/>
          <w:szCs w:val="20"/>
        </w:rPr>
        <w:t xml:space="preserve">); </w:t>
      </w:r>
      <w:r>
        <w:rPr>
          <w:color w:val="000000" w:themeColor="text1"/>
          <w:sz w:val="20"/>
          <w:szCs w:val="20"/>
        </w:rPr>
        <w:t>// sends signal to higher end process</w:t>
      </w:r>
      <w:r>
        <w:rPr>
          <w:color w:val="000000" w:themeColor="text1"/>
          <w:sz w:val="20"/>
          <w:szCs w:val="20"/>
        </w:rPr>
        <w:br/>
      </w:r>
      <w:r>
        <w:rPr>
          <w:color w:val="000000" w:themeColor="text1"/>
          <w:sz w:val="20"/>
          <w:szCs w:val="20"/>
        </w:rPr>
        <w:tab/>
      </w:r>
      <w:r>
        <w:rPr>
          <w:color w:val="000000" w:themeColor="text1"/>
          <w:sz w:val="20"/>
          <w:szCs w:val="20"/>
        </w:rPr>
        <w:tab/>
        <w:t>}</w:t>
      </w:r>
    </w:p>
    <w:p w14:paraId="707EFD7A" w14:textId="2065FC13" w:rsidR="006C3F51" w:rsidRDefault="006C3F51" w:rsidP="006C3F51">
      <w:pPr>
        <w:ind w:left="360"/>
        <w:rPr>
          <w:color w:val="000000" w:themeColor="text1"/>
          <w:sz w:val="20"/>
          <w:szCs w:val="20"/>
        </w:rPr>
      </w:pPr>
      <w:r>
        <w:rPr>
          <w:color w:val="000000" w:themeColor="text1"/>
          <w:sz w:val="20"/>
          <w:szCs w:val="20"/>
        </w:rPr>
        <w:tab/>
        <w:t>}</w:t>
      </w:r>
    </w:p>
    <w:p w14:paraId="01C143B6" w14:textId="62D24A82" w:rsidR="006C3F51" w:rsidRDefault="006C3F51" w:rsidP="006C3F51">
      <w:pPr>
        <w:ind w:left="360"/>
        <w:jc w:val="both"/>
        <w:rPr>
          <w:b/>
          <w:bCs/>
          <w:color w:val="000000" w:themeColor="text1"/>
        </w:rPr>
      </w:pPr>
      <w:r>
        <w:rPr>
          <w:b/>
          <w:bCs/>
          <w:color w:val="000000" w:themeColor="text1"/>
        </w:rPr>
        <w:t>Higher End</w:t>
      </w:r>
      <w:r>
        <w:rPr>
          <w:b/>
          <w:bCs/>
          <w:color w:val="000000" w:themeColor="text1"/>
        </w:rPr>
        <w:t xml:space="preserve"> Process:</w:t>
      </w:r>
    </w:p>
    <w:p w14:paraId="6E4F4820" w14:textId="77777777" w:rsidR="006C3F51" w:rsidRDefault="006C3F51" w:rsidP="006C3F51">
      <w:pPr>
        <w:ind w:left="360"/>
        <w:jc w:val="both"/>
        <w:rPr>
          <w:b/>
          <w:bCs/>
          <w:color w:val="000000" w:themeColor="text1"/>
        </w:rPr>
      </w:pPr>
    </w:p>
    <w:p w14:paraId="728ED781" w14:textId="0622B842" w:rsidR="006C3F51" w:rsidRDefault="006C3F51" w:rsidP="006C3F51">
      <w:pPr>
        <w:ind w:left="360"/>
        <w:jc w:val="both"/>
        <w:rPr>
          <w:color w:val="000000" w:themeColor="text1"/>
          <w:sz w:val="20"/>
          <w:szCs w:val="20"/>
        </w:rPr>
      </w:pPr>
      <w:r>
        <w:rPr>
          <w:b/>
          <w:bCs/>
          <w:color w:val="000000" w:themeColor="text1"/>
        </w:rPr>
        <w:tab/>
      </w:r>
      <w:proofErr w:type="spellStart"/>
      <w:r>
        <w:rPr>
          <w:color w:val="000000" w:themeColor="text1"/>
          <w:sz w:val="20"/>
          <w:szCs w:val="20"/>
        </w:rPr>
        <w:t>Higher_</w:t>
      </w:r>
      <w:proofErr w:type="gramStart"/>
      <w:r>
        <w:rPr>
          <w:color w:val="000000" w:themeColor="text1"/>
          <w:sz w:val="20"/>
          <w:szCs w:val="20"/>
        </w:rPr>
        <w:t>End</w:t>
      </w:r>
      <w:proofErr w:type="spellEnd"/>
      <w:r>
        <w:rPr>
          <w:color w:val="000000" w:themeColor="text1"/>
          <w:sz w:val="20"/>
          <w:szCs w:val="20"/>
        </w:rPr>
        <w:t>(</w:t>
      </w:r>
      <w:proofErr w:type="gramEnd"/>
      <w:r>
        <w:rPr>
          <w:color w:val="000000" w:themeColor="text1"/>
          <w:sz w:val="20"/>
          <w:szCs w:val="20"/>
        </w:rPr>
        <w:t>)</w:t>
      </w:r>
    </w:p>
    <w:p w14:paraId="6CEE6593" w14:textId="77777777" w:rsidR="006C3F51" w:rsidRDefault="006C3F51" w:rsidP="006C3F51">
      <w:pPr>
        <w:ind w:left="360"/>
        <w:jc w:val="both"/>
        <w:rPr>
          <w:color w:val="000000" w:themeColor="text1"/>
          <w:sz w:val="20"/>
          <w:szCs w:val="20"/>
        </w:rPr>
      </w:pPr>
      <w:r>
        <w:rPr>
          <w:color w:val="000000" w:themeColor="text1"/>
          <w:sz w:val="20"/>
          <w:szCs w:val="20"/>
        </w:rPr>
        <w:tab/>
        <w:t>{</w:t>
      </w:r>
    </w:p>
    <w:p w14:paraId="10BBA008" w14:textId="77777777" w:rsidR="006C3F51" w:rsidRDefault="006C3F51" w:rsidP="006C3F51">
      <w:pPr>
        <w:ind w:left="360"/>
        <w:jc w:val="both"/>
        <w:rPr>
          <w:color w:val="000000" w:themeColor="text1"/>
          <w:sz w:val="20"/>
          <w:szCs w:val="20"/>
        </w:rPr>
      </w:pPr>
      <w:r>
        <w:rPr>
          <w:color w:val="000000" w:themeColor="text1"/>
          <w:sz w:val="20"/>
          <w:szCs w:val="20"/>
        </w:rPr>
        <w:tab/>
      </w:r>
      <w:r>
        <w:rPr>
          <w:color w:val="000000" w:themeColor="text1"/>
          <w:sz w:val="20"/>
          <w:szCs w:val="20"/>
        </w:rPr>
        <w:tab/>
        <w:t>while(true)</w:t>
      </w:r>
      <w:r>
        <w:rPr>
          <w:color w:val="000000" w:themeColor="text1"/>
          <w:sz w:val="20"/>
          <w:szCs w:val="20"/>
        </w:rPr>
        <w:br/>
      </w:r>
      <w:r>
        <w:rPr>
          <w:color w:val="000000" w:themeColor="text1"/>
          <w:sz w:val="20"/>
          <w:szCs w:val="20"/>
        </w:rPr>
        <w:tab/>
      </w:r>
      <w:r>
        <w:rPr>
          <w:color w:val="000000" w:themeColor="text1"/>
          <w:sz w:val="20"/>
          <w:szCs w:val="20"/>
        </w:rPr>
        <w:tab/>
        <w:t>{</w:t>
      </w:r>
    </w:p>
    <w:p w14:paraId="08F70E7A" w14:textId="658694BB" w:rsidR="006C3F51" w:rsidRDefault="006C3F51" w:rsidP="006C3F51">
      <w:pPr>
        <w:ind w:left="360"/>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wait(</w:t>
      </w:r>
      <w:r>
        <w:rPr>
          <w:color w:val="000000" w:themeColor="text1"/>
          <w:sz w:val="20"/>
          <w:szCs w:val="20"/>
        </w:rPr>
        <w:t>sem3</w:t>
      </w:r>
      <w:r>
        <w:rPr>
          <w:color w:val="000000" w:themeColor="text1"/>
          <w:sz w:val="20"/>
          <w:szCs w:val="20"/>
        </w:rPr>
        <w:t xml:space="preserve">); </w:t>
      </w:r>
      <w:r>
        <w:rPr>
          <w:color w:val="000000" w:themeColor="text1"/>
          <w:sz w:val="20"/>
          <w:szCs w:val="20"/>
        </w:rPr>
        <w:t>// waits for signal from middle process</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r>
      <w:proofErr w:type="spellStart"/>
      <w:r>
        <w:rPr>
          <w:color w:val="000000" w:themeColor="text1"/>
          <w:sz w:val="20"/>
          <w:szCs w:val="20"/>
        </w:rPr>
        <w:t>cout</w:t>
      </w:r>
      <w:proofErr w:type="spellEnd"/>
      <w:r>
        <w:rPr>
          <w:color w:val="000000" w:themeColor="text1"/>
          <w:sz w:val="20"/>
          <w:szCs w:val="20"/>
        </w:rPr>
        <w:t xml:space="preserve"> &lt;&lt; “</w:t>
      </w:r>
      <w:r>
        <w:rPr>
          <w:color w:val="000000" w:themeColor="text1"/>
          <w:sz w:val="20"/>
          <w:szCs w:val="20"/>
        </w:rPr>
        <w:t>ZC</w:t>
      </w:r>
      <w:r>
        <w:rPr>
          <w:color w:val="000000" w:themeColor="text1"/>
          <w:sz w:val="20"/>
          <w:szCs w:val="20"/>
        </w:rPr>
        <w:t>”</w:t>
      </w:r>
      <w:r>
        <w:rPr>
          <w:color w:val="000000" w:themeColor="text1"/>
          <w:sz w:val="20"/>
          <w:szCs w:val="20"/>
        </w:rPr>
        <w:t>;</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t>signal(</w:t>
      </w:r>
      <w:r>
        <w:rPr>
          <w:color w:val="000000" w:themeColor="text1"/>
          <w:sz w:val="20"/>
          <w:szCs w:val="20"/>
        </w:rPr>
        <w:t>sem1</w:t>
      </w:r>
      <w:r>
        <w:rPr>
          <w:color w:val="000000" w:themeColor="text1"/>
          <w:sz w:val="20"/>
          <w:szCs w:val="20"/>
        </w:rPr>
        <w:t xml:space="preserve">); </w:t>
      </w:r>
      <w:r>
        <w:rPr>
          <w:color w:val="000000" w:themeColor="text1"/>
          <w:sz w:val="20"/>
          <w:szCs w:val="20"/>
        </w:rPr>
        <w:t>// sends signal to base process (hence, starting the cycle again)</w:t>
      </w:r>
      <w:r>
        <w:rPr>
          <w:color w:val="000000" w:themeColor="text1"/>
          <w:sz w:val="20"/>
          <w:szCs w:val="20"/>
        </w:rPr>
        <w:br/>
      </w:r>
      <w:r>
        <w:rPr>
          <w:color w:val="000000" w:themeColor="text1"/>
          <w:sz w:val="20"/>
          <w:szCs w:val="20"/>
        </w:rPr>
        <w:tab/>
      </w:r>
      <w:r>
        <w:rPr>
          <w:color w:val="000000" w:themeColor="text1"/>
          <w:sz w:val="20"/>
          <w:szCs w:val="20"/>
        </w:rPr>
        <w:tab/>
        <w:t>}</w:t>
      </w:r>
    </w:p>
    <w:p w14:paraId="08F3214F" w14:textId="77777777" w:rsidR="006C3F51" w:rsidRDefault="006C3F51" w:rsidP="006C3F51">
      <w:pPr>
        <w:ind w:left="360"/>
        <w:rPr>
          <w:color w:val="000000" w:themeColor="text1"/>
          <w:sz w:val="20"/>
          <w:szCs w:val="20"/>
        </w:rPr>
      </w:pPr>
      <w:r>
        <w:rPr>
          <w:color w:val="000000" w:themeColor="text1"/>
          <w:sz w:val="20"/>
          <w:szCs w:val="20"/>
        </w:rPr>
        <w:tab/>
        <w:t>}</w:t>
      </w:r>
    </w:p>
    <w:p w14:paraId="038433BB" w14:textId="77777777" w:rsidR="006C3F51" w:rsidRDefault="006C3F51" w:rsidP="006C3F51">
      <w:pPr>
        <w:ind w:left="360"/>
        <w:rPr>
          <w:color w:val="000000" w:themeColor="text1"/>
          <w:sz w:val="20"/>
          <w:szCs w:val="20"/>
        </w:rPr>
      </w:pPr>
    </w:p>
    <w:p w14:paraId="52CF34BE" w14:textId="77777777" w:rsidR="006C3F51" w:rsidRPr="006C3F51" w:rsidRDefault="006C3F51" w:rsidP="006C3F51">
      <w:pPr>
        <w:ind w:left="360"/>
        <w:rPr>
          <w:color w:val="000000" w:themeColor="text1"/>
          <w:sz w:val="20"/>
          <w:szCs w:val="20"/>
        </w:rPr>
      </w:pPr>
    </w:p>
    <w:p w14:paraId="64651B48" w14:textId="77777777" w:rsidR="006C3F51" w:rsidRPr="006C3F51" w:rsidRDefault="006C3F51" w:rsidP="006C3F51">
      <w:pPr>
        <w:ind w:left="360"/>
        <w:rPr>
          <w:color w:val="000000" w:themeColor="text1"/>
          <w:sz w:val="20"/>
          <w:szCs w:val="20"/>
        </w:rPr>
      </w:pPr>
    </w:p>
    <w:p w14:paraId="324F5B14" w14:textId="77777777" w:rsidR="006A53B7" w:rsidRPr="001C6929" w:rsidRDefault="006A53B7" w:rsidP="001C6929">
      <w:pPr>
        <w:spacing w:line="276" w:lineRule="auto"/>
        <w:jc w:val="both"/>
        <w:rPr>
          <w:b/>
        </w:rPr>
      </w:pPr>
    </w:p>
    <w:p w14:paraId="55F7CCA0" w14:textId="77777777" w:rsidR="009C367F" w:rsidRPr="001C6929" w:rsidRDefault="009C367F"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t>Question no. 5</w:t>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t xml:space="preserve">       </w:t>
      </w:r>
      <w:proofErr w:type="gramStart"/>
      <w:r w:rsidRPr="001C6929">
        <w:rPr>
          <w:b/>
        </w:rPr>
        <w:t xml:space="preserve">   (</w:t>
      </w:r>
      <w:proofErr w:type="gramEnd"/>
      <w:r w:rsidRPr="001C6929">
        <w:rPr>
          <w:b/>
        </w:rPr>
        <w:t>5)</w:t>
      </w:r>
    </w:p>
    <w:p w14:paraId="1E71F224" w14:textId="77777777" w:rsidR="009C367F" w:rsidRPr="001C6929" w:rsidRDefault="009C367F" w:rsidP="001C6929">
      <w:pPr>
        <w:spacing w:line="276" w:lineRule="auto"/>
        <w:rPr>
          <w:color w:val="000000" w:themeColor="text1"/>
        </w:rPr>
      </w:pPr>
      <w:r w:rsidRPr="001C6929">
        <w:rPr>
          <w:color w:val="000000" w:themeColor="text1"/>
        </w:rPr>
        <w:t>Consider two processes A and B, each accessing two semaphores C and D, set to value 1. Sequence of accessing these two semaphores is given below.</w:t>
      </w:r>
    </w:p>
    <w:tbl>
      <w:tblPr>
        <w:tblStyle w:val="TableGrid"/>
        <w:tblW w:w="0" w:type="auto"/>
        <w:tblLook w:val="04A0" w:firstRow="1" w:lastRow="0" w:firstColumn="1" w:lastColumn="0" w:noHBand="0" w:noVBand="1"/>
      </w:tblPr>
      <w:tblGrid>
        <w:gridCol w:w="4509"/>
        <w:gridCol w:w="4508"/>
      </w:tblGrid>
      <w:tr w:rsidR="009C367F" w:rsidRPr="001C6929" w14:paraId="2E19F94E" w14:textId="77777777" w:rsidTr="00367C6F">
        <w:tc>
          <w:tcPr>
            <w:tcW w:w="4675" w:type="dxa"/>
          </w:tcPr>
          <w:p w14:paraId="146304A8" w14:textId="77777777" w:rsidR="009C367F" w:rsidRPr="001C6929" w:rsidRDefault="009C367F" w:rsidP="001C6929">
            <w:pPr>
              <w:spacing w:line="276" w:lineRule="auto"/>
              <w:jc w:val="center"/>
              <w:rPr>
                <w:color w:val="000000" w:themeColor="text1"/>
              </w:rPr>
            </w:pPr>
            <w:r w:rsidRPr="001C6929">
              <w:rPr>
                <w:color w:val="000000" w:themeColor="text1"/>
              </w:rPr>
              <w:t>A</w:t>
            </w:r>
          </w:p>
        </w:tc>
        <w:tc>
          <w:tcPr>
            <w:tcW w:w="4675" w:type="dxa"/>
          </w:tcPr>
          <w:p w14:paraId="35B64FA3" w14:textId="77777777" w:rsidR="009C367F" w:rsidRPr="001C6929" w:rsidRDefault="009C367F" w:rsidP="001C6929">
            <w:pPr>
              <w:spacing w:line="276" w:lineRule="auto"/>
              <w:jc w:val="center"/>
              <w:rPr>
                <w:color w:val="000000" w:themeColor="text1"/>
              </w:rPr>
            </w:pPr>
            <w:r w:rsidRPr="001C6929">
              <w:rPr>
                <w:color w:val="000000" w:themeColor="text1"/>
              </w:rPr>
              <w:t>B</w:t>
            </w:r>
          </w:p>
        </w:tc>
      </w:tr>
      <w:tr w:rsidR="009C367F" w:rsidRPr="001C6929" w14:paraId="46B9BDD3" w14:textId="77777777" w:rsidTr="00367C6F">
        <w:tc>
          <w:tcPr>
            <w:tcW w:w="4675" w:type="dxa"/>
          </w:tcPr>
          <w:p w14:paraId="357DFE0D" w14:textId="77777777" w:rsidR="009C367F" w:rsidRPr="001C6929" w:rsidRDefault="009C367F" w:rsidP="001C6929">
            <w:pPr>
              <w:spacing w:line="276" w:lineRule="auto"/>
              <w:jc w:val="center"/>
              <w:rPr>
                <w:color w:val="000000" w:themeColor="text1"/>
              </w:rPr>
            </w:pPr>
            <w:r w:rsidRPr="001C6929">
              <w:rPr>
                <w:color w:val="000000" w:themeColor="text1"/>
              </w:rPr>
              <w:t>wait(C)</w:t>
            </w:r>
          </w:p>
          <w:p w14:paraId="3D8814F6" w14:textId="77777777" w:rsidR="009C367F" w:rsidRPr="001C6929" w:rsidRDefault="009C367F" w:rsidP="001C6929">
            <w:pPr>
              <w:spacing w:line="276" w:lineRule="auto"/>
              <w:jc w:val="center"/>
              <w:rPr>
                <w:color w:val="000000" w:themeColor="text1"/>
              </w:rPr>
            </w:pPr>
            <w:r w:rsidRPr="001C6929">
              <w:rPr>
                <w:color w:val="000000" w:themeColor="text1"/>
              </w:rPr>
              <w:t>wait(D)</w:t>
            </w:r>
          </w:p>
          <w:p w14:paraId="2898EBD9" w14:textId="77777777" w:rsidR="009C367F" w:rsidRPr="001C6929" w:rsidRDefault="009C367F" w:rsidP="001C6929">
            <w:pPr>
              <w:spacing w:line="276" w:lineRule="auto"/>
              <w:jc w:val="center"/>
              <w:rPr>
                <w:color w:val="000000" w:themeColor="text1"/>
              </w:rPr>
            </w:pPr>
            <w:r w:rsidRPr="001C6929">
              <w:rPr>
                <w:color w:val="000000" w:themeColor="text1"/>
              </w:rPr>
              <w:t>.</w:t>
            </w:r>
          </w:p>
          <w:p w14:paraId="0D9CAC71" w14:textId="77777777" w:rsidR="009C367F" w:rsidRPr="001C6929" w:rsidRDefault="009C367F" w:rsidP="001C6929">
            <w:pPr>
              <w:spacing w:line="276" w:lineRule="auto"/>
              <w:jc w:val="center"/>
              <w:rPr>
                <w:color w:val="000000" w:themeColor="text1"/>
              </w:rPr>
            </w:pPr>
            <w:r w:rsidRPr="001C6929">
              <w:rPr>
                <w:color w:val="000000" w:themeColor="text1"/>
              </w:rPr>
              <w:t>.</w:t>
            </w:r>
          </w:p>
          <w:p w14:paraId="4E901EE7" w14:textId="77777777" w:rsidR="009C367F" w:rsidRPr="001C6929" w:rsidRDefault="009C367F" w:rsidP="001C6929">
            <w:pPr>
              <w:spacing w:line="276" w:lineRule="auto"/>
              <w:jc w:val="center"/>
              <w:rPr>
                <w:color w:val="000000" w:themeColor="text1"/>
              </w:rPr>
            </w:pPr>
            <w:r w:rsidRPr="001C6929">
              <w:rPr>
                <w:color w:val="000000" w:themeColor="text1"/>
              </w:rPr>
              <w:t>.</w:t>
            </w:r>
          </w:p>
          <w:p w14:paraId="09FE5212" w14:textId="77777777" w:rsidR="009C367F" w:rsidRPr="001C6929" w:rsidRDefault="009C367F" w:rsidP="001C6929">
            <w:pPr>
              <w:spacing w:line="276" w:lineRule="auto"/>
              <w:jc w:val="center"/>
              <w:rPr>
                <w:color w:val="000000" w:themeColor="text1"/>
              </w:rPr>
            </w:pPr>
          </w:p>
          <w:p w14:paraId="7C9F4152" w14:textId="77777777" w:rsidR="009C367F" w:rsidRPr="001C6929" w:rsidRDefault="009C367F" w:rsidP="001C6929">
            <w:pPr>
              <w:spacing w:line="276" w:lineRule="auto"/>
              <w:jc w:val="center"/>
              <w:rPr>
                <w:color w:val="000000" w:themeColor="text1"/>
              </w:rPr>
            </w:pPr>
            <w:r w:rsidRPr="001C6929">
              <w:rPr>
                <w:color w:val="000000" w:themeColor="text1"/>
              </w:rPr>
              <w:t>signal(C)</w:t>
            </w:r>
          </w:p>
          <w:p w14:paraId="0499DD41" w14:textId="77777777" w:rsidR="009C367F" w:rsidRPr="001C6929" w:rsidRDefault="009C367F" w:rsidP="001C6929">
            <w:pPr>
              <w:spacing w:line="276" w:lineRule="auto"/>
              <w:jc w:val="center"/>
              <w:rPr>
                <w:color w:val="000000" w:themeColor="text1"/>
              </w:rPr>
            </w:pPr>
            <w:r w:rsidRPr="001C6929">
              <w:rPr>
                <w:color w:val="000000" w:themeColor="text1"/>
              </w:rPr>
              <w:t>signal(D)</w:t>
            </w:r>
          </w:p>
          <w:p w14:paraId="1DC9C0D6" w14:textId="77777777" w:rsidR="009C367F" w:rsidRPr="001C6929" w:rsidRDefault="009C367F" w:rsidP="001C6929">
            <w:pPr>
              <w:spacing w:line="276" w:lineRule="auto"/>
              <w:rPr>
                <w:color w:val="000000" w:themeColor="text1"/>
              </w:rPr>
            </w:pPr>
          </w:p>
        </w:tc>
        <w:tc>
          <w:tcPr>
            <w:tcW w:w="4675" w:type="dxa"/>
          </w:tcPr>
          <w:p w14:paraId="5FF78A63" w14:textId="77777777" w:rsidR="009C367F" w:rsidRPr="001C6929" w:rsidRDefault="009C367F" w:rsidP="001C6929">
            <w:pPr>
              <w:spacing w:line="276" w:lineRule="auto"/>
              <w:jc w:val="center"/>
              <w:rPr>
                <w:color w:val="000000" w:themeColor="text1"/>
              </w:rPr>
            </w:pPr>
            <w:r w:rsidRPr="001C6929">
              <w:rPr>
                <w:color w:val="000000" w:themeColor="text1"/>
              </w:rPr>
              <w:t>wait(D)</w:t>
            </w:r>
          </w:p>
          <w:p w14:paraId="3684DE18" w14:textId="77777777" w:rsidR="009C367F" w:rsidRPr="001C6929" w:rsidRDefault="009C367F" w:rsidP="001C6929">
            <w:pPr>
              <w:spacing w:line="276" w:lineRule="auto"/>
              <w:jc w:val="center"/>
              <w:rPr>
                <w:color w:val="000000" w:themeColor="text1"/>
              </w:rPr>
            </w:pPr>
            <w:r w:rsidRPr="001C6929">
              <w:rPr>
                <w:color w:val="000000" w:themeColor="text1"/>
              </w:rPr>
              <w:t>wait(C)</w:t>
            </w:r>
          </w:p>
          <w:p w14:paraId="2249084D" w14:textId="77777777" w:rsidR="009C367F" w:rsidRPr="001C6929" w:rsidRDefault="009C367F" w:rsidP="001C6929">
            <w:pPr>
              <w:spacing w:line="276" w:lineRule="auto"/>
              <w:jc w:val="center"/>
              <w:rPr>
                <w:color w:val="000000" w:themeColor="text1"/>
              </w:rPr>
            </w:pPr>
            <w:r w:rsidRPr="001C6929">
              <w:rPr>
                <w:color w:val="000000" w:themeColor="text1"/>
              </w:rPr>
              <w:t>.</w:t>
            </w:r>
          </w:p>
          <w:p w14:paraId="66D033AF" w14:textId="77777777" w:rsidR="009C367F" w:rsidRPr="001C6929" w:rsidRDefault="009C367F" w:rsidP="001C6929">
            <w:pPr>
              <w:spacing w:line="276" w:lineRule="auto"/>
              <w:jc w:val="center"/>
              <w:rPr>
                <w:color w:val="000000" w:themeColor="text1"/>
              </w:rPr>
            </w:pPr>
            <w:r w:rsidRPr="001C6929">
              <w:rPr>
                <w:color w:val="000000" w:themeColor="text1"/>
              </w:rPr>
              <w:t>.</w:t>
            </w:r>
          </w:p>
          <w:p w14:paraId="5C5BA5E0" w14:textId="77777777" w:rsidR="009C367F" w:rsidRPr="001C6929" w:rsidRDefault="009C367F" w:rsidP="001C6929">
            <w:pPr>
              <w:spacing w:line="276" w:lineRule="auto"/>
              <w:jc w:val="center"/>
              <w:rPr>
                <w:color w:val="000000" w:themeColor="text1"/>
              </w:rPr>
            </w:pPr>
            <w:r w:rsidRPr="001C6929">
              <w:rPr>
                <w:color w:val="000000" w:themeColor="text1"/>
              </w:rPr>
              <w:t>.</w:t>
            </w:r>
          </w:p>
          <w:p w14:paraId="42F77265" w14:textId="77777777" w:rsidR="009C367F" w:rsidRPr="001C6929" w:rsidRDefault="009C367F" w:rsidP="001C6929">
            <w:pPr>
              <w:spacing w:line="276" w:lineRule="auto"/>
              <w:jc w:val="center"/>
              <w:rPr>
                <w:color w:val="000000" w:themeColor="text1"/>
              </w:rPr>
            </w:pPr>
          </w:p>
          <w:p w14:paraId="29EC5560" w14:textId="77777777" w:rsidR="009C367F" w:rsidRPr="001C6929" w:rsidRDefault="009C367F" w:rsidP="001C6929">
            <w:pPr>
              <w:spacing w:line="276" w:lineRule="auto"/>
              <w:jc w:val="center"/>
              <w:rPr>
                <w:color w:val="000000" w:themeColor="text1"/>
              </w:rPr>
            </w:pPr>
            <w:r w:rsidRPr="001C6929">
              <w:rPr>
                <w:color w:val="000000" w:themeColor="text1"/>
              </w:rPr>
              <w:t>signal(D)</w:t>
            </w:r>
          </w:p>
          <w:p w14:paraId="6A93FEB1" w14:textId="77777777" w:rsidR="009C367F" w:rsidRPr="001C6929" w:rsidRDefault="009C367F" w:rsidP="001C6929">
            <w:pPr>
              <w:spacing w:line="276" w:lineRule="auto"/>
              <w:jc w:val="center"/>
              <w:rPr>
                <w:color w:val="000000" w:themeColor="text1"/>
              </w:rPr>
            </w:pPr>
            <w:r w:rsidRPr="001C6929">
              <w:rPr>
                <w:color w:val="000000" w:themeColor="text1"/>
              </w:rPr>
              <w:t>signal(C)</w:t>
            </w:r>
          </w:p>
          <w:p w14:paraId="4A9EBCB1" w14:textId="77777777" w:rsidR="009C367F" w:rsidRPr="001C6929" w:rsidRDefault="009C367F" w:rsidP="001C6929">
            <w:pPr>
              <w:spacing w:line="276" w:lineRule="auto"/>
              <w:rPr>
                <w:color w:val="000000" w:themeColor="text1"/>
              </w:rPr>
            </w:pPr>
          </w:p>
        </w:tc>
      </w:tr>
    </w:tbl>
    <w:p w14:paraId="5EB4143A" w14:textId="77777777" w:rsidR="009C367F" w:rsidRPr="001C6929" w:rsidRDefault="009C367F" w:rsidP="001C6929">
      <w:pPr>
        <w:spacing w:line="276" w:lineRule="auto"/>
        <w:rPr>
          <w:color w:val="000000" w:themeColor="text1"/>
        </w:rPr>
      </w:pPr>
    </w:p>
    <w:p w14:paraId="56E9FB4B" w14:textId="1A14D04D" w:rsidR="006A53B7" w:rsidRPr="00193EA2" w:rsidRDefault="009C367F" w:rsidP="00193EA2">
      <w:pPr>
        <w:pStyle w:val="ListParagraph"/>
        <w:numPr>
          <w:ilvl w:val="0"/>
          <w:numId w:val="30"/>
        </w:numPr>
        <w:spacing w:after="160"/>
        <w:contextualSpacing/>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Show the sequence of wait and signal calls by A and B when the system enters the deadlock.</w:t>
      </w:r>
    </w:p>
    <w:p w14:paraId="78E58151" w14:textId="5931A1E7" w:rsidR="009C367F" w:rsidRDefault="009C367F" w:rsidP="00193EA2">
      <w:pPr>
        <w:pStyle w:val="ListParagraph"/>
        <w:numPr>
          <w:ilvl w:val="0"/>
          <w:numId w:val="30"/>
        </w:numPr>
        <w:spacing w:after="160"/>
        <w:contextualSpacing/>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Show the sequence of wait and signal calls by A and B when the system does not enter any deadlock.</w:t>
      </w:r>
    </w:p>
    <w:p w14:paraId="601D12F4" w14:textId="29D53CE8" w:rsidR="001513DA" w:rsidRPr="001513DA" w:rsidRDefault="001513DA" w:rsidP="001513DA">
      <w:pPr>
        <w:spacing w:after="160"/>
        <w:contextualSpacing/>
        <w:rPr>
          <w:b/>
          <w:bCs/>
          <w:color w:val="000000" w:themeColor="text1"/>
          <w:sz w:val="30"/>
          <w:szCs w:val="30"/>
        </w:rPr>
      </w:pPr>
      <w:proofErr w:type="gramStart"/>
      <w:r w:rsidRPr="001513DA">
        <w:rPr>
          <w:b/>
          <w:bCs/>
          <w:color w:val="000000" w:themeColor="text1"/>
          <w:sz w:val="30"/>
          <w:szCs w:val="30"/>
        </w:rPr>
        <w:t>Solution:-</w:t>
      </w:r>
      <w:proofErr w:type="gramEnd"/>
      <w:r w:rsidRPr="001513DA">
        <w:rPr>
          <w:b/>
          <w:bCs/>
          <w:color w:val="000000" w:themeColor="text1"/>
          <w:sz w:val="30"/>
          <w:szCs w:val="30"/>
        </w:rPr>
        <w:t xml:space="preserve"> </w:t>
      </w:r>
    </w:p>
    <w:p w14:paraId="502CF97E" w14:textId="77777777" w:rsidR="001513DA" w:rsidRDefault="001513DA" w:rsidP="001513DA">
      <w:pPr>
        <w:spacing w:after="160"/>
        <w:contextualSpacing/>
        <w:rPr>
          <w:color w:val="000000" w:themeColor="text1"/>
        </w:rPr>
      </w:pPr>
    </w:p>
    <w:p w14:paraId="197C63BE" w14:textId="6FC16371" w:rsidR="001513DA" w:rsidRDefault="001513DA" w:rsidP="001513DA">
      <w:pPr>
        <w:spacing w:after="160"/>
        <w:contextualSpacing/>
        <w:rPr>
          <w:b/>
          <w:bCs/>
          <w:color w:val="000000" w:themeColor="text1"/>
          <w:sz w:val="26"/>
          <w:szCs w:val="26"/>
        </w:rPr>
      </w:pPr>
      <w:r>
        <w:rPr>
          <w:b/>
          <w:bCs/>
          <w:color w:val="000000" w:themeColor="text1"/>
          <w:sz w:val="26"/>
          <w:szCs w:val="26"/>
        </w:rPr>
        <w:t xml:space="preserve">Case </w:t>
      </w:r>
      <w:proofErr w:type="gramStart"/>
      <w:r>
        <w:rPr>
          <w:b/>
          <w:bCs/>
          <w:color w:val="000000" w:themeColor="text1"/>
          <w:sz w:val="26"/>
          <w:szCs w:val="26"/>
        </w:rPr>
        <w:t>a:-</w:t>
      </w:r>
      <w:proofErr w:type="gramEnd"/>
      <w:r>
        <w:rPr>
          <w:b/>
          <w:bCs/>
          <w:color w:val="000000" w:themeColor="text1"/>
          <w:sz w:val="26"/>
          <w:szCs w:val="26"/>
        </w:rPr>
        <w:t xml:space="preserve"> </w:t>
      </w:r>
    </w:p>
    <w:p w14:paraId="48855755" w14:textId="011362C2" w:rsidR="001513DA" w:rsidRDefault="001513DA" w:rsidP="001513DA">
      <w:pPr>
        <w:spacing w:after="160"/>
        <w:ind w:firstLine="720"/>
        <w:contextualSpacing/>
        <w:rPr>
          <w:color w:val="000000" w:themeColor="text1"/>
        </w:rPr>
      </w:pPr>
      <w:r>
        <w:rPr>
          <w:color w:val="000000" w:themeColor="text1"/>
        </w:rPr>
        <w:t xml:space="preserve">The </w:t>
      </w:r>
      <w:r w:rsidRPr="001513DA">
        <w:rPr>
          <w:b/>
          <w:bCs/>
          <w:color w:val="000000" w:themeColor="text1"/>
        </w:rPr>
        <w:t>given sequence</w:t>
      </w:r>
      <w:r>
        <w:rPr>
          <w:b/>
          <w:bCs/>
          <w:color w:val="000000" w:themeColor="text1"/>
        </w:rPr>
        <w:t xml:space="preserve"> </w:t>
      </w:r>
      <w:r>
        <w:rPr>
          <w:color w:val="000000" w:themeColor="text1"/>
        </w:rPr>
        <w:t>causes deadlock situation. T</w:t>
      </w:r>
      <w:r w:rsidRPr="001513DA">
        <w:rPr>
          <w:color w:val="000000" w:themeColor="text1"/>
        </w:rPr>
        <w:t>he process A is waiting for C, while the process B is waiting for D</w:t>
      </w:r>
      <w:r>
        <w:rPr>
          <w:color w:val="000000" w:themeColor="text1"/>
        </w:rPr>
        <w:t xml:space="preserve">. Now, both processes will be waiting for the signal forever and hence, no one will move forward, causing a deadlock to occur. </w:t>
      </w:r>
    </w:p>
    <w:p w14:paraId="5FC05636" w14:textId="0ACE83FB" w:rsidR="000D7681" w:rsidRDefault="000D7681" w:rsidP="000D7681">
      <w:pPr>
        <w:spacing w:after="160"/>
        <w:contextualSpacing/>
        <w:rPr>
          <w:b/>
          <w:bCs/>
          <w:color w:val="000000" w:themeColor="text1"/>
        </w:rPr>
      </w:pPr>
    </w:p>
    <w:p w14:paraId="09187383" w14:textId="77777777" w:rsidR="000D7681" w:rsidRDefault="000D7681" w:rsidP="000D7681">
      <w:pPr>
        <w:spacing w:after="160"/>
        <w:contextualSpacing/>
        <w:rPr>
          <w:b/>
          <w:bCs/>
          <w:color w:val="000000" w:themeColor="text1"/>
          <w:sz w:val="26"/>
          <w:szCs w:val="26"/>
        </w:rPr>
      </w:pPr>
      <w:r>
        <w:rPr>
          <w:b/>
          <w:bCs/>
          <w:color w:val="000000" w:themeColor="text1"/>
          <w:sz w:val="26"/>
          <w:szCs w:val="26"/>
        </w:rPr>
        <w:t xml:space="preserve">Case </w:t>
      </w:r>
      <w:proofErr w:type="gramStart"/>
      <w:r>
        <w:rPr>
          <w:b/>
          <w:bCs/>
          <w:color w:val="000000" w:themeColor="text1"/>
          <w:sz w:val="26"/>
          <w:szCs w:val="26"/>
        </w:rPr>
        <w:t>b</w:t>
      </w:r>
      <w:r>
        <w:rPr>
          <w:b/>
          <w:bCs/>
          <w:color w:val="000000" w:themeColor="text1"/>
          <w:sz w:val="26"/>
          <w:szCs w:val="26"/>
        </w:rPr>
        <w:t>:-</w:t>
      </w:r>
      <w:proofErr w:type="gramEnd"/>
    </w:p>
    <w:p w14:paraId="7BAAFAAC" w14:textId="77777777" w:rsidR="000D7681" w:rsidRDefault="000D7681" w:rsidP="000D7681">
      <w:pPr>
        <w:spacing w:after="160"/>
        <w:contextualSpacing/>
        <w:rPr>
          <w:color w:val="000000" w:themeColor="text1"/>
        </w:rPr>
      </w:pPr>
      <w:r>
        <w:rPr>
          <w:b/>
          <w:bCs/>
          <w:color w:val="000000" w:themeColor="text1"/>
          <w:sz w:val="26"/>
          <w:szCs w:val="26"/>
        </w:rPr>
        <w:tab/>
      </w:r>
      <w:r>
        <w:rPr>
          <w:color w:val="000000" w:themeColor="text1"/>
        </w:rPr>
        <w:t xml:space="preserve">The sequence given below will prevent the deadlock from occurring. </w:t>
      </w:r>
    </w:p>
    <w:p w14:paraId="274B0BFC" w14:textId="1908A4E7" w:rsidR="000D7681" w:rsidRDefault="000D7681" w:rsidP="000D7681">
      <w:pPr>
        <w:spacing w:after="160"/>
        <w:contextualSpacing/>
        <w:rPr>
          <w:b/>
          <w:bCs/>
          <w:color w:val="000000" w:themeColor="text1"/>
          <w:sz w:val="26"/>
          <w:szCs w:val="26"/>
        </w:rPr>
      </w:pPr>
      <w:r>
        <w:rPr>
          <w:b/>
          <w:bCs/>
          <w:color w:val="000000" w:themeColor="text1"/>
          <w:sz w:val="26"/>
          <w:szCs w:val="26"/>
        </w:rPr>
        <w:t xml:space="preserve"> </w:t>
      </w:r>
    </w:p>
    <w:tbl>
      <w:tblPr>
        <w:tblStyle w:val="TableGrid"/>
        <w:tblW w:w="0" w:type="auto"/>
        <w:tblLook w:val="04A0" w:firstRow="1" w:lastRow="0" w:firstColumn="1" w:lastColumn="0" w:noHBand="0" w:noVBand="1"/>
      </w:tblPr>
      <w:tblGrid>
        <w:gridCol w:w="4509"/>
        <w:gridCol w:w="4508"/>
      </w:tblGrid>
      <w:tr w:rsidR="000D7681" w:rsidRPr="001C6929" w14:paraId="3C92ADA7" w14:textId="77777777" w:rsidTr="00294530">
        <w:tc>
          <w:tcPr>
            <w:tcW w:w="4509" w:type="dxa"/>
          </w:tcPr>
          <w:p w14:paraId="57115B0E" w14:textId="77777777" w:rsidR="000D7681" w:rsidRPr="001C6929" w:rsidRDefault="000D7681" w:rsidP="0029581C">
            <w:pPr>
              <w:spacing w:line="276" w:lineRule="auto"/>
              <w:jc w:val="center"/>
              <w:rPr>
                <w:color w:val="000000" w:themeColor="text1"/>
              </w:rPr>
            </w:pPr>
            <w:r w:rsidRPr="001C6929">
              <w:rPr>
                <w:color w:val="000000" w:themeColor="text1"/>
              </w:rPr>
              <w:t>A</w:t>
            </w:r>
          </w:p>
        </w:tc>
        <w:tc>
          <w:tcPr>
            <w:tcW w:w="4508" w:type="dxa"/>
          </w:tcPr>
          <w:p w14:paraId="4FDF176E" w14:textId="77777777" w:rsidR="000D7681" w:rsidRPr="001C6929" w:rsidRDefault="000D7681" w:rsidP="0029581C">
            <w:pPr>
              <w:spacing w:line="276" w:lineRule="auto"/>
              <w:jc w:val="center"/>
              <w:rPr>
                <w:color w:val="000000" w:themeColor="text1"/>
              </w:rPr>
            </w:pPr>
            <w:r w:rsidRPr="001C6929">
              <w:rPr>
                <w:color w:val="000000" w:themeColor="text1"/>
              </w:rPr>
              <w:t>B</w:t>
            </w:r>
          </w:p>
        </w:tc>
      </w:tr>
      <w:tr w:rsidR="000D7681" w:rsidRPr="001C6929" w14:paraId="38FE9873" w14:textId="77777777" w:rsidTr="00294530">
        <w:tc>
          <w:tcPr>
            <w:tcW w:w="4509" w:type="dxa"/>
          </w:tcPr>
          <w:p w14:paraId="621CBF93" w14:textId="39E7178E" w:rsidR="000D7681" w:rsidRPr="001C6929" w:rsidRDefault="000D7681" w:rsidP="0029581C">
            <w:pPr>
              <w:spacing w:line="276" w:lineRule="auto"/>
              <w:jc w:val="center"/>
              <w:rPr>
                <w:color w:val="000000" w:themeColor="text1"/>
              </w:rPr>
            </w:pPr>
            <w:r>
              <w:rPr>
                <w:color w:val="000000" w:themeColor="text1"/>
              </w:rPr>
              <w:t>signal</w:t>
            </w:r>
            <w:r w:rsidRPr="001C6929">
              <w:rPr>
                <w:color w:val="000000" w:themeColor="text1"/>
              </w:rPr>
              <w:t>(</w:t>
            </w:r>
            <w:r>
              <w:rPr>
                <w:color w:val="000000" w:themeColor="text1"/>
              </w:rPr>
              <w:t>D</w:t>
            </w:r>
            <w:r w:rsidRPr="001C6929">
              <w:rPr>
                <w:color w:val="000000" w:themeColor="text1"/>
              </w:rPr>
              <w:t>)</w:t>
            </w:r>
          </w:p>
          <w:p w14:paraId="03EE576D" w14:textId="07CD9E73" w:rsidR="000D7681" w:rsidRPr="001C6929" w:rsidRDefault="000D7681" w:rsidP="0029581C">
            <w:pPr>
              <w:spacing w:line="276" w:lineRule="auto"/>
              <w:jc w:val="center"/>
              <w:rPr>
                <w:color w:val="000000" w:themeColor="text1"/>
              </w:rPr>
            </w:pPr>
            <w:r w:rsidRPr="001C6929">
              <w:rPr>
                <w:color w:val="000000" w:themeColor="text1"/>
              </w:rPr>
              <w:t>wait(</w:t>
            </w:r>
            <w:r w:rsidR="00294530">
              <w:rPr>
                <w:color w:val="000000" w:themeColor="text1"/>
              </w:rPr>
              <w:t>C</w:t>
            </w:r>
            <w:r w:rsidRPr="001C6929">
              <w:rPr>
                <w:color w:val="000000" w:themeColor="text1"/>
              </w:rPr>
              <w:t>)</w:t>
            </w:r>
          </w:p>
          <w:p w14:paraId="699CAF16" w14:textId="77777777" w:rsidR="000D7681" w:rsidRPr="001C6929" w:rsidRDefault="000D7681" w:rsidP="0029581C">
            <w:pPr>
              <w:spacing w:line="276" w:lineRule="auto"/>
              <w:jc w:val="center"/>
              <w:rPr>
                <w:color w:val="000000" w:themeColor="text1"/>
              </w:rPr>
            </w:pPr>
            <w:r w:rsidRPr="001C6929">
              <w:rPr>
                <w:color w:val="000000" w:themeColor="text1"/>
              </w:rPr>
              <w:t>.</w:t>
            </w:r>
          </w:p>
          <w:p w14:paraId="3AF5CB90" w14:textId="77777777" w:rsidR="000D7681" w:rsidRPr="001C6929" w:rsidRDefault="000D7681" w:rsidP="0029581C">
            <w:pPr>
              <w:spacing w:line="276" w:lineRule="auto"/>
              <w:jc w:val="center"/>
              <w:rPr>
                <w:color w:val="000000" w:themeColor="text1"/>
              </w:rPr>
            </w:pPr>
            <w:r w:rsidRPr="001C6929">
              <w:rPr>
                <w:color w:val="000000" w:themeColor="text1"/>
              </w:rPr>
              <w:t>.</w:t>
            </w:r>
          </w:p>
          <w:p w14:paraId="028F34B9" w14:textId="77777777" w:rsidR="000D7681" w:rsidRPr="001C6929" w:rsidRDefault="000D7681" w:rsidP="0029581C">
            <w:pPr>
              <w:spacing w:line="276" w:lineRule="auto"/>
              <w:jc w:val="center"/>
              <w:rPr>
                <w:color w:val="000000" w:themeColor="text1"/>
              </w:rPr>
            </w:pPr>
            <w:r w:rsidRPr="001C6929">
              <w:rPr>
                <w:color w:val="000000" w:themeColor="text1"/>
              </w:rPr>
              <w:t>.</w:t>
            </w:r>
          </w:p>
          <w:p w14:paraId="4AE655C7" w14:textId="77777777" w:rsidR="000D7681" w:rsidRPr="001C6929" w:rsidRDefault="000D7681" w:rsidP="0029581C">
            <w:pPr>
              <w:spacing w:line="276" w:lineRule="auto"/>
              <w:jc w:val="center"/>
              <w:rPr>
                <w:color w:val="000000" w:themeColor="text1"/>
              </w:rPr>
            </w:pPr>
          </w:p>
          <w:p w14:paraId="01759275" w14:textId="5F02A2FB" w:rsidR="000D7681" w:rsidRPr="001C6929" w:rsidRDefault="00294530" w:rsidP="0029581C">
            <w:pPr>
              <w:spacing w:line="276" w:lineRule="auto"/>
              <w:jc w:val="center"/>
              <w:rPr>
                <w:color w:val="000000" w:themeColor="text1"/>
              </w:rPr>
            </w:pPr>
            <w:r>
              <w:rPr>
                <w:color w:val="000000" w:themeColor="text1"/>
              </w:rPr>
              <w:t>signal</w:t>
            </w:r>
            <w:r w:rsidR="000D7681" w:rsidRPr="001C6929">
              <w:rPr>
                <w:color w:val="000000" w:themeColor="text1"/>
              </w:rPr>
              <w:t>(</w:t>
            </w:r>
            <w:r>
              <w:rPr>
                <w:color w:val="000000" w:themeColor="text1"/>
              </w:rPr>
              <w:t>D</w:t>
            </w:r>
            <w:r w:rsidR="000D7681" w:rsidRPr="001C6929">
              <w:rPr>
                <w:color w:val="000000" w:themeColor="text1"/>
              </w:rPr>
              <w:t>)</w:t>
            </w:r>
          </w:p>
          <w:p w14:paraId="168050D9" w14:textId="34EFA214" w:rsidR="000D7681" w:rsidRPr="001C6929" w:rsidRDefault="00294530" w:rsidP="0029581C">
            <w:pPr>
              <w:spacing w:line="276" w:lineRule="auto"/>
              <w:jc w:val="center"/>
              <w:rPr>
                <w:color w:val="000000" w:themeColor="text1"/>
              </w:rPr>
            </w:pPr>
            <w:r>
              <w:rPr>
                <w:color w:val="000000" w:themeColor="text1"/>
              </w:rPr>
              <w:t>wait</w:t>
            </w:r>
            <w:r w:rsidR="000D7681" w:rsidRPr="001C6929">
              <w:rPr>
                <w:color w:val="000000" w:themeColor="text1"/>
              </w:rPr>
              <w:t>(</w:t>
            </w:r>
            <w:r>
              <w:rPr>
                <w:color w:val="000000" w:themeColor="text1"/>
              </w:rPr>
              <w:t>C</w:t>
            </w:r>
            <w:r w:rsidR="000D7681" w:rsidRPr="001C6929">
              <w:rPr>
                <w:color w:val="000000" w:themeColor="text1"/>
              </w:rPr>
              <w:t>)</w:t>
            </w:r>
          </w:p>
          <w:p w14:paraId="53AA4D1A" w14:textId="77777777" w:rsidR="000D7681" w:rsidRPr="001C6929" w:rsidRDefault="000D7681" w:rsidP="0029581C">
            <w:pPr>
              <w:spacing w:line="276" w:lineRule="auto"/>
              <w:rPr>
                <w:color w:val="000000" w:themeColor="text1"/>
              </w:rPr>
            </w:pPr>
          </w:p>
        </w:tc>
        <w:tc>
          <w:tcPr>
            <w:tcW w:w="4508" w:type="dxa"/>
          </w:tcPr>
          <w:p w14:paraId="475CD398" w14:textId="77777777" w:rsidR="000D7681" w:rsidRPr="001C6929" w:rsidRDefault="000D7681" w:rsidP="0029581C">
            <w:pPr>
              <w:spacing w:line="276" w:lineRule="auto"/>
              <w:jc w:val="center"/>
              <w:rPr>
                <w:color w:val="000000" w:themeColor="text1"/>
              </w:rPr>
            </w:pPr>
            <w:r w:rsidRPr="001C6929">
              <w:rPr>
                <w:color w:val="000000" w:themeColor="text1"/>
              </w:rPr>
              <w:t>wait(D)</w:t>
            </w:r>
          </w:p>
          <w:p w14:paraId="4F2E5B04" w14:textId="4A897DCB" w:rsidR="000D7681" w:rsidRPr="001C6929" w:rsidRDefault="00294530" w:rsidP="0029581C">
            <w:pPr>
              <w:spacing w:line="276" w:lineRule="auto"/>
              <w:jc w:val="center"/>
              <w:rPr>
                <w:color w:val="000000" w:themeColor="text1"/>
              </w:rPr>
            </w:pPr>
            <w:r>
              <w:rPr>
                <w:color w:val="000000" w:themeColor="text1"/>
              </w:rPr>
              <w:t xml:space="preserve"> signal</w:t>
            </w:r>
            <w:r w:rsidR="000D7681" w:rsidRPr="001C6929">
              <w:rPr>
                <w:color w:val="000000" w:themeColor="text1"/>
              </w:rPr>
              <w:t>(C)</w:t>
            </w:r>
          </w:p>
          <w:p w14:paraId="40667867" w14:textId="77777777" w:rsidR="000D7681" w:rsidRPr="001C6929" w:rsidRDefault="000D7681" w:rsidP="0029581C">
            <w:pPr>
              <w:spacing w:line="276" w:lineRule="auto"/>
              <w:jc w:val="center"/>
              <w:rPr>
                <w:color w:val="000000" w:themeColor="text1"/>
              </w:rPr>
            </w:pPr>
            <w:r w:rsidRPr="001C6929">
              <w:rPr>
                <w:color w:val="000000" w:themeColor="text1"/>
              </w:rPr>
              <w:t>.</w:t>
            </w:r>
          </w:p>
          <w:p w14:paraId="3625D9FD" w14:textId="77777777" w:rsidR="000D7681" w:rsidRPr="001C6929" w:rsidRDefault="000D7681" w:rsidP="0029581C">
            <w:pPr>
              <w:spacing w:line="276" w:lineRule="auto"/>
              <w:jc w:val="center"/>
              <w:rPr>
                <w:color w:val="000000" w:themeColor="text1"/>
              </w:rPr>
            </w:pPr>
            <w:r w:rsidRPr="001C6929">
              <w:rPr>
                <w:color w:val="000000" w:themeColor="text1"/>
              </w:rPr>
              <w:t>.</w:t>
            </w:r>
          </w:p>
          <w:p w14:paraId="65289F31" w14:textId="77777777" w:rsidR="000D7681" w:rsidRPr="001C6929" w:rsidRDefault="000D7681" w:rsidP="0029581C">
            <w:pPr>
              <w:spacing w:line="276" w:lineRule="auto"/>
              <w:jc w:val="center"/>
              <w:rPr>
                <w:color w:val="000000" w:themeColor="text1"/>
              </w:rPr>
            </w:pPr>
            <w:r w:rsidRPr="001C6929">
              <w:rPr>
                <w:color w:val="000000" w:themeColor="text1"/>
              </w:rPr>
              <w:t>.</w:t>
            </w:r>
          </w:p>
          <w:p w14:paraId="6270044C" w14:textId="77777777" w:rsidR="000D7681" w:rsidRPr="001C6929" w:rsidRDefault="000D7681" w:rsidP="0029581C">
            <w:pPr>
              <w:spacing w:line="276" w:lineRule="auto"/>
              <w:jc w:val="center"/>
              <w:rPr>
                <w:color w:val="000000" w:themeColor="text1"/>
              </w:rPr>
            </w:pPr>
          </w:p>
          <w:p w14:paraId="7E61CE38" w14:textId="4FC776AA" w:rsidR="000D7681" w:rsidRPr="001C6929" w:rsidRDefault="00294530" w:rsidP="0029581C">
            <w:pPr>
              <w:spacing w:line="276" w:lineRule="auto"/>
              <w:jc w:val="center"/>
              <w:rPr>
                <w:color w:val="000000" w:themeColor="text1"/>
              </w:rPr>
            </w:pPr>
            <w:r>
              <w:rPr>
                <w:color w:val="000000" w:themeColor="text1"/>
              </w:rPr>
              <w:t>wait</w:t>
            </w:r>
            <w:r w:rsidR="000D7681" w:rsidRPr="001C6929">
              <w:rPr>
                <w:color w:val="000000" w:themeColor="text1"/>
              </w:rPr>
              <w:t>(D)</w:t>
            </w:r>
          </w:p>
          <w:p w14:paraId="093128CB" w14:textId="77777777" w:rsidR="000D7681" w:rsidRPr="001C6929" w:rsidRDefault="000D7681" w:rsidP="0029581C">
            <w:pPr>
              <w:spacing w:line="276" w:lineRule="auto"/>
              <w:jc w:val="center"/>
              <w:rPr>
                <w:color w:val="000000" w:themeColor="text1"/>
              </w:rPr>
            </w:pPr>
            <w:r w:rsidRPr="001C6929">
              <w:rPr>
                <w:color w:val="000000" w:themeColor="text1"/>
              </w:rPr>
              <w:t>signal(C)</w:t>
            </w:r>
          </w:p>
          <w:p w14:paraId="3DF69D55" w14:textId="77777777" w:rsidR="000D7681" w:rsidRPr="001C6929" w:rsidRDefault="000D7681" w:rsidP="0029581C">
            <w:pPr>
              <w:spacing w:line="276" w:lineRule="auto"/>
              <w:rPr>
                <w:color w:val="000000" w:themeColor="text1"/>
              </w:rPr>
            </w:pPr>
          </w:p>
        </w:tc>
      </w:tr>
    </w:tbl>
    <w:p w14:paraId="2FA9FC91" w14:textId="2089FE59" w:rsidR="000D7681" w:rsidRDefault="00294530" w:rsidP="000D7681">
      <w:pPr>
        <w:spacing w:after="160"/>
        <w:contextualSpacing/>
        <w:rPr>
          <w:b/>
          <w:bCs/>
          <w:color w:val="000000" w:themeColor="text1"/>
        </w:rPr>
      </w:pPr>
      <w:r>
        <w:rPr>
          <w:b/>
          <w:bCs/>
          <w:color w:val="000000" w:themeColor="text1"/>
        </w:rPr>
        <w:tab/>
      </w:r>
    </w:p>
    <w:p w14:paraId="68EF61F0" w14:textId="428D2A93" w:rsidR="00294530" w:rsidRDefault="00294530" w:rsidP="000D7681">
      <w:pPr>
        <w:spacing w:after="160"/>
        <w:contextualSpacing/>
        <w:rPr>
          <w:b/>
          <w:bCs/>
          <w:color w:val="000000" w:themeColor="text1"/>
        </w:rPr>
      </w:pPr>
    </w:p>
    <w:p w14:paraId="3CA722F1" w14:textId="72F453B6" w:rsidR="00294530" w:rsidRDefault="00294530" w:rsidP="000D7681">
      <w:pPr>
        <w:spacing w:after="160"/>
        <w:contextualSpacing/>
        <w:rPr>
          <w:b/>
          <w:bCs/>
          <w:color w:val="000000" w:themeColor="text1"/>
        </w:rPr>
      </w:pPr>
    </w:p>
    <w:p w14:paraId="223C56FE" w14:textId="77777777" w:rsidR="00294530" w:rsidRPr="001513DA" w:rsidRDefault="00294530" w:rsidP="000D7681">
      <w:pPr>
        <w:spacing w:after="160"/>
        <w:contextualSpacing/>
        <w:rPr>
          <w:b/>
          <w:bCs/>
          <w:color w:val="000000" w:themeColor="text1"/>
        </w:rPr>
      </w:pPr>
    </w:p>
    <w:p w14:paraId="631BAD3E" w14:textId="7500CD05" w:rsidR="00F703E7" w:rsidRDefault="00F703E7" w:rsidP="00F703E7">
      <w:pPr>
        <w:spacing w:after="160"/>
        <w:contextualSpacing/>
        <w:rPr>
          <w:color w:val="000000" w:themeColor="text1"/>
        </w:rPr>
      </w:pPr>
    </w:p>
    <w:p w14:paraId="3AC62BFB" w14:textId="77777777" w:rsidR="00F703E7" w:rsidRPr="00F703E7" w:rsidRDefault="00F703E7" w:rsidP="00F703E7">
      <w:pPr>
        <w:spacing w:after="160"/>
        <w:contextualSpacing/>
        <w:rPr>
          <w:color w:val="000000" w:themeColor="text1"/>
        </w:rPr>
      </w:pPr>
    </w:p>
    <w:p w14:paraId="179EFB9C" w14:textId="77777777" w:rsidR="009C367F" w:rsidRPr="001C6929" w:rsidRDefault="009C367F"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lastRenderedPageBreak/>
        <w:t>Question no. 6</w:t>
      </w:r>
      <w:r w:rsidR="005719C2" w:rsidRPr="001C6929">
        <w:rPr>
          <w:b/>
        </w:rPr>
        <w:t xml:space="preserve"> Paste your code plus screenshots of output                                         </w:t>
      </w:r>
      <w:proofErr w:type="gramStart"/>
      <w:r w:rsidR="005719C2" w:rsidRPr="001C6929">
        <w:rPr>
          <w:b/>
        </w:rPr>
        <w:t xml:space="preserve">   (</w:t>
      </w:r>
      <w:proofErr w:type="gramEnd"/>
      <w:r w:rsidR="005719C2" w:rsidRPr="001C6929">
        <w:rPr>
          <w:b/>
        </w:rPr>
        <w:t>15)</w:t>
      </w:r>
    </w:p>
    <w:p w14:paraId="6A2ECF40" w14:textId="5988D5FB" w:rsidR="000D75F9" w:rsidRDefault="000D75F9" w:rsidP="00294530">
      <w:pPr>
        <w:spacing w:line="276" w:lineRule="auto"/>
      </w:pPr>
    </w:p>
    <w:p w14:paraId="7185E5E2" w14:textId="1F79BB8A" w:rsidR="00294530" w:rsidRDefault="00294530" w:rsidP="00294530">
      <w:pPr>
        <w:spacing w:line="276" w:lineRule="auto"/>
        <w:rPr>
          <w:b/>
          <w:bCs/>
        </w:rPr>
      </w:pPr>
      <w:r>
        <w:rPr>
          <w:b/>
          <w:bCs/>
        </w:rPr>
        <w:t xml:space="preserve">NOT ATTEMPTED </w:t>
      </w:r>
    </w:p>
    <w:p w14:paraId="1C1C5961" w14:textId="77777777" w:rsidR="00294530" w:rsidRPr="00294530" w:rsidRDefault="00294530" w:rsidP="00294530">
      <w:pPr>
        <w:spacing w:line="276" w:lineRule="auto"/>
        <w:rPr>
          <w:b/>
          <w:bCs/>
        </w:rPr>
      </w:pPr>
    </w:p>
    <w:p w14:paraId="0D14AF2E" w14:textId="77777777" w:rsidR="009C367F" w:rsidRPr="001C6929" w:rsidRDefault="009C367F"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t>Question no. 7</w:t>
      </w:r>
      <w:r w:rsidR="005719C2" w:rsidRPr="001C6929">
        <w:rPr>
          <w:b/>
        </w:rPr>
        <w:t xml:space="preserve"> Paste your code plus screenshots of output                                         </w:t>
      </w:r>
      <w:proofErr w:type="gramStart"/>
      <w:r w:rsidR="005719C2" w:rsidRPr="001C6929">
        <w:rPr>
          <w:b/>
        </w:rPr>
        <w:t xml:space="preserve">   (</w:t>
      </w:r>
      <w:proofErr w:type="gramEnd"/>
      <w:r w:rsidR="005719C2" w:rsidRPr="001C6929">
        <w:rPr>
          <w:b/>
        </w:rPr>
        <w:t>15)</w:t>
      </w:r>
    </w:p>
    <w:p w14:paraId="13B88F4B" w14:textId="77777777" w:rsidR="00294530" w:rsidRDefault="00294530" w:rsidP="00294530">
      <w:pPr>
        <w:spacing w:line="276" w:lineRule="auto"/>
        <w:rPr>
          <w:b/>
          <w:bCs/>
        </w:rPr>
      </w:pPr>
    </w:p>
    <w:p w14:paraId="7151A6B8" w14:textId="77777777" w:rsidR="00294530" w:rsidRDefault="00294530" w:rsidP="00294530">
      <w:pPr>
        <w:spacing w:line="276" w:lineRule="auto"/>
        <w:rPr>
          <w:b/>
          <w:bCs/>
        </w:rPr>
      </w:pPr>
    </w:p>
    <w:p w14:paraId="235FE7AD" w14:textId="2A5DF375" w:rsidR="00294530" w:rsidRDefault="00294530" w:rsidP="00294530">
      <w:pPr>
        <w:spacing w:line="276" w:lineRule="auto"/>
        <w:rPr>
          <w:b/>
          <w:bCs/>
        </w:rPr>
      </w:pPr>
      <w:r>
        <w:rPr>
          <w:b/>
          <w:bCs/>
        </w:rPr>
        <w:t xml:space="preserve">NOT ATTEMPTED </w:t>
      </w:r>
    </w:p>
    <w:p w14:paraId="55A05C27" w14:textId="77777777" w:rsidR="001835ED" w:rsidRPr="00EF00FD" w:rsidRDefault="003C18E5" w:rsidP="00A95079">
      <w:pPr>
        <w:jc w:val="center"/>
        <w:rPr>
          <w:b/>
          <w:sz w:val="28"/>
        </w:rPr>
      </w:pPr>
      <w:r w:rsidRPr="00EF00FD">
        <w:rPr>
          <w:b/>
          <w:sz w:val="28"/>
        </w:rPr>
        <w:t xml:space="preserve">Good Luck </w:t>
      </w:r>
      <w:r w:rsidRPr="00EF00FD">
        <w:rPr>
          <w:b/>
          <w:sz w:val="28"/>
        </w:rPr>
        <w:sym w:font="Wingdings" w:char="F04A"/>
      </w:r>
    </w:p>
    <w:sectPr w:rsidR="001835ED" w:rsidRPr="00EF00FD" w:rsidSect="004D2089">
      <w:headerReference w:type="default" r:id="rId15"/>
      <w:footerReference w:type="default" r:id="rId16"/>
      <w:pgSz w:w="11907" w:h="16839" w:code="9"/>
      <w:pgMar w:top="720" w:right="1440" w:bottom="432" w:left="144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76DD3" w14:textId="77777777" w:rsidR="002F4411" w:rsidRDefault="002F4411">
      <w:r>
        <w:separator/>
      </w:r>
    </w:p>
  </w:endnote>
  <w:endnote w:type="continuationSeparator" w:id="0">
    <w:p w14:paraId="437E1D8B" w14:textId="77777777" w:rsidR="002F4411" w:rsidRDefault="002F4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8208"/>
      <w:docPartObj>
        <w:docPartGallery w:val="Page Numbers (Bottom of Page)"/>
        <w:docPartUnique/>
      </w:docPartObj>
    </w:sdtPr>
    <w:sdtEndPr/>
    <w:sdtContent>
      <w:sdt>
        <w:sdtPr>
          <w:id w:val="565050477"/>
          <w:docPartObj>
            <w:docPartGallery w:val="Page Numbers (Top of Page)"/>
            <w:docPartUnique/>
          </w:docPartObj>
        </w:sdtPr>
        <w:sdtEndPr/>
        <w:sdtContent>
          <w:p w14:paraId="13AB0BB5" w14:textId="0B48B7E6" w:rsidR="00D30EF5" w:rsidRPr="002B3CFC" w:rsidRDefault="00D30EF5" w:rsidP="00AC043A">
            <w:pPr>
              <w:pStyle w:val="Footer"/>
              <w:pBdr>
                <w:top w:val="single" w:sz="4" w:space="29" w:color="auto"/>
              </w:pBdr>
              <w:jc w:val="center"/>
            </w:pPr>
            <w:r>
              <w:t>Final Term</w:t>
            </w:r>
            <w:r>
              <w:tab/>
            </w:r>
            <w:r>
              <w:tab/>
            </w:r>
            <w:r w:rsidRPr="002B3CFC">
              <w:t xml:space="preserve">Page </w:t>
            </w:r>
            <w:r w:rsidRPr="002B3CFC">
              <w:rPr>
                <w:b/>
              </w:rPr>
              <w:fldChar w:fldCharType="begin"/>
            </w:r>
            <w:r w:rsidRPr="002B3CFC">
              <w:rPr>
                <w:b/>
              </w:rPr>
              <w:instrText xml:space="preserve"> PAGE </w:instrText>
            </w:r>
            <w:r w:rsidRPr="002B3CFC">
              <w:rPr>
                <w:b/>
              </w:rPr>
              <w:fldChar w:fldCharType="separate"/>
            </w:r>
            <w:r w:rsidR="00830D53">
              <w:rPr>
                <w:b/>
                <w:noProof/>
              </w:rPr>
              <w:t>6</w:t>
            </w:r>
            <w:r w:rsidRPr="002B3CFC">
              <w:rPr>
                <w:b/>
              </w:rPr>
              <w:fldChar w:fldCharType="end"/>
            </w:r>
            <w:r w:rsidRPr="002B3CFC">
              <w:t xml:space="preserve"> of </w:t>
            </w:r>
            <w:r w:rsidRPr="002B3CFC">
              <w:rPr>
                <w:b/>
              </w:rPr>
              <w:fldChar w:fldCharType="begin"/>
            </w:r>
            <w:r w:rsidRPr="002B3CFC">
              <w:rPr>
                <w:b/>
              </w:rPr>
              <w:instrText xml:space="preserve"> NUMPAGES  </w:instrText>
            </w:r>
            <w:r w:rsidRPr="002B3CFC">
              <w:rPr>
                <w:b/>
              </w:rPr>
              <w:fldChar w:fldCharType="separate"/>
            </w:r>
            <w:r w:rsidR="00830D53">
              <w:rPr>
                <w:b/>
                <w:noProof/>
              </w:rPr>
              <w:t>6</w:t>
            </w:r>
            <w:r w:rsidRPr="002B3CFC">
              <w:rPr>
                <w:b/>
              </w:rPr>
              <w:fldChar w:fldCharType="end"/>
            </w:r>
          </w:p>
        </w:sdtContent>
      </w:sdt>
    </w:sdtContent>
  </w:sdt>
  <w:p w14:paraId="23ECC9EA" w14:textId="77777777" w:rsidR="00D30EF5" w:rsidRDefault="00D30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DD2C9" w14:textId="77777777" w:rsidR="002F4411" w:rsidRDefault="002F4411">
      <w:r>
        <w:separator/>
      </w:r>
    </w:p>
  </w:footnote>
  <w:footnote w:type="continuationSeparator" w:id="0">
    <w:p w14:paraId="7781A885" w14:textId="77777777" w:rsidR="002F4411" w:rsidRDefault="002F4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607FD" w14:textId="77777777" w:rsidR="00D30EF5" w:rsidRPr="003159D6" w:rsidRDefault="00D30EF5" w:rsidP="00AB16D1">
    <w:pPr>
      <w:spacing w:line="276" w:lineRule="auto"/>
      <w:jc w:val="center"/>
      <w:outlineLvl w:val="0"/>
      <w:rPr>
        <w:b/>
        <w:sz w:val="18"/>
      </w:rPr>
    </w:pPr>
  </w:p>
  <w:p w14:paraId="204D70EB" w14:textId="77777777" w:rsidR="00D30EF5" w:rsidRPr="002B3CFC" w:rsidRDefault="00D30EF5" w:rsidP="00AB16D1">
    <w:pPr>
      <w:spacing w:line="276" w:lineRule="auto"/>
      <w:jc w:val="center"/>
      <w:outlineLvl w:val="0"/>
      <w:rPr>
        <w:b/>
        <w:sz w:val="34"/>
      </w:rPr>
    </w:pPr>
    <w:r w:rsidRPr="002B3CFC">
      <w:rPr>
        <w:b/>
        <w:sz w:val="34"/>
      </w:rPr>
      <w:t>National University of Computer and Emerging Sciences</w:t>
    </w:r>
  </w:p>
  <w:p w14:paraId="55F1B286" w14:textId="77777777" w:rsidR="00D30EF5" w:rsidRPr="004C05F2" w:rsidRDefault="00D30EF5" w:rsidP="0098375D">
    <w:pPr>
      <w:pBdr>
        <w:bottom w:val="single" w:sz="4" w:space="0" w:color="auto"/>
      </w:pBdr>
      <w:jc w:val="center"/>
      <w:outlineLvl w:val="0"/>
      <w:rPr>
        <w:b/>
        <w:sz w:val="30"/>
      </w:rPr>
    </w:pPr>
    <w:r>
      <w:rPr>
        <w:b/>
      </w:rPr>
      <w:t xml:space="preserve">Department of </w:t>
    </w:r>
    <w:r>
      <w:rPr>
        <w:b/>
        <w:color w:val="FF0000"/>
      </w:rPr>
      <w:t>Computer Science</w:t>
    </w:r>
    <w:r>
      <w:rPr>
        <w:b/>
      </w:rPr>
      <w:t xml:space="preserve"> </w:t>
    </w:r>
    <w:r>
      <w:rPr>
        <w:b/>
      </w:rPr>
      <w:tab/>
    </w:r>
    <w:r w:rsidRPr="002B3CFC">
      <w:rPr>
        <w:b/>
      </w:rPr>
      <w:tab/>
    </w:r>
    <w:r>
      <w:rPr>
        <w:b/>
      </w:rPr>
      <w:tab/>
      <w:t>Chiniot-Faisalabad</w:t>
    </w:r>
    <w:r w:rsidRPr="002B3CFC">
      <w:rPr>
        <w:b/>
      </w:rPr>
      <w:t xml:space="preserve"> Campu</w:t>
    </w:r>
    <w:r>
      <w:rPr>
        <w:b/>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13556"/>
    <w:multiLevelType w:val="hybridMultilevel"/>
    <w:tmpl w:val="BE5C8800"/>
    <w:lvl w:ilvl="0" w:tplc="DFCAFADE">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B24C9A"/>
    <w:multiLevelType w:val="hybridMultilevel"/>
    <w:tmpl w:val="AA7AB846"/>
    <w:lvl w:ilvl="0" w:tplc="FD9E4394">
      <w:start w:val="1"/>
      <w:numFmt w:val="decimal"/>
      <w:lvlText w:val="%1."/>
      <w:lvlJc w:val="left"/>
      <w:pPr>
        <w:ind w:left="108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B87AF5"/>
    <w:multiLevelType w:val="hybridMultilevel"/>
    <w:tmpl w:val="D068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40984"/>
    <w:multiLevelType w:val="hybridMultilevel"/>
    <w:tmpl w:val="72A007F0"/>
    <w:lvl w:ilvl="0" w:tplc="D3CA7FD8">
      <w:start w:val="1"/>
      <w:numFmt w:val="decimal"/>
      <w:lvlText w:val="%1."/>
      <w:lvlJc w:val="left"/>
      <w:pPr>
        <w:ind w:left="1080" w:hanging="360"/>
      </w:pPr>
      <w:rPr>
        <w:rFonts w:ascii="Times New Roman" w:hAnsi="Times New Roman" w:cs="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E6415B"/>
    <w:multiLevelType w:val="multilevel"/>
    <w:tmpl w:val="DE9A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C4FD1"/>
    <w:multiLevelType w:val="hybridMultilevel"/>
    <w:tmpl w:val="2E5A7F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B72C84"/>
    <w:multiLevelType w:val="hybridMultilevel"/>
    <w:tmpl w:val="B1B62D6E"/>
    <w:lvl w:ilvl="0" w:tplc="62BA0022">
      <w:start w:val="1"/>
      <w:numFmt w:val="lowerLetter"/>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240B9"/>
    <w:multiLevelType w:val="hybridMultilevel"/>
    <w:tmpl w:val="76B0C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555C3"/>
    <w:multiLevelType w:val="hybridMultilevel"/>
    <w:tmpl w:val="E1BC7D24"/>
    <w:lvl w:ilvl="0" w:tplc="61080A3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46CB6"/>
    <w:multiLevelType w:val="hybridMultilevel"/>
    <w:tmpl w:val="688E832E"/>
    <w:lvl w:ilvl="0" w:tplc="1DF80F38">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6B92E02"/>
    <w:multiLevelType w:val="hybridMultilevel"/>
    <w:tmpl w:val="E212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723B5"/>
    <w:multiLevelType w:val="hybridMultilevel"/>
    <w:tmpl w:val="96AC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04336"/>
    <w:multiLevelType w:val="hybridMultilevel"/>
    <w:tmpl w:val="72825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63343"/>
    <w:multiLevelType w:val="hybridMultilevel"/>
    <w:tmpl w:val="8E107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97B6E"/>
    <w:multiLevelType w:val="hybridMultilevel"/>
    <w:tmpl w:val="58B455B6"/>
    <w:lvl w:ilvl="0" w:tplc="89620178">
      <w:start w:val="1"/>
      <w:numFmt w:val="decimal"/>
      <w:lvlText w:val="%1."/>
      <w:lvlJc w:val="left"/>
      <w:pPr>
        <w:ind w:left="720" w:hanging="360"/>
      </w:pPr>
      <w:rPr>
        <w:rFonts w:ascii="Times New Roman" w:hAnsi="Times New Roman" w:cs="Times New Roman"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72106"/>
    <w:multiLevelType w:val="hybridMultilevel"/>
    <w:tmpl w:val="FC0E5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740EF"/>
    <w:multiLevelType w:val="hybridMultilevel"/>
    <w:tmpl w:val="002E3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76E43BF"/>
    <w:multiLevelType w:val="hybridMultilevel"/>
    <w:tmpl w:val="BAFAC368"/>
    <w:lvl w:ilvl="0" w:tplc="1540A6DA">
      <w:start w:val="1"/>
      <w:numFmt w:val="lowerLetter"/>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3E185959"/>
    <w:multiLevelType w:val="hybridMultilevel"/>
    <w:tmpl w:val="DE760DAE"/>
    <w:lvl w:ilvl="0" w:tplc="592A1DE8">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36F382E"/>
    <w:multiLevelType w:val="hybridMultilevel"/>
    <w:tmpl w:val="5734F9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155D6B"/>
    <w:multiLevelType w:val="hybridMultilevel"/>
    <w:tmpl w:val="3E78E3DA"/>
    <w:lvl w:ilvl="0" w:tplc="A4B8C210">
      <w:start w:val="1"/>
      <w:numFmt w:val="lowerLetter"/>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A36D5"/>
    <w:multiLevelType w:val="hybridMultilevel"/>
    <w:tmpl w:val="4CFCED0A"/>
    <w:lvl w:ilvl="0" w:tplc="4B8CB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15F01"/>
    <w:multiLevelType w:val="hybridMultilevel"/>
    <w:tmpl w:val="DE8E8946"/>
    <w:lvl w:ilvl="0" w:tplc="04090019">
      <w:start w:val="1"/>
      <w:numFmt w:val="lowerLetter"/>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3" w15:restartNumberingAfterBreak="0">
    <w:nsid w:val="4AF5705F"/>
    <w:multiLevelType w:val="hybridMultilevel"/>
    <w:tmpl w:val="6D7476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486FA1"/>
    <w:multiLevelType w:val="hybridMultilevel"/>
    <w:tmpl w:val="6226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E5D3F"/>
    <w:multiLevelType w:val="hybridMultilevel"/>
    <w:tmpl w:val="1EA6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A1ABC"/>
    <w:multiLevelType w:val="hybridMultilevel"/>
    <w:tmpl w:val="3E607D06"/>
    <w:lvl w:ilvl="0" w:tplc="1E9C9B9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D94A00"/>
    <w:multiLevelType w:val="hybridMultilevel"/>
    <w:tmpl w:val="6972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6B71A5"/>
    <w:multiLevelType w:val="hybridMultilevel"/>
    <w:tmpl w:val="26E8DC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7759AA"/>
    <w:multiLevelType w:val="hybridMultilevel"/>
    <w:tmpl w:val="3E607D06"/>
    <w:lvl w:ilvl="0" w:tplc="1E9C9B9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7E00C20"/>
    <w:multiLevelType w:val="hybridMultilevel"/>
    <w:tmpl w:val="DC487A46"/>
    <w:lvl w:ilvl="0" w:tplc="53765FBC">
      <w:start w:val="1"/>
      <w:numFmt w:val="lowerLetter"/>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47738E"/>
    <w:multiLevelType w:val="hybridMultilevel"/>
    <w:tmpl w:val="14E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52A3A"/>
    <w:multiLevelType w:val="hybridMultilevel"/>
    <w:tmpl w:val="7254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9E4093"/>
    <w:multiLevelType w:val="hybridMultilevel"/>
    <w:tmpl w:val="A6C09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0"/>
  </w:num>
  <w:num w:numId="2">
    <w:abstractNumId w:val="12"/>
  </w:num>
  <w:num w:numId="3">
    <w:abstractNumId w:val="28"/>
  </w:num>
  <w:num w:numId="4">
    <w:abstractNumId w:val="19"/>
  </w:num>
  <w:num w:numId="5">
    <w:abstractNumId w:val="22"/>
  </w:num>
  <w:num w:numId="6">
    <w:abstractNumId w:val="24"/>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25"/>
  </w:num>
  <w:num w:numId="11">
    <w:abstractNumId w:val="2"/>
  </w:num>
  <w:num w:numId="12">
    <w:abstractNumId w:val="33"/>
  </w:num>
  <w:num w:numId="13">
    <w:abstractNumId w:val="32"/>
  </w:num>
  <w:num w:numId="14">
    <w:abstractNumId w:val="7"/>
  </w:num>
  <w:num w:numId="15">
    <w:abstractNumId w:val="10"/>
  </w:num>
  <w:num w:numId="16">
    <w:abstractNumId w:val="21"/>
  </w:num>
  <w:num w:numId="17">
    <w:abstractNumId w:val="15"/>
  </w:num>
  <w:num w:numId="18">
    <w:abstractNumId w:val="9"/>
  </w:num>
  <w:num w:numId="19">
    <w:abstractNumId w:val="17"/>
  </w:num>
  <w:num w:numId="20">
    <w:abstractNumId w:val="3"/>
  </w:num>
  <w:num w:numId="21">
    <w:abstractNumId w:val="1"/>
  </w:num>
  <w:num w:numId="22">
    <w:abstractNumId w:val="29"/>
  </w:num>
  <w:num w:numId="23">
    <w:abstractNumId w:val="27"/>
  </w:num>
  <w:num w:numId="24">
    <w:abstractNumId w:val="26"/>
  </w:num>
  <w:num w:numId="25">
    <w:abstractNumId w:val="4"/>
  </w:num>
  <w:num w:numId="26">
    <w:abstractNumId w:val="11"/>
  </w:num>
  <w:num w:numId="27">
    <w:abstractNumId w:val="14"/>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6"/>
  </w:num>
  <w:num w:numId="31">
    <w:abstractNumId w:val="31"/>
  </w:num>
  <w:num w:numId="32">
    <w:abstractNumId w:val="23"/>
  </w:num>
  <w:num w:numId="33">
    <w:abstractNumId w:val="20"/>
  </w:num>
  <w:num w:numId="34">
    <w:abstractNumId w:val="13"/>
  </w:num>
  <w:num w:numId="35">
    <w:abstractNumId w:val="0"/>
  </w:num>
  <w:num w:numId="3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49"/>
    <w:rsid w:val="000008D3"/>
    <w:rsid w:val="00003D57"/>
    <w:rsid w:val="00004CEB"/>
    <w:rsid w:val="000116B4"/>
    <w:rsid w:val="00033489"/>
    <w:rsid w:val="0003468E"/>
    <w:rsid w:val="00034833"/>
    <w:rsid w:val="00037853"/>
    <w:rsid w:val="000401E9"/>
    <w:rsid w:val="000466E5"/>
    <w:rsid w:val="000473E8"/>
    <w:rsid w:val="000475E4"/>
    <w:rsid w:val="00047FF6"/>
    <w:rsid w:val="000517B2"/>
    <w:rsid w:val="000564AA"/>
    <w:rsid w:val="000606B5"/>
    <w:rsid w:val="00064BCE"/>
    <w:rsid w:val="00064FF2"/>
    <w:rsid w:val="000653AD"/>
    <w:rsid w:val="000711B1"/>
    <w:rsid w:val="00074DDB"/>
    <w:rsid w:val="0008071A"/>
    <w:rsid w:val="00085022"/>
    <w:rsid w:val="0009218B"/>
    <w:rsid w:val="00093FF2"/>
    <w:rsid w:val="00094F25"/>
    <w:rsid w:val="000A2AD7"/>
    <w:rsid w:val="000A38C6"/>
    <w:rsid w:val="000A4340"/>
    <w:rsid w:val="000B183A"/>
    <w:rsid w:val="000B300C"/>
    <w:rsid w:val="000B31C8"/>
    <w:rsid w:val="000B783F"/>
    <w:rsid w:val="000C040A"/>
    <w:rsid w:val="000D26BF"/>
    <w:rsid w:val="000D2F51"/>
    <w:rsid w:val="000D75F9"/>
    <w:rsid w:val="000D7681"/>
    <w:rsid w:val="000E4781"/>
    <w:rsid w:val="000E4E38"/>
    <w:rsid w:val="000F1236"/>
    <w:rsid w:val="000F2584"/>
    <w:rsid w:val="000F6D23"/>
    <w:rsid w:val="0010033A"/>
    <w:rsid w:val="00106321"/>
    <w:rsid w:val="0010645E"/>
    <w:rsid w:val="00113977"/>
    <w:rsid w:val="00115742"/>
    <w:rsid w:val="00116059"/>
    <w:rsid w:val="00120ACF"/>
    <w:rsid w:val="0012370A"/>
    <w:rsid w:val="00124A49"/>
    <w:rsid w:val="00124A93"/>
    <w:rsid w:val="00124BCB"/>
    <w:rsid w:val="001335F2"/>
    <w:rsid w:val="00136F93"/>
    <w:rsid w:val="001378FA"/>
    <w:rsid w:val="001422FC"/>
    <w:rsid w:val="001513DA"/>
    <w:rsid w:val="00151DA2"/>
    <w:rsid w:val="00156A22"/>
    <w:rsid w:val="001661A4"/>
    <w:rsid w:val="00173615"/>
    <w:rsid w:val="001748B8"/>
    <w:rsid w:val="00176E7D"/>
    <w:rsid w:val="00180AB7"/>
    <w:rsid w:val="00182EBB"/>
    <w:rsid w:val="001835ED"/>
    <w:rsid w:val="00186D74"/>
    <w:rsid w:val="00193EA2"/>
    <w:rsid w:val="001941A2"/>
    <w:rsid w:val="001A5A23"/>
    <w:rsid w:val="001B2110"/>
    <w:rsid w:val="001B34E3"/>
    <w:rsid w:val="001B4434"/>
    <w:rsid w:val="001B51AA"/>
    <w:rsid w:val="001B6650"/>
    <w:rsid w:val="001C1195"/>
    <w:rsid w:val="001C1543"/>
    <w:rsid w:val="001C2443"/>
    <w:rsid w:val="001C2C47"/>
    <w:rsid w:val="001C3FF3"/>
    <w:rsid w:val="001C6929"/>
    <w:rsid w:val="001C7845"/>
    <w:rsid w:val="001D5BA5"/>
    <w:rsid w:val="001E07BD"/>
    <w:rsid w:val="001E22A4"/>
    <w:rsid w:val="001E2B26"/>
    <w:rsid w:val="001E42B7"/>
    <w:rsid w:val="001E5EC8"/>
    <w:rsid w:val="001E6235"/>
    <w:rsid w:val="001F0981"/>
    <w:rsid w:val="001F1717"/>
    <w:rsid w:val="001F1A5E"/>
    <w:rsid w:val="001F55F6"/>
    <w:rsid w:val="00201C5C"/>
    <w:rsid w:val="0020297C"/>
    <w:rsid w:val="002069CE"/>
    <w:rsid w:val="00210AE0"/>
    <w:rsid w:val="00213E77"/>
    <w:rsid w:val="002225CA"/>
    <w:rsid w:val="00231B1D"/>
    <w:rsid w:val="00232736"/>
    <w:rsid w:val="00233661"/>
    <w:rsid w:val="00236DD3"/>
    <w:rsid w:val="00237E0D"/>
    <w:rsid w:val="00240538"/>
    <w:rsid w:val="002425F0"/>
    <w:rsid w:val="00251843"/>
    <w:rsid w:val="002537B0"/>
    <w:rsid w:val="0025400F"/>
    <w:rsid w:val="00262C6B"/>
    <w:rsid w:val="002676B8"/>
    <w:rsid w:val="0026799F"/>
    <w:rsid w:val="00274213"/>
    <w:rsid w:val="00275056"/>
    <w:rsid w:val="00275E98"/>
    <w:rsid w:val="002767CF"/>
    <w:rsid w:val="00281AD1"/>
    <w:rsid w:val="002846F3"/>
    <w:rsid w:val="0029346A"/>
    <w:rsid w:val="00293D88"/>
    <w:rsid w:val="00294530"/>
    <w:rsid w:val="00297DA5"/>
    <w:rsid w:val="002A0A81"/>
    <w:rsid w:val="002A495F"/>
    <w:rsid w:val="002B0140"/>
    <w:rsid w:val="002B3CFC"/>
    <w:rsid w:val="002C5748"/>
    <w:rsid w:val="002D3DFF"/>
    <w:rsid w:val="002D52A7"/>
    <w:rsid w:val="002D72D4"/>
    <w:rsid w:val="002E0007"/>
    <w:rsid w:val="002E3B78"/>
    <w:rsid w:val="002E7009"/>
    <w:rsid w:val="002F0D61"/>
    <w:rsid w:val="002F4411"/>
    <w:rsid w:val="002F45C8"/>
    <w:rsid w:val="002F5897"/>
    <w:rsid w:val="002F6D0D"/>
    <w:rsid w:val="00303FE4"/>
    <w:rsid w:val="00305ABA"/>
    <w:rsid w:val="003159D6"/>
    <w:rsid w:val="00323271"/>
    <w:rsid w:val="00341718"/>
    <w:rsid w:val="00342416"/>
    <w:rsid w:val="00344E0D"/>
    <w:rsid w:val="0035388B"/>
    <w:rsid w:val="00355529"/>
    <w:rsid w:val="003579E9"/>
    <w:rsid w:val="003611A8"/>
    <w:rsid w:val="0036362E"/>
    <w:rsid w:val="00363C0C"/>
    <w:rsid w:val="003662CC"/>
    <w:rsid w:val="00370398"/>
    <w:rsid w:val="00370A79"/>
    <w:rsid w:val="0038192B"/>
    <w:rsid w:val="003876DF"/>
    <w:rsid w:val="00392BE6"/>
    <w:rsid w:val="00392E14"/>
    <w:rsid w:val="003A061A"/>
    <w:rsid w:val="003A450F"/>
    <w:rsid w:val="003A6EBC"/>
    <w:rsid w:val="003B4574"/>
    <w:rsid w:val="003B4AF2"/>
    <w:rsid w:val="003B7406"/>
    <w:rsid w:val="003C0409"/>
    <w:rsid w:val="003C18E5"/>
    <w:rsid w:val="003C23C1"/>
    <w:rsid w:val="003C3617"/>
    <w:rsid w:val="003C36B1"/>
    <w:rsid w:val="003C6C12"/>
    <w:rsid w:val="003D6D22"/>
    <w:rsid w:val="003D7074"/>
    <w:rsid w:val="003E083A"/>
    <w:rsid w:val="003E1369"/>
    <w:rsid w:val="003E236C"/>
    <w:rsid w:val="003E2417"/>
    <w:rsid w:val="003E29C8"/>
    <w:rsid w:val="003E501C"/>
    <w:rsid w:val="003F1AEA"/>
    <w:rsid w:val="003F2EFA"/>
    <w:rsid w:val="003F39CF"/>
    <w:rsid w:val="00400050"/>
    <w:rsid w:val="004015CC"/>
    <w:rsid w:val="004027E9"/>
    <w:rsid w:val="004045B0"/>
    <w:rsid w:val="00405438"/>
    <w:rsid w:val="00410283"/>
    <w:rsid w:val="0041651F"/>
    <w:rsid w:val="00417759"/>
    <w:rsid w:val="00420D3D"/>
    <w:rsid w:val="004243B2"/>
    <w:rsid w:val="00427FC6"/>
    <w:rsid w:val="00432335"/>
    <w:rsid w:val="004466F7"/>
    <w:rsid w:val="00446C48"/>
    <w:rsid w:val="00457612"/>
    <w:rsid w:val="004631BB"/>
    <w:rsid w:val="00464D87"/>
    <w:rsid w:val="00467C61"/>
    <w:rsid w:val="0047036C"/>
    <w:rsid w:val="00471277"/>
    <w:rsid w:val="00474A13"/>
    <w:rsid w:val="004772AA"/>
    <w:rsid w:val="004840D2"/>
    <w:rsid w:val="004915FA"/>
    <w:rsid w:val="0049307D"/>
    <w:rsid w:val="004944FD"/>
    <w:rsid w:val="0049553A"/>
    <w:rsid w:val="004A20C6"/>
    <w:rsid w:val="004A4856"/>
    <w:rsid w:val="004A4A8A"/>
    <w:rsid w:val="004B1D22"/>
    <w:rsid w:val="004B52AD"/>
    <w:rsid w:val="004B5A40"/>
    <w:rsid w:val="004B79A9"/>
    <w:rsid w:val="004C05F2"/>
    <w:rsid w:val="004D2089"/>
    <w:rsid w:val="004D26E8"/>
    <w:rsid w:val="004D4C38"/>
    <w:rsid w:val="004D69B1"/>
    <w:rsid w:val="004D7573"/>
    <w:rsid w:val="004E4F03"/>
    <w:rsid w:val="004F0E13"/>
    <w:rsid w:val="004F5DC8"/>
    <w:rsid w:val="005025A0"/>
    <w:rsid w:val="00510EA1"/>
    <w:rsid w:val="005110A5"/>
    <w:rsid w:val="005175D5"/>
    <w:rsid w:val="00521F3B"/>
    <w:rsid w:val="005247A4"/>
    <w:rsid w:val="00526DD7"/>
    <w:rsid w:val="00535E0C"/>
    <w:rsid w:val="005368E2"/>
    <w:rsid w:val="005719C2"/>
    <w:rsid w:val="0057255B"/>
    <w:rsid w:val="00587D16"/>
    <w:rsid w:val="005920B7"/>
    <w:rsid w:val="00593730"/>
    <w:rsid w:val="005A130B"/>
    <w:rsid w:val="005A4DA3"/>
    <w:rsid w:val="005A5A58"/>
    <w:rsid w:val="005A5CCC"/>
    <w:rsid w:val="005A7AF1"/>
    <w:rsid w:val="005E59DE"/>
    <w:rsid w:val="005F40DC"/>
    <w:rsid w:val="005F5110"/>
    <w:rsid w:val="00602131"/>
    <w:rsid w:val="00606FB5"/>
    <w:rsid w:val="006153F3"/>
    <w:rsid w:val="00625471"/>
    <w:rsid w:val="006257A7"/>
    <w:rsid w:val="00626CBD"/>
    <w:rsid w:val="00634C67"/>
    <w:rsid w:val="006371F9"/>
    <w:rsid w:val="006413B0"/>
    <w:rsid w:val="0064699B"/>
    <w:rsid w:val="00646AF1"/>
    <w:rsid w:val="0065369B"/>
    <w:rsid w:val="00654853"/>
    <w:rsid w:val="0065485B"/>
    <w:rsid w:val="006552CA"/>
    <w:rsid w:val="00657FDC"/>
    <w:rsid w:val="006648EA"/>
    <w:rsid w:val="00664A79"/>
    <w:rsid w:val="00666A08"/>
    <w:rsid w:val="006672CE"/>
    <w:rsid w:val="00673BFB"/>
    <w:rsid w:val="00674C18"/>
    <w:rsid w:val="0067542F"/>
    <w:rsid w:val="00692005"/>
    <w:rsid w:val="00693763"/>
    <w:rsid w:val="00695BA0"/>
    <w:rsid w:val="006A53B7"/>
    <w:rsid w:val="006A6C5D"/>
    <w:rsid w:val="006B2B70"/>
    <w:rsid w:val="006B7343"/>
    <w:rsid w:val="006C0A45"/>
    <w:rsid w:val="006C0E24"/>
    <w:rsid w:val="006C3F51"/>
    <w:rsid w:val="006C4CE8"/>
    <w:rsid w:val="006E278F"/>
    <w:rsid w:val="006E2944"/>
    <w:rsid w:val="006E4C79"/>
    <w:rsid w:val="006F1591"/>
    <w:rsid w:val="00704396"/>
    <w:rsid w:val="00713D30"/>
    <w:rsid w:val="0071595D"/>
    <w:rsid w:val="00717717"/>
    <w:rsid w:val="0072270B"/>
    <w:rsid w:val="00727468"/>
    <w:rsid w:val="00730296"/>
    <w:rsid w:val="00731AB6"/>
    <w:rsid w:val="00752DB8"/>
    <w:rsid w:val="00754001"/>
    <w:rsid w:val="00771742"/>
    <w:rsid w:val="00774958"/>
    <w:rsid w:val="007773B1"/>
    <w:rsid w:val="007774A0"/>
    <w:rsid w:val="0077775F"/>
    <w:rsid w:val="007834AB"/>
    <w:rsid w:val="007836FB"/>
    <w:rsid w:val="00784564"/>
    <w:rsid w:val="00786CBA"/>
    <w:rsid w:val="007935F2"/>
    <w:rsid w:val="007944AF"/>
    <w:rsid w:val="00797AFF"/>
    <w:rsid w:val="007A0231"/>
    <w:rsid w:val="007A208F"/>
    <w:rsid w:val="007A6F69"/>
    <w:rsid w:val="007A725F"/>
    <w:rsid w:val="007B04CE"/>
    <w:rsid w:val="007B117B"/>
    <w:rsid w:val="007B1FA7"/>
    <w:rsid w:val="007B2957"/>
    <w:rsid w:val="007B72E4"/>
    <w:rsid w:val="007F0F55"/>
    <w:rsid w:val="007F1B39"/>
    <w:rsid w:val="007F3C71"/>
    <w:rsid w:val="007F79CC"/>
    <w:rsid w:val="00801C9C"/>
    <w:rsid w:val="00803984"/>
    <w:rsid w:val="00804B51"/>
    <w:rsid w:val="0081097C"/>
    <w:rsid w:val="00815BAC"/>
    <w:rsid w:val="00817421"/>
    <w:rsid w:val="00822713"/>
    <w:rsid w:val="00824A52"/>
    <w:rsid w:val="00830D53"/>
    <w:rsid w:val="00831CF1"/>
    <w:rsid w:val="008337BF"/>
    <w:rsid w:val="00834523"/>
    <w:rsid w:val="008373C0"/>
    <w:rsid w:val="00837586"/>
    <w:rsid w:val="00837FE4"/>
    <w:rsid w:val="00840586"/>
    <w:rsid w:val="00843170"/>
    <w:rsid w:val="00845203"/>
    <w:rsid w:val="008520C3"/>
    <w:rsid w:val="00856715"/>
    <w:rsid w:val="00856DF5"/>
    <w:rsid w:val="00857591"/>
    <w:rsid w:val="00864C6F"/>
    <w:rsid w:val="0086527B"/>
    <w:rsid w:val="00867F84"/>
    <w:rsid w:val="008725E7"/>
    <w:rsid w:val="00877FA8"/>
    <w:rsid w:val="0088076E"/>
    <w:rsid w:val="0089523F"/>
    <w:rsid w:val="008956F7"/>
    <w:rsid w:val="008A3A37"/>
    <w:rsid w:val="008A50B2"/>
    <w:rsid w:val="008B5558"/>
    <w:rsid w:val="008C29DE"/>
    <w:rsid w:val="008C3A60"/>
    <w:rsid w:val="008C7329"/>
    <w:rsid w:val="008C7B37"/>
    <w:rsid w:val="008D33A4"/>
    <w:rsid w:val="008D7269"/>
    <w:rsid w:val="008E0838"/>
    <w:rsid w:val="008E2DCF"/>
    <w:rsid w:val="008E35CD"/>
    <w:rsid w:val="008F53F3"/>
    <w:rsid w:val="0090270F"/>
    <w:rsid w:val="00904E33"/>
    <w:rsid w:val="00905EFE"/>
    <w:rsid w:val="00910750"/>
    <w:rsid w:val="00913E0A"/>
    <w:rsid w:val="00914E49"/>
    <w:rsid w:val="00916B82"/>
    <w:rsid w:val="00916BDC"/>
    <w:rsid w:val="009247E4"/>
    <w:rsid w:val="00931B97"/>
    <w:rsid w:val="009322ED"/>
    <w:rsid w:val="0093442A"/>
    <w:rsid w:val="0095227A"/>
    <w:rsid w:val="009622FB"/>
    <w:rsid w:val="00962D32"/>
    <w:rsid w:val="00970A17"/>
    <w:rsid w:val="00972A04"/>
    <w:rsid w:val="00980C4E"/>
    <w:rsid w:val="0098375D"/>
    <w:rsid w:val="00992A65"/>
    <w:rsid w:val="00993C89"/>
    <w:rsid w:val="00997003"/>
    <w:rsid w:val="009B2D6D"/>
    <w:rsid w:val="009B3E01"/>
    <w:rsid w:val="009B67E6"/>
    <w:rsid w:val="009C00D8"/>
    <w:rsid w:val="009C1DDA"/>
    <w:rsid w:val="009C367F"/>
    <w:rsid w:val="009C4127"/>
    <w:rsid w:val="009C580B"/>
    <w:rsid w:val="009C5CEF"/>
    <w:rsid w:val="009C6FF4"/>
    <w:rsid w:val="009D25F4"/>
    <w:rsid w:val="009D6C44"/>
    <w:rsid w:val="009D6D53"/>
    <w:rsid w:val="009E028F"/>
    <w:rsid w:val="009E1C3A"/>
    <w:rsid w:val="009E4E04"/>
    <w:rsid w:val="009F4502"/>
    <w:rsid w:val="009F5D6E"/>
    <w:rsid w:val="009F61C8"/>
    <w:rsid w:val="009F7F6E"/>
    <w:rsid w:val="00A07C3A"/>
    <w:rsid w:val="00A14793"/>
    <w:rsid w:val="00A1531E"/>
    <w:rsid w:val="00A2630C"/>
    <w:rsid w:val="00A333D2"/>
    <w:rsid w:val="00A40F1C"/>
    <w:rsid w:val="00A41523"/>
    <w:rsid w:val="00A44234"/>
    <w:rsid w:val="00A454B9"/>
    <w:rsid w:val="00A45D08"/>
    <w:rsid w:val="00A46946"/>
    <w:rsid w:val="00A55AB1"/>
    <w:rsid w:val="00A605B4"/>
    <w:rsid w:val="00A63732"/>
    <w:rsid w:val="00A6391F"/>
    <w:rsid w:val="00A71A94"/>
    <w:rsid w:val="00A80481"/>
    <w:rsid w:val="00A856E6"/>
    <w:rsid w:val="00A91DBF"/>
    <w:rsid w:val="00A95079"/>
    <w:rsid w:val="00AA758F"/>
    <w:rsid w:val="00AB06EF"/>
    <w:rsid w:val="00AB16D1"/>
    <w:rsid w:val="00AB6345"/>
    <w:rsid w:val="00AB7C52"/>
    <w:rsid w:val="00AC043A"/>
    <w:rsid w:val="00AC43A8"/>
    <w:rsid w:val="00AC5CF6"/>
    <w:rsid w:val="00AD133E"/>
    <w:rsid w:val="00AD34F2"/>
    <w:rsid w:val="00AE0755"/>
    <w:rsid w:val="00AE1137"/>
    <w:rsid w:val="00AE313C"/>
    <w:rsid w:val="00AF2A6F"/>
    <w:rsid w:val="00AF3969"/>
    <w:rsid w:val="00B01E50"/>
    <w:rsid w:val="00B0210A"/>
    <w:rsid w:val="00B03901"/>
    <w:rsid w:val="00B115D4"/>
    <w:rsid w:val="00B13438"/>
    <w:rsid w:val="00B15828"/>
    <w:rsid w:val="00B15C65"/>
    <w:rsid w:val="00B22D56"/>
    <w:rsid w:val="00B231C9"/>
    <w:rsid w:val="00B355D9"/>
    <w:rsid w:val="00B37A7F"/>
    <w:rsid w:val="00B4257D"/>
    <w:rsid w:val="00B43744"/>
    <w:rsid w:val="00B517F9"/>
    <w:rsid w:val="00B52B46"/>
    <w:rsid w:val="00B53410"/>
    <w:rsid w:val="00B5377C"/>
    <w:rsid w:val="00B61EAE"/>
    <w:rsid w:val="00B64732"/>
    <w:rsid w:val="00B70F5B"/>
    <w:rsid w:val="00B81B66"/>
    <w:rsid w:val="00B83442"/>
    <w:rsid w:val="00B8442A"/>
    <w:rsid w:val="00B86F46"/>
    <w:rsid w:val="00B909E5"/>
    <w:rsid w:val="00BA1701"/>
    <w:rsid w:val="00BA2973"/>
    <w:rsid w:val="00BB0049"/>
    <w:rsid w:val="00BB2D58"/>
    <w:rsid w:val="00BB3EF1"/>
    <w:rsid w:val="00BC3076"/>
    <w:rsid w:val="00BC4819"/>
    <w:rsid w:val="00BC50B5"/>
    <w:rsid w:val="00BC61D8"/>
    <w:rsid w:val="00BD4231"/>
    <w:rsid w:val="00BE3972"/>
    <w:rsid w:val="00BE4CA5"/>
    <w:rsid w:val="00BF03C2"/>
    <w:rsid w:val="00BF43B8"/>
    <w:rsid w:val="00C044EE"/>
    <w:rsid w:val="00C05C40"/>
    <w:rsid w:val="00C14858"/>
    <w:rsid w:val="00C2040B"/>
    <w:rsid w:val="00C21126"/>
    <w:rsid w:val="00C229B4"/>
    <w:rsid w:val="00C40CE5"/>
    <w:rsid w:val="00C42EC2"/>
    <w:rsid w:val="00C43728"/>
    <w:rsid w:val="00C464F2"/>
    <w:rsid w:val="00C46FAA"/>
    <w:rsid w:val="00C47685"/>
    <w:rsid w:val="00C51B9A"/>
    <w:rsid w:val="00C717BF"/>
    <w:rsid w:val="00C73C7E"/>
    <w:rsid w:val="00C76A8D"/>
    <w:rsid w:val="00C95E4A"/>
    <w:rsid w:val="00CA4201"/>
    <w:rsid w:val="00CA53CF"/>
    <w:rsid w:val="00CA5B98"/>
    <w:rsid w:val="00CA5ED9"/>
    <w:rsid w:val="00CB2C53"/>
    <w:rsid w:val="00CB536A"/>
    <w:rsid w:val="00CC0AC4"/>
    <w:rsid w:val="00CC313C"/>
    <w:rsid w:val="00CC7210"/>
    <w:rsid w:val="00CD129E"/>
    <w:rsid w:val="00CD4231"/>
    <w:rsid w:val="00CD47A1"/>
    <w:rsid w:val="00CD5700"/>
    <w:rsid w:val="00CF5A9C"/>
    <w:rsid w:val="00D012E8"/>
    <w:rsid w:val="00D118BA"/>
    <w:rsid w:val="00D1313F"/>
    <w:rsid w:val="00D1435C"/>
    <w:rsid w:val="00D21FA9"/>
    <w:rsid w:val="00D22160"/>
    <w:rsid w:val="00D22510"/>
    <w:rsid w:val="00D23432"/>
    <w:rsid w:val="00D25695"/>
    <w:rsid w:val="00D27669"/>
    <w:rsid w:val="00D30EF5"/>
    <w:rsid w:val="00D357C2"/>
    <w:rsid w:val="00D36A4C"/>
    <w:rsid w:val="00D37781"/>
    <w:rsid w:val="00D41DDF"/>
    <w:rsid w:val="00D42206"/>
    <w:rsid w:val="00D546D9"/>
    <w:rsid w:val="00D60702"/>
    <w:rsid w:val="00D83A2B"/>
    <w:rsid w:val="00D8476D"/>
    <w:rsid w:val="00D91C8B"/>
    <w:rsid w:val="00D921B0"/>
    <w:rsid w:val="00D96137"/>
    <w:rsid w:val="00DA0B7E"/>
    <w:rsid w:val="00DA28D6"/>
    <w:rsid w:val="00DB0843"/>
    <w:rsid w:val="00DB122B"/>
    <w:rsid w:val="00DB1283"/>
    <w:rsid w:val="00DB1BB2"/>
    <w:rsid w:val="00DB3115"/>
    <w:rsid w:val="00DB4A0A"/>
    <w:rsid w:val="00DC33F0"/>
    <w:rsid w:val="00DC72EB"/>
    <w:rsid w:val="00DD481D"/>
    <w:rsid w:val="00DD770E"/>
    <w:rsid w:val="00DD7795"/>
    <w:rsid w:val="00DD7982"/>
    <w:rsid w:val="00DE0229"/>
    <w:rsid w:val="00DF0CA7"/>
    <w:rsid w:val="00E01E34"/>
    <w:rsid w:val="00E05522"/>
    <w:rsid w:val="00E05C6D"/>
    <w:rsid w:val="00E07AA7"/>
    <w:rsid w:val="00E110B3"/>
    <w:rsid w:val="00E13C96"/>
    <w:rsid w:val="00E16561"/>
    <w:rsid w:val="00E16EF9"/>
    <w:rsid w:val="00E224C6"/>
    <w:rsid w:val="00E36938"/>
    <w:rsid w:val="00E41D87"/>
    <w:rsid w:val="00E440D2"/>
    <w:rsid w:val="00E46A5D"/>
    <w:rsid w:val="00E507C4"/>
    <w:rsid w:val="00E550E7"/>
    <w:rsid w:val="00E556F7"/>
    <w:rsid w:val="00E61787"/>
    <w:rsid w:val="00E62D5A"/>
    <w:rsid w:val="00E63ABA"/>
    <w:rsid w:val="00E71A34"/>
    <w:rsid w:val="00E725EE"/>
    <w:rsid w:val="00E74844"/>
    <w:rsid w:val="00E82556"/>
    <w:rsid w:val="00E86EAB"/>
    <w:rsid w:val="00E87B62"/>
    <w:rsid w:val="00E90BC6"/>
    <w:rsid w:val="00E91738"/>
    <w:rsid w:val="00E93F14"/>
    <w:rsid w:val="00E94BA4"/>
    <w:rsid w:val="00E95E96"/>
    <w:rsid w:val="00EA05AB"/>
    <w:rsid w:val="00EA23DC"/>
    <w:rsid w:val="00EA607A"/>
    <w:rsid w:val="00EA761E"/>
    <w:rsid w:val="00EA7A4C"/>
    <w:rsid w:val="00EB2A67"/>
    <w:rsid w:val="00EC1195"/>
    <w:rsid w:val="00EC5AEC"/>
    <w:rsid w:val="00ED43E0"/>
    <w:rsid w:val="00EE324F"/>
    <w:rsid w:val="00EE709A"/>
    <w:rsid w:val="00EF00FD"/>
    <w:rsid w:val="00EF1FB6"/>
    <w:rsid w:val="00EF32B0"/>
    <w:rsid w:val="00F00753"/>
    <w:rsid w:val="00F022F1"/>
    <w:rsid w:val="00F05D61"/>
    <w:rsid w:val="00F1058D"/>
    <w:rsid w:val="00F10EEA"/>
    <w:rsid w:val="00F14A67"/>
    <w:rsid w:val="00F163D0"/>
    <w:rsid w:val="00F170E7"/>
    <w:rsid w:val="00F20715"/>
    <w:rsid w:val="00F2150D"/>
    <w:rsid w:val="00F21746"/>
    <w:rsid w:val="00F43830"/>
    <w:rsid w:val="00F51A63"/>
    <w:rsid w:val="00F52AF7"/>
    <w:rsid w:val="00F53EE2"/>
    <w:rsid w:val="00F5568F"/>
    <w:rsid w:val="00F55943"/>
    <w:rsid w:val="00F577D0"/>
    <w:rsid w:val="00F61B70"/>
    <w:rsid w:val="00F61CA2"/>
    <w:rsid w:val="00F703E7"/>
    <w:rsid w:val="00F72B93"/>
    <w:rsid w:val="00F76B9C"/>
    <w:rsid w:val="00F91DA3"/>
    <w:rsid w:val="00F92214"/>
    <w:rsid w:val="00F955EF"/>
    <w:rsid w:val="00F95D0E"/>
    <w:rsid w:val="00FA2A21"/>
    <w:rsid w:val="00FA371C"/>
    <w:rsid w:val="00FA4FFD"/>
    <w:rsid w:val="00FA5C97"/>
    <w:rsid w:val="00FB1591"/>
    <w:rsid w:val="00FB4EE5"/>
    <w:rsid w:val="00FB64AB"/>
    <w:rsid w:val="00FB6E52"/>
    <w:rsid w:val="00FC7215"/>
    <w:rsid w:val="00FD2E6D"/>
    <w:rsid w:val="00FD346D"/>
    <w:rsid w:val="00FD35AE"/>
    <w:rsid w:val="00FD5B16"/>
    <w:rsid w:val="00FE4D6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44BE8"/>
  <w15:docId w15:val="{93F33840-0F8A-4C18-A152-C8B66B7F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432"/>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uiPriority w:val="39"/>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character" w:styleId="CommentReference">
    <w:name w:val="annotation reference"/>
    <w:basedOn w:val="DefaultParagraphFont"/>
    <w:rsid w:val="00E82556"/>
    <w:rPr>
      <w:sz w:val="16"/>
      <w:szCs w:val="16"/>
    </w:rPr>
  </w:style>
  <w:style w:type="paragraph" w:styleId="CommentText">
    <w:name w:val="annotation text"/>
    <w:basedOn w:val="Normal"/>
    <w:link w:val="CommentTextChar"/>
    <w:rsid w:val="00E82556"/>
    <w:rPr>
      <w:sz w:val="20"/>
      <w:szCs w:val="20"/>
    </w:rPr>
  </w:style>
  <w:style w:type="character" w:customStyle="1" w:styleId="CommentTextChar">
    <w:name w:val="Comment Text Char"/>
    <w:basedOn w:val="DefaultParagraphFont"/>
    <w:link w:val="CommentText"/>
    <w:rsid w:val="00E82556"/>
  </w:style>
  <w:style w:type="paragraph" w:styleId="CommentSubject">
    <w:name w:val="annotation subject"/>
    <w:basedOn w:val="CommentText"/>
    <w:next w:val="CommentText"/>
    <w:link w:val="CommentSubjectChar"/>
    <w:rsid w:val="00E82556"/>
    <w:rPr>
      <w:b/>
      <w:bCs/>
    </w:rPr>
  </w:style>
  <w:style w:type="character" w:customStyle="1" w:styleId="CommentSubjectChar">
    <w:name w:val="Comment Subject Char"/>
    <w:basedOn w:val="CommentTextChar"/>
    <w:link w:val="CommentSubject"/>
    <w:rsid w:val="00E82556"/>
    <w:rPr>
      <w:b/>
      <w:bCs/>
    </w:rPr>
  </w:style>
  <w:style w:type="paragraph" w:customStyle="1" w:styleId="TableContents">
    <w:name w:val="Table Contents"/>
    <w:basedOn w:val="Normal"/>
    <w:qFormat/>
    <w:rsid w:val="006B7343"/>
    <w:pPr>
      <w:suppressLineNumbers/>
      <w:suppressAutoHyphens/>
    </w:pPr>
    <w:rPr>
      <w:rFonts w:ascii="Liberation Serif" w:eastAsia="Noto Sans CJK SC Regular" w:hAnsi="Liberation Serif" w:cs="FreeSans"/>
      <w:color w:val="00000A"/>
      <w:lang w:eastAsia="zh-CN" w:bidi="hi-IN"/>
    </w:rPr>
  </w:style>
  <w:style w:type="paragraph" w:styleId="NormalWeb">
    <w:name w:val="Normal (Web)"/>
    <w:basedOn w:val="Normal"/>
    <w:uiPriority w:val="99"/>
    <w:semiHidden/>
    <w:unhideWhenUsed/>
    <w:rsid w:val="00837FE4"/>
    <w:pPr>
      <w:spacing w:before="100" w:beforeAutospacing="1" w:after="100" w:afterAutospacing="1"/>
    </w:pPr>
  </w:style>
  <w:style w:type="character" w:customStyle="1" w:styleId="mjx-char">
    <w:name w:val="mjx-char"/>
    <w:basedOn w:val="DefaultParagraphFont"/>
    <w:rsid w:val="00837FE4"/>
  </w:style>
  <w:style w:type="character" w:styleId="Strong">
    <w:name w:val="Strong"/>
    <w:basedOn w:val="DefaultParagraphFont"/>
    <w:uiPriority w:val="22"/>
    <w:qFormat/>
    <w:rsid w:val="00CC7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346">
      <w:bodyDiv w:val="1"/>
      <w:marLeft w:val="0"/>
      <w:marRight w:val="0"/>
      <w:marTop w:val="0"/>
      <w:marBottom w:val="0"/>
      <w:divBdr>
        <w:top w:val="none" w:sz="0" w:space="0" w:color="auto"/>
        <w:left w:val="none" w:sz="0" w:space="0" w:color="auto"/>
        <w:bottom w:val="none" w:sz="0" w:space="0" w:color="auto"/>
        <w:right w:val="none" w:sz="0" w:space="0" w:color="auto"/>
      </w:divBdr>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889804745">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07699199">
      <w:bodyDiv w:val="1"/>
      <w:marLeft w:val="0"/>
      <w:marRight w:val="0"/>
      <w:marTop w:val="0"/>
      <w:marBottom w:val="0"/>
      <w:divBdr>
        <w:top w:val="none" w:sz="0" w:space="0" w:color="auto"/>
        <w:left w:val="none" w:sz="0" w:space="0" w:color="auto"/>
        <w:bottom w:val="none" w:sz="0" w:space="0" w:color="auto"/>
        <w:right w:val="none" w:sz="0" w:space="0" w:color="auto"/>
      </w:divBdr>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207445152">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60799225">
      <w:bodyDiv w:val="1"/>
      <w:marLeft w:val="0"/>
      <w:marRight w:val="0"/>
      <w:marTop w:val="0"/>
      <w:marBottom w:val="0"/>
      <w:divBdr>
        <w:top w:val="none" w:sz="0" w:space="0" w:color="auto"/>
        <w:left w:val="none" w:sz="0" w:space="0" w:color="auto"/>
        <w:bottom w:val="none" w:sz="0" w:space="0" w:color="auto"/>
        <w:right w:val="none" w:sz="0" w:space="0" w:color="auto"/>
      </w:divBdr>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19973">
      <w:bodyDiv w:val="1"/>
      <w:marLeft w:val="0"/>
      <w:marRight w:val="0"/>
      <w:marTop w:val="0"/>
      <w:marBottom w:val="0"/>
      <w:divBdr>
        <w:top w:val="none" w:sz="0" w:space="0" w:color="auto"/>
        <w:left w:val="none" w:sz="0" w:space="0" w:color="auto"/>
        <w:bottom w:val="none" w:sz="0" w:space="0" w:color="auto"/>
        <w:right w:val="none" w:sz="0" w:space="0" w:color="auto"/>
      </w:divBdr>
    </w:div>
    <w:div w:id="1870025613">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11184">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E4309-A6E8-49B7-82F3-9DB3FFEB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11</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Hassan Ashas</cp:lastModifiedBy>
  <cp:revision>8</cp:revision>
  <cp:lastPrinted>2017-12-15T09:24:00Z</cp:lastPrinted>
  <dcterms:created xsi:type="dcterms:W3CDTF">2020-07-05T10:29:00Z</dcterms:created>
  <dcterms:modified xsi:type="dcterms:W3CDTF">2020-07-06T13:00:00Z</dcterms:modified>
</cp:coreProperties>
</file>