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D0041" w14:textId="102908E8"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Terms of Use</w:t>
      </w:r>
    </w:p>
    <w:p w14:paraId="7CCF84CB" w14:textId="77777777" w:rsidR="000D72F7" w:rsidRPr="000D72F7" w:rsidRDefault="000D72F7" w:rsidP="000D72F7">
      <w:pPr>
        <w:rPr>
          <w:rFonts w:ascii="Times New Roman" w:hAnsi="Times New Roman" w:cs="Times New Roman"/>
        </w:rPr>
      </w:pPr>
    </w:p>
    <w:p w14:paraId="40264F04" w14:textId="7179ED06" w:rsidR="000D72F7" w:rsidRPr="000D72F7" w:rsidRDefault="000D72F7" w:rsidP="000D72F7">
      <w:pPr>
        <w:rPr>
          <w:rFonts w:ascii="Times New Roman" w:hAnsi="Times New Roman" w:cs="Times New Roman"/>
        </w:rPr>
      </w:pPr>
      <w:r w:rsidRPr="000D72F7">
        <w:rPr>
          <w:rFonts w:ascii="Times New Roman" w:hAnsi="Times New Roman" w:cs="Times New Roman"/>
        </w:rPr>
        <w:t>Effective Date: [</w:t>
      </w:r>
      <w:r>
        <w:rPr>
          <w:rFonts w:ascii="Times New Roman" w:hAnsi="Times New Roman" w:cs="Times New Roman"/>
        </w:rPr>
        <w:t>July 17, 2025</w:t>
      </w:r>
      <w:r w:rsidRPr="000D72F7">
        <w:rPr>
          <w:rFonts w:ascii="Times New Roman" w:hAnsi="Times New Roman" w:cs="Times New Roman"/>
        </w:rPr>
        <w:t>]</w:t>
      </w:r>
    </w:p>
    <w:p w14:paraId="18B21C41" w14:textId="77777777" w:rsidR="000D72F7" w:rsidRPr="000D72F7" w:rsidRDefault="000D72F7" w:rsidP="000D72F7">
      <w:pPr>
        <w:rPr>
          <w:rFonts w:ascii="Times New Roman" w:hAnsi="Times New Roman" w:cs="Times New Roman"/>
        </w:rPr>
      </w:pPr>
    </w:p>
    <w:p w14:paraId="03F2AE40" w14:textId="7D536310"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Introduction</w:t>
      </w:r>
    </w:p>
    <w:p w14:paraId="10138F6A" w14:textId="5774224C" w:rsidR="000D72F7" w:rsidRPr="000D72F7" w:rsidRDefault="000D72F7" w:rsidP="000D72F7">
      <w:pPr>
        <w:rPr>
          <w:rFonts w:ascii="Times New Roman" w:hAnsi="Times New Roman" w:cs="Times New Roman"/>
        </w:rPr>
      </w:pPr>
      <w:r w:rsidRPr="000D72F7">
        <w:rPr>
          <w:rFonts w:ascii="Times New Roman" w:hAnsi="Times New Roman" w:cs="Times New Roman"/>
        </w:rPr>
        <w:t>Welcome to MP3Jee ("we," "our," or "us"). By accessing or using our website, [</w:t>
      </w:r>
      <w:r>
        <w:rPr>
          <w:rFonts w:ascii="Times New Roman" w:hAnsi="Times New Roman" w:cs="Times New Roman"/>
        </w:rPr>
        <w:t>https://mp3jee.netlify.app</w:t>
      </w:r>
      <w:r w:rsidRPr="000D72F7">
        <w:rPr>
          <w:rFonts w:ascii="Times New Roman" w:hAnsi="Times New Roman" w:cs="Times New Roman"/>
        </w:rPr>
        <w:t>], including any associated services, features, or content (collectively, the "Website"), you agree to be bound by these Terms of Use. If you do not agree to these terms, please do not use the Website.</w:t>
      </w:r>
    </w:p>
    <w:p w14:paraId="597197E5" w14:textId="77777777" w:rsidR="000D72F7" w:rsidRPr="000D72F7" w:rsidRDefault="000D72F7" w:rsidP="000D72F7">
      <w:pPr>
        <w:rPr>
          <w:rFonts w:ascii="Times New Roman" w:hAnsi="Times New Roman" w:cs="Times New Roman"/>
        </w:rPr>
      </w:pPr>
    </w:p>
    <w:p w14:paraId="75DD037B" w14:textId="0C7312F7"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Eligibility</w:t>
      </w:r>
    </w:p>
    <w:p w14:paraId="3ADB76FA"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By using the Website, you represent and warrant that:</w:t>
      </w:r>
    </w:p>
    <w:p w14:paraId="107020E0"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 are at least 18 years of age or have the legal capacity to enter into a binding agreement in your jurisdiction.</w:t>
      </w:r>
    </w:p>
    <w:p w14:paraId="38A9F2DD"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 will comply with these Terms of Use and all applicable laws, rules, and regulations.</w:t>
      </w:r>
    </w:p>
    <w:p w14:paraId="6AD6D8AE" w14:textId="77777777" w:rsidR="000D72F7" w:rsidRPr="000D72F7" w:rsidRDefault="000D72F7" w:rsidP="000D72F7">
      <w:pPr>
        <w:rPr>
          <w:rFonts w:ascii="Times New Roman" w:hAnsi="Times New Roman" w:cs="Times New Roman"/>
        </w:rPr>
      </w:pPr>
    </w:p>
    <w:p w14:paraId="4F438797" w14:textId="06111580"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Use of the Website</w:t>
      </w:r>
    </w:p>
    <w:p w14:paraId="6CB599C6"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You agree to use the Website only for lawful purposes and in a manner consistent with these Terms of Use. You must not:</w:t>
      </w:r>
    </w:p>
    <w:p w14:paraId="0DD92CAE"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Use the Website in any way that violates any applicable laws or regulations.</w:t>
      </w:r>
    </w:p>
    <w:p w14:paraId="5F93CA54"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Engage in unauthorized access, interference, or disruption of the Website or its associated systems.</w:t>
      </w:r>
    </w:p>
    <w:p w14:paraId="43C5DE6B"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Use the Website to distribute viruses, malware, or other harmful content.</w:t>
      </w:r>
    </w:p>
    <w:p w14:paraId="18F289E9"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Engage in activities that harm the reputation of MP3Jee or infringe on the rights of others.</w:t>
      </w:r>
    </w:p>
    <w:p w14:paraId="2BA17DB9" w14:textId="77777777" w:rsidR="000D72F7" w:rsidRPr="000D72F7" w:rsidRDefault="000D72F7" w:rsidP="000D72F7">
      <w:pPr>
        <w:rPr>
          <w:rFonts w:ascii="Times New Roman" w:hAnsi="Times New Roman" w:cs="Times New Roman"/>
        </w:rPr>
      </w:pPr>
    </w:p>
    <w:p w14:paraId="6D60E005" w14:textId="3D14771D"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Intellectual Property Rights</w:t>
      </w:r>
    </w:p>
    <w:p w14:paraId="387F1A66"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All content, features, and functionality on the Website, including but not limited to text, graphics, logos, images, and software, are the intellectual property of MP3Jee or its licensors. You are granted a limited, non-exclusive, non-transferable license to access and use the Website solely for personal, non-commercial purposes. You may not:</w:t>
      </w:r>
    </w:p>
    <w:p w14:paraId="7F249B2F"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Copy, modify, or distribute any part of the Website without prior written consent.</w:t>
      </w:r>
    </w:p>
    <w:p w14:paraId="3A625C00"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Reverse engineer, decompile, or otherwise attempt to extract source code from the Website.</w:t>
      </w:r>
    </w:p>
    <w:p w14:paraId="6A70447D" w14:textId="77777777" w:rsidR="000D72F7" w:rsidRPr="000D72F7" w:rsidRDefault="000D72F7" w:rsidP="000D72F7">
      <w:pPr>
        <w:rPr>
          <w:rFonts w:ascii="Times New Roman" w:hAnsi="Times New Roman" w:cs="Times New Roman"/>
        </w:rPr>
      </w:pPr>
    </w:p>
    <w:p w14:paraId="70005D1A" w14:textId="5506AC53"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User Content</w:t>
      </w:r>
    </w:p>
    <w:p w14:paraId="5900ABA6"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If you submit or upload any content to the Website, you grant MP3Jee a non-exclusive, worldwide, royalty-free license to use, reproduce, distribute, and display such content for the purposes of operating and improving the Website. You represent and warrant that:</w:t>
      </w:r>
    </w:p>
    <w:p w14:paraId="09C5ED3A"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 own or have the necessary rights to submit the content.</w:t>
      </w:r>
    </w:p>
    <w:p w14:paraId="092A8F75"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The content does not violate these Terms of Use or any applicable laws.</w:t>
      </w:r>
    </w:p>
    <w:p w14:paraId="40CE369F" w14:textId="77777777" w:rsidR="000D72F7" w:rsidRPr="000D72F7" w:rsidRDefault="000D72F7" w:rsidP="000D72F7">
      <w:pPr>
        <w:rPr>
          <w:rFonts w:ascii="Times New Roman" w:hAnsi="Times New Roman" w:cs="Times New Roman"/>
        </w:rPr>
      </w:pPr>
    </w:p>
    <w:p w14:paraId="421257AA" w14:textId="3AA1CE38"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Disclaimer of Warranties</w:t>
      </w:r>
    </w:p>
    <w:p w14:paraId="54B9EFCB"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The Website is provided on an "as is" and "as available" basis without warranties of any kind, either express or implied. To the fullest extent permitted by law, MP3Jee disclaims all warranties, including but not limited to:</w:t>
      </w:r>
    </w:p>
    <w:p w14:paraId="7C31332E"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The Website being error-free, secure, or uninterrupted.</w:t>
      </w:r>
    </w:p>
    <w:p w14:paraId="06857642"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The accuracy, reliability, or completeness of any content on the Website.</w:t>
      </w:r>
    </w:p>
    <w:p w14:paraId="49166FE8" w14:textId="77777777" w:rsidR="000D72F7" w:rsidRPr="000D72F7" w:rsidRDefault="000D72F7" w:rsidP="000D72F7">
      <w:pPr>
        <w:rPr>
          <w:rFonts w:ascii="Times New Roman" w:hAnsi="Times New Roman" w:cs="Times New Roman"/>
        </w:rPr>
      </w:pPr>
    </w:p>
    <w:p w14:paraId="7CCFFE61" w14:textId="46238326"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Limitation of Liability</w:t>
      </w:r>
    </w:p>
    <w:p w14:paraId="525ECD0B"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To the fullest extent permitted by law, MP3Jee and its affiliates, officers, employees, and agents shall not be liable for any direct, indirect, incidental, consequential, or punitive damages arising out of or related to your use of the Website, even if advised of the possibility of such damages.</w:t>
      </w:r>
    </w:p>
    <w:p w14:paraId="19ECF7F0" w14:textId="77777777" w:rsidR="000D72F7" w:rsidRPr="000D72F7" w:rsidRDefault="000D72F7" w:rsidP="000D72F7">
      <w:pPr>
        <w:rPr>
          <w:rFonts w:ascii="Times New Roman" w:hAnsi="Times New Roman" w:cs="Times New Roman"/>
        </w:rPr>
      </w:pPr>
    </w:p>
    <w:p w14:paraId="32F07CF8" w14:textId="35990295"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Indemnification</w:t>
      </w:r>
    </w:p>
    <w:p w14:paraId="4EF6F435"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You agree to indemnify and hold MP3Jee harmless from any claims, liabilities, damages, losses, or expenses, including legal fees, arising out of or related to:</w:t>
      </w:r>
    </w:p>
    <w:p w14:paraId="73038558"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Your use of the Website.</w:t>
      </w:r>
    </w:p>
    <w:p w14:paraId="691F76FB"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Your violation of these Terms of Use.</w:t>
      </w:r>
    </w:p>
    <w:p w14:paraId="77245851"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Your violation of any applicable laws or the rights of a third party.</w:t>
      </w:r>
    </w:p>
    <w:p w14:paraId="485D1329" w14:textId="77777777" w:rsidR="000D72F7" w:rsidRPr="000D72F7" w:rsidRDefault="000D72F7" w:rsidP="000D72F7">
      <w:pPr>
        <w:rPr>
          <w:rFonts w:ascii="Times New Roman" w:hAnsi="Times New Roman" w:cs="Times New Roman"/>
        </w:rPr>
      </w:pPr>
    </w:p>
    <w:p w14:paraId="35B4EFC6" w14:textId="398EA367"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Termination</w:t>
      </w:r>
    </w:p>
    <w:p w14:paraId="795F5DA3"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We reserve the right to suspend or terminate your access to the Website at any time, without notice, for any reason, including but not limited to your violation of these Terms of Use.</w:t>
      </w:r>
    </w:p>
    <w:p w14:paraId="5A9826D5" w14:textId="77777777" w:rsidR="000D72F7" w:rsidRPr="000D72F7" w:rsidRDefault="000D72F7" w:rsidP="000D72F7">
      <w:pPr>
        <w:rPr>
          <w:rFonts w:ascii="Times New Roman" w:hAnsi="Times New Roman" w:cs="Times New Roman"/>
        </w:rPr>
      </w:pPr>
    </w:p>
    <w:p w14:paraId="1A169385" w14:textId="44A7A8B7"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Governing Law</w:t>
      </w:r>
    </w:p>
    <w:p w14:paraId="6F261C7F"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These Terms of Use are governed by and construed in accordance with the laws of [Your Jurisdiction], without regard to its conflict of law principles. Any disputes arising under these terms shall be resolved exclusively in the courts of [Your Jurisdiction].</w:t>
      </w:r>
    </w:p>
    <w:p w14:paraId="24202368" w14:textId="77777777" w:rsidR="000D72F7" w:rsidRPr="000D72F7" w:rsidRDefault="000D72F7" w:rsidP="000D72F7">
      <w:pPr>
        <w:rPr>
          <w:rFonts w:ascii="Times New Roman" w:hAnsi="Times New Roman" w:cs="Times New Roman"/>
        </w:rPr>
      </w:pPr>
    </w:p>
    <w:p w14:paraId="7FFB1C94" w14:textId="7B33A12A"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Changes to These Terms</w:t>
      </w:r>
    </w:p>
    <w:p w14:paraId="5F8444C3"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We reserve the right to update or modify these Terms of Use at any time. We will notify you of changes by updating the "Effective Date" at the top of this document. Continued use of the Website constitutes acceptance of the revised terms.</w:t>
      </w:r>
    </w:p>
    <w:p w14:paraId="704ED55D" w14:textId="77777777" w:rsidR="000D72F7" w:rsidRPr="000D72F7" w:rsidRDefault="000D72F7" w:rsidP="000D72F7">
      <w:pPr>
        <w:rPr>
          <w:rFonts w:ascii="Times New Roman" w:hAnsi="Times New Roman" w:cs="Times New Roman"/>
        </w:rPr>
      </w:pPr>
    </w:p>
    <w:p w14:paraId="1B5C398A" w14:textId="43844CD3"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 Contact Us</w:t>
      </w:r>
    </w:p>
    <w:p w14:paraId="3C181410"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If you have any questions or concerns about these Terms of Use, please contact us at:</w:t>
      </w:r>
    </w:p>
    <w:p w14:paraId="02C674BF" w14:textId="77777777" w:rsidR="000D72F7" w:rsidRPr="000D72F7" w:rsidRDefault="000D72F7" w:rsidP="000D72F7">
      <w:pPr>
        <w:rPr>
          <w:rFonts w:ascii="Times New Roman" w:hAnsi="Times New Roman" w:cs="Times New Roman"/>
        </w:rPr>
      </w:pPr>
    </w:p>
    <w:p w14:paraId="12796914" w14:textId="77777777" w:rsidR="000D72F7" w:rsidRPr="000D72F7" w:rsidRDefault="000D72F7" w:rsidP="000D72F7">
      <w:pPr>
        <w:rPr>
          <w:rFonts w:ascii="Times New Roman" w:hAnsi="Times New Roman" w:cs="Times New Roman"/>
        </w:rPr>
      </w:pPr>
      <w:r w:rsidRPr="000D72F7">
        <w:rPr>
          <w:rFonts w:ascii="Times New Roman" w:hAnsi="Times New Roman" w:cs="Times New Roman"/>
        </w:rPr>
        <w:t xml:space="preserve">MP3Jee  </w:t>
      </w:r>
    </w:p>
    <w:p w14:paraId="56C0E5C1" w14:textId="1126ACAA" w:rsidR="000D72F7" w:rsidRPr="000D72F7" w:rsidRDefault="000D72F7" w:rsidP="000D72F7">
      <w:pPr>
        <w:rPr>
          <w:rFonts w:ascii="Times New Roman" w:hAnsi="Times New Roman" w:cs="Times New Roman"/>
        </w:rPr>
      </w:pPr>
      <w:r w:rsidRPr="000D72F7">
        <w:rPr>
          <w:rFonts w:ascii="Times New Roman" w:hAnsi="Times New Roman" w:cs="Times New Roman"/>
        </w:rPr>
        <w:t>[</w:t>
      </w:r>
      <w:r w:rsidR="00AD47F6">
        <w:rPr>
          <w:rFonts w:ascii="Times New Roman" w:hAnsi="Times New Roman" w:cs="Times New Roman"/>
        </w:rPr>
        <w:t>Classified</w:t>
      </w:r>
      <w:r w:rsidRPr="000D72F7">
        <w:rPr>
          <w:rFonts w:ascii="Times New Roman" w:hAnsi="Times New Roman" w:cs="Times New Roman"/>
        </w:rPr>
        <w:t xml:space="preserve">]  </w:t>
      </w:r>
    </w:p>
    <w:p w14:paraId="29B37B98" w14:textId="31976170" w:rsidR="00BD11CD" w:rsidRPr="00BD11CD" w:rsidRDefault="000D72F7" w:rsidP="00BD11CD">
      <w:pPr>
        <w:rPr>
          <w:rFonts w:ascii="Times New Roman" w:hAnsi="Times New Roman" w:cs="Times New Roman"/>
        </w:rPr>
      </w:pPr>
      <w:r w:rsidRPr="000D72F7">
        <w:rPr>
          <w:rFonts w:ascii="Times New Roman" w:hAnsi="Times New Roman" w:cs="Times New Roman"/>
        </w:rPr>
        <w:t xml:space="preserve">Email: </w:t>
      </w:r>
      <w:r w:rsidR="00AD47F6">
        <w:rPr>
          <w:rFonts w:ascii="Times New Roman" w:hAnsi="Times New Roman" w:cs="Times New Roman"/>
        </w:rPr>
        <w:t>zyntaxinc@gmail.com</w:t>
      </w:r>
    </w:p>
    <w:sectPr w:rsidR="00BD11CD" w:rsidRPr="00BD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278A5"/>
    <w:multiLevelType w:val="hybridMultilevel"/>
    <w:tmpl w:val="2BF2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42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CD"/>
    <w:rsid w:val="000D72F7"/>
    <w:rsid w:val="00630078"/>
    <w:rsid w:val="00AD47F6"/>
    <w:rsid w:val="00BD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4463A"/>
  <w15:chartTrackingRefBased/>
  <w15:docId w15:val="{3458EB43-5501-C346-B4A0-A9368D23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1CD"/>
    <w:rPr>
      <w:rFonts w:eastAsiaTheme="majorEastAsia" w:cstheme="majorBidi"/>
      <w:color w:val="272727" w:themeColor="text1" w:themeTint="D8"/>
    </w:rPr>
  </w:style>
  <w:style w:type="paragraph" w:styleId="Title">
    <w:name w:val="Title"/>
    <w:basedOn w:val="Normal"/>
    <w:next w:val="Normal"/>
    <w:link w:val="TitleChar"/>
    <w:uiPriority w:val="10"/>
    <w:qFormat/>
    <w:rsid w:val="00BD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1CD"/>
    <w:pPr>
      <w:spacing w:before="160"/>
      <w:jc w:val="center"/>
    </w:pPr>
    <w:rPr>
      <w:i/>
      <w:iCs/>
      <w:color w:val="404040" w:themeColor="text1" w:themeTint="BF"/>
    </w:rPr>
  </w:style>
  <w:style w:type="character" w:customStyle="1" w:styleId="QuoteChar">
    <w:name w:val="Quote Char"/>
    <w:basedOn w:val="DefaultParagraphFont"/>
    <w:link w:val="Quote"/>
    <w:uiPriority w:val="29"/>
    <w:rsid w:val="00BD11CD"/>
    <w:rPr>
      <w:i/>
      <w:iCs/>
      <w:color w:val="404040" w:themeColor="text1" w:themeTint="BF"/>
    </w:rPr>
  </w:style>
  <w:style w:type="paragraph" w:styleId="ListParagraph">
    <w:name w:val="List Paragraph"/>
    <w:basedOn w:val="Normal"/>
    <w:uiPriority w:val="34"/>
    <w:qFormat/>
    <w:rsid w:val="00BD11CD"/>
    <w:pPr>
      <w:ind w:left="720"/>
      <w:contextualSpacing/>
    </w:pPr>
  </w:style>
  <w:style w:type="character" w:styleId="IntenseEmphasis">
    <w:name w:val="Intense Emphasis"/>
    <w:basedOn w:val="DefaultParagraphFont"/>
    <w:uiPriority w:val="21"/>
    <w:qFormat/>
    <w:rsid w:val="00BD11CD"/>
    <w:rPr>
      <w:i/>
      <w:iCs/>
      <w:color w:val="0F4761" w:themeColor="accent1" w:themeShade="BF"/>
    </w:rPr>
  </w:style>
  <w:style w:type="paragraph" w:styleId="IntenseQuote">
    <w:name w:val="Intense Quote"/>
    <w:basedOn w:val="Normal"/>
    <w:next w:val="Normal"/>
    <w:link w:val="IntenseQuoteChar"/>
    <w:uiPriority w:val="30"/>
    <w:qFormat/>
    <w:rsid w:val="00BD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1CD"/>
    <w:rPr>
      <w:i/>
      <w:iCs/>
      <w:color w:val="0F4761" w:themeColor="accent1" w:themeShade="BF"/>
    </w:rPr>
  </w:style>
  <w:style w:type="character" w:styleId="IntenseReference">
    <w:name w:val="Intense Reference"/>
    <w:basedOn w:val="DefaultParagraphFont"/>
    <w:uiPriority w:val="32"/>
    <w:qFormat/>
    <w:rsid w:val="00BD1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zyntaX mods</dc:creator>
  <cp:keywords/>
  <dc:description/>
  <cp:lastModifiedBy>zyntaX mods</cp:lastModifiedBy>
  <cp:revision>2</cp:revision>
  <dcterms:created xsi:type="dcterms:W3CDTF">2024-12-07T10:24:00Z</dcterms:created>
  <dcterms:modified xsi:type="dcterms:W3CDTF">2024-12-07T10:24:00Z</dcterms:modified>
</cp:coreProperties>
</file>