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9B" w:rsidRPr="00824965" w:rsidRDefault="00824965" w:rsidP="00824965">
      <w:pPr>
        <w:jc w:val="center"/>
        <w:rPr>
          <w:b/>
          <w:sz w:val="32"/>
          <w:szCs w:val="32"/>
        </w:rPr>
      </w:pPr>
      <w:proofErr w:type="spellStart"/>
      <w:r w:rsidRPr="00824965">
        <w:rPr>
          <w:b/>
          <w:sz w:val="32"/>
          <w:szCs w:val="32"/>
        </w:rPr>
        <w:t>Hướng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dẫn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sử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dụng</w:t>
      </w:r>
      <w:proofErr w:type="spellEnd"/>
      <w:r w:rsidRPr="00824965">
        <w:rPr>
          <w:b/>
          <w:sz w:val="32"/>
          <w:szCs w:val="32"/>
        </w:rPr>
        <w:t xml:space="preserve"> Offer Gen Tool</w:t>
      </w:r>
    </w:p>
    <w:p w:rsidR="00824965" w:rsidRDefault="00824965"/>
    <w:p w:rsidR="00824965" w:rsidRDefault="00824965">
      <w:r>
        <w:rPr>
          <w:noProof/>
        </w:rPr>
        <w:drawing>
          <wp:inline distT="0" distB="0" distL="0" distR="0">
            <wp:extent cx="5727700" cy="416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5-09 at 14.57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5" w:rsidRDefault="00824965"/>
    <w:p w:rsidR="00824965" w:rsidRDefault="00824965">
      <w:r>
        <w:t xml:space="preserve">1, Tool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JSON.</w:t>
      </w:r>
    </w:p>
    <w:p w:rsidR="00824965" w:rsidRDefault="00824965"/>
    <w:p w:rsidR="00824965" w:rsidRDefault="00824965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offer: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offer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offer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>).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“Edit”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offer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offer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“Delete”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offer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824965" w:rsidRDefault="00824965" w:rsidP="00824965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offer: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“Gen </w:t>
      </w:r>
      <w:proofErr w:type="spellStart"/>
      <w:r>
        <w:t>Json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 </w:t>
      </w:r>
      <w:proofErr w:type="spellStart"/>
      <w:r>
        <w:t>cho</w:t>
      </w:r>
      <w:proofErr w:type="spellEnd"/>
      <w:r>
        <w:t xml:space="preserve"> offer</w:t>
      </w:r>
    </w:p>
    <w:p w:rsidR="00824965" w:rsidRDefault="00824965" w:rsidP="00824965"/>
    <w:p w:rsidR="00824965" w:rsidRDefault="00824965" w:rsidP="00824965"/>
    <w:p w:rsidR="00824965" w:rsidRDefault="00824965" w:rsidP="00824965">
      <w:r>
        <w:t xml:space="preserve">2,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Offer:</w:t>
      </w:r>
    </w:p>
    <w:p w:rsidR="00824965" w:rsidRDefault="00824965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5-09 at 15.04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5" w:rsidRDefault="00824965" w:rsidP="00824965">
      <w:pPr>
        <w:pStyle w:val="ListParagraph"/>
        <w:numPr>
          <w:ilvl w:val="0"/>
          <w:numId w:val="2"/>
        </w:numPr>
      </w:pPr>
      <w:r>
        <w:t xml:space="preserve">Offer ID: </w:t>
      </w:r>
      <w:proofErr w:type="spellStart"/>
      <w:r>
        <w:t>không</w:t>
      </w:r>
      <w:proofErr w:type="spellEnd"/>
      <w:r w:rsidR="00E31756">
        <w:t xml:space="preserve"> </w:t>
      </w:r>
      <w:proofErr w:type="spellStart"/>
      <w:r w:rsidR="00E31756">
        <w:t>cần</w:t>
      </w:r>
      <w:proofErr w:type="spellEnd"/>
      <w:r w:rsidR="00E31756">
        <w:t xml:space="preserve"> </w:t>
      </w:r>
      <w:proofErr w:type="spellStart"/>
      <w:r w:rsidR="00E31756">
        <w:t>sửa</w:t>
      </w:r>
      <w:proofErr w:type="spellEnd"/>
      <w:r w:rsidR="00E31756">
        <w:t xml:space="preserve"> (</w:t>
      </w:r>
      <w:proofErr w:type="spellStart"/>
      <w:r w:rsidR="00E31756">
        <w:t>vì</w:t>
      </w:r>
      <w:proofErr w:type="spellEnd"/>
      <w:r w:rsidR="00E31756">
        <w:t xml:space="preserve"> </w:t>
      </w:r>
      <w:proofErr w:type="spellStart"/>
      <w:r w:rsidR="00E31756">
        <w:t>đã</w:t>
      </w:r>
      <w:proofErr w:type="spellEnd"/>
      <w:r w:rsidR="00E31756">
        <w:t xml:space="preserve"> </w:t>
      </w:r>
      <w:proofErr w:type="spellStart"/>
      <w:r w:rsidR="00E31756">
        <w:t>nhập</w:t>
      </w:r>
      <w:proofErr w:type="spellEnd"/>
      <w:r w:rsidR="00E31756">
        <w:t xml:space="preserve"> </w:t>
      </w:r>
      <w:proofErr w:type="spellStart"/>
      <w:r w:rsidR="00E31756">
        <w:t>từ</w:t>
      </w:r>
      <w:proofErr w:type="spellEnd"/>
      <w:r w:rsidR="00E31756">
        <w:t xml:space="preserve"> </w:t>
      </w:r>
      <w:proofErr w:type="spellStart"/>
      <w:r w:rsidR="00E31756">
        <w:t>trước</w:t>
      </w:r>
      <w:proofErr w:type="spellEnd"/>
      <w:r w:rsidR="00E31756">
        <w:t>)</w:t>
      </w:r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Priority: Offer </w:t>
      </w:r>
      <w:proofErr w:type="spellStart"/>
      <w:r>
        <w:t>có</w:t>
      </w:r>
      <w:proofErr w:type="spellEnd"/>
      <w:r>
        <w:t xml:space="preserve"> priority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Offer 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metric</w:t>
      </w:r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Display Name: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Endow: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Vd</w:t>
      </w:r>
      <w:proofErr w:type="spellEnd"/>
      <w:r>
        <w:t>: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>3600%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>-90%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 xml:space="preserve">90%_PHP-200_USD-10 (rule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-90%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update)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Offer Content: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GUI Style: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GUI </w:t>
      </w:r>
      <w:proofErr w:type="spellStart"/>
      <w:r>
        <w:t>cho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Open Type: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bung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Location: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Limit buy: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offer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Open 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End 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Show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Count Down Buy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mua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Count Down Not Buy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offer</w:t>
      </w:r>
    </w:p>
    <w:p w:rsidR="00824965" w:rsidRDefault="00316D51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5-09 at 15.18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56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Prices </w:t>
      </w:r>
      <w:proofErr w:type="spellStart"/>
      <w:r>
        <w:t>và</w:t>
      </w:r>
      <w:proofErr w:type="spellEnd"/>
      <w:r>
        <w:t xml:space="preserve"> Gifts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“Remove”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1 price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: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proofErr w:type="spellStart"/>
      <w:r>
        <w:t>PayType</w:t>
      </w:r>
      <w:proofErr w:type="spellEnd"/>
      <w:r>
        <w:t>: SMS, IAP, EWALLET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>Currency: USD, PHP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 xml:space="preserve">Cost: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offer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)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1 gift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>Item: Gold, Diamond, …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proofErr w:type="spellStart"/>
      <w:r>
        <w:t>Num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824965" w:rsidRDefault="009D39C5" w:rsidP="00824965">
      <w:r>
        <w:rPr>
          <w:noProof/>
        </w:rPr>
        <w:lastRenderedPageBreak/>
        <w:drawing>
          <wp:inline distT="0" distB="0" distL="0" distR="0">
            <wp:extent cx="5727700" cy="4194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1" w:rsidRDefault="00316D51" w:rsidP="00824965">
      <w:proofErr w:type="spellStart"/>
      <w:r>
        <w:t>Chỉnh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bung offer: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r>
        <w:t xml:space="preserve">Purchased Ruby: </w:t>
      </w:r>
      <w:proofErr w:type="spellStart"/>
      <w:r>
        <w:t>lượng</w:t>
      </w:r>
      <w:proofErr w:type="spellEnd"/>
      <w:r>
        <w:t xml:space="preserve"> ruby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game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 xml:space="preserve">Purchased Ruby = purchased PHP * 4 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r>
        <w:t xml:space="preserve">Game Age: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game 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9D39C5" w:rsidRDefault="009D39C5" w:rsidP="00316D51">
      <w:pPr>
        <w:pStyle w:val="ListParagraph"/>
        <w:numPr>
          <w:ilvl w:val="0"/>
          <w:numId w:val="2"/>
        </w:numPr>
      </w:pPr>
      <w:r>
        <w:t xml:space="preserve">Ruby In Last Pay: </w:t>
      </w:r>
      <w:proofErr w:type="spellStart"/>
      <w:r>
        <w:t>lượng</w:t>
      </w:r>
      <w:proofErr w:type="spellEnd"/>
      <w:r>
        <w:t xml:space="preserve"> ruby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>
        <w:t xml:space="preserve">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9D39C5" w:rsidRDefault="009D39C5" w:rsidP="00316D51">
      <w:pPr>
        <w:pStyle w:val="ListParagraph"/>
        <w:numPr>
          <w:ilvl w:val="0"/>
          <w:numId w:val="2"/>
        </w:numPr>
      </w:pPr>
      <w:r>
        <w:t xml:space="preserve">Last Time Pay: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tại</w:t>
      </w:r>
      <w:bookmarkStart w:id="0" w:name="_GoBack"/>
      <w:bookmarkEnd w:id="0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pay (</w:t>
      </w:r>
      <w:proofErr w:type="spellStart"/>
      <w:r>
        <w:t>ngày</w:t>
      </w:r>
      <w:proofErr w:type="spellEnd"/>
      <w:r>
        <w:t xml:space="preserve">) </w:t>
      </w:r>
      <w:r>
        <w:t xml:space="preserve">(-1 =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</w:t>
      </w:r>
    </w:p>
    <w:sectPr w:rsidR="009D39C5" w:rsidSect="00D16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3CFF"/>
    <w:multiLevelType w:val="hybridMultilevel"/>
    <w:tmpl w:val="C57261B4"/>
    <w:lvl w:ilvl="0" w:tplc="0EC02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064B"/>
    <w:multiLevelType w:val="hybridMultilevel"/>
    <w:tmpl w:val="F23ED31E"/>
    <w:lvl w:ilvl="0" w:tplc="71A8A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65"/>
    <w:rsid w:val="00094E9B"/>
    <w:rsid w:val="00316D51"/>
    <w:rsid w:val="006D3F16"/>
    <w:rsid w:val="00824965"/>
    <w:rsid w:val="009D39C5"/>
    <w:rsid w:val="00D16837"/>
    <w:rsid w:val="00E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B9D2"/>
  <w14:defaultImageDpi w14:val="32767"/>
  <w15:chartTrackingRefBased/>
  <w15:docId w15:val="{039888B4-3EA6-AF4B-AF26-A0D2989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Dũng. Nguyễn Đức (3)</dc:creator>
  <cp:keywords/>
  <dc:description/>
  <cp:lastModifiedBy>Dũng. Nguyễn Đức (3)</cp:lastModifiedBy>
  <cp:revision>2</cp:revision>
  <dcterms:created xsi:type="dcterms:W3CDTF">2022-05-09T07:56:00Z</dcterms:created>
  <dcterms:modified xsi:type="dcterms:W3CDTF">2022-05-16T08:59:00Z</dcterms:modified>
</cp:coreProperties>
</file>