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C4103A"/>
          <w:sz w:val="56"/>
        </w:rPr>
        <w:t>XHS智能运营工具</w:t>
      </w:r>
    </w:p>
    <w:p>
      <w:pPr>
        <w:jc w:val="center"/>
      </w:pPr>
      <w:r>
        <w:rPr>
          <w:rFonts w:ascii="Calibri" w:hAnsi="Calibri" w:eastAsia="微软雅黑"/>
          <w:b w:val="0"/>
          <w:color w:val="1A1A1A"/>
          <w:sz w:val="32"/>
        </w:rPr>
        <w:t>帮你自动「找客户 → 发评论 → 私信成交」</w:t>
      </w:r>
    </w:p>
    <w:p>
      <w:pPr>
        <w:jc w:val="center"/>
      </w:pPr>
      <w:r>
        <w:rPr>
          <w:rFonts w:ascii="Calibri" w:hAnsi="Calibri" w:eastAsia="微软雅黑"/>
          <w:b w:val="0"/>
          <w:color w:val="666666"/>
          <w:sz w:val="24"/>
        </w:rPr>
        <w:t>浏览器装个插件，AI 在小红书上替你自动获客</w:t>
      </w:r>
    </w:p>
    <w:p>
      <w:pPr>
        <w:spacing w:after="80"/>
      </w:pP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🔍 找客户  </w:t>
      </w:r>
      <w:r>
        <w:rPr>
          <w:rFonts w:ascii="Calibri" w:hAnsi="Calibri" w:eastAsia="微软雅黑"/>
          <w:b w:val="0"/>
          <w:color w:val="666666"/>
          <w:sz w:val="24"/>
        </w:rPr>
        <w:t>搜笔记 · 扫评论 · 找出正有需求的潜在客户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💬 发评论  </w:t>
      </w:r>
      <w:r>
        <w:rPr>
          <w:rFonts w:ascii="Calibri" w:hAnsi="Calibri" w:eastAsia="微软雅黑"/>
          <w:b w:val="0"/>
          <w:color w:val="666666"/>
          <w:sz w:val="24"/>
        </w:rPr>
        <w:t>AI 生成真人话术 · 自动发 · 贴合不招黑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📩 私信成交  </w:t>
      </w:r>
      <w:r>
        <w:rPr>
          <w:rFonts w:ascii="Calibri" w:hAnsi="Calibri" w:eastAsia="微软雅黑"/>
          <w:b w:val="0"/>
          <w:color w:val="666666"/>
          <w:sz w:val="24"/>
        </w:rPr>
        <w:t>画像 · 定向跟进 · 把商机变成客户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✍️ 智能生成笔记  </w:t>
      </w:r>
      <w:r>
        <w:rPr>
          <w:rFonts w:ascii="Calibri" w:hAnsi="Calibri" w:eastAsia="微软雅黑"/>
          <w:b w:val="0"/>
          <w:color w:val="666666"/>
          <w:sz w:val="24"/>
        </w:rPr>
        <w:t>AI 写文案 · 自动配图 · 一键发布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1. 它是干什么的 · 一条龙帮你获客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XHS智能运营工具 是一款装在浏览器里的小红书获客插件。你只需把产品资料录进「知识库」、登录自己的小红书账号，它就在你这个账号里替你干活：找到想要你产品的客户 → 替你在评论区发像真人一样的回复 → 用私信把围观的路人变成咨询的客户。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492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笔记评论区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01_笔记评论区.png · 打开任意笔记，重要评论自动高亮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🔍 找客户  </w:t>
      </w:r>
      <w:r>
        <w:rPr>
          <w:rFonts w:ascii="Calibri" w:hAnsi="Calibri" w:eastAsia="微软雅黑"/>
          <w:b w:val="0"/>
          <w:color w:val="666666"/>
          <w:sz w:val="24"/>
        </w:rPr>
        <w:t>自动搜关键词相关笔记，扫评论区，挑出“主动表现出需求”的人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💬 发评论  </w:t>
      </w:r>
      <w:r>
        <w:rPr>
          <w:rFonts w:ascii="Calibri" w:hAnsi="Calibri" w:eastAsia="微软雅黑"/>
          <w:b w:val="0"/>
          <w:color w:val="666666"/>
          <w:sz w:val="24"/>
        </w:rPr>
        <w:t>AI 按你的产品资料生成像真人一样的回复，自动发送，自然不招黑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📩 私信成交  </w:t>
      </w:r>
      <w:r>
        <w:rPr>
          <w:rFonts w:ascii="Calibri" w:hAnsi="Calibri" w:eastAsia="微软雅黑"/>
          <w:b w:val="0"/>
          <w:color w:val="666666"/>
          <w:sz w:val="24"/>
        </w:rPr>
        <w:t>高意向客户进「获客清单」，AI 帮你写私信、持续跟进，直到成交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🧰 也能发笔记  </w:t>
      </w:r>
      <w:r>
        <w:rPr>
          <w:rFonts w:ascii="Calibri" w:hAnsi="Calibri" w:eastAsia="微软雅黑"/>
          <w:b w:val="0"/>
          <w:color w:val="666666"/>
          <w:sz w:val="24"/>
        </w:rPr>
        <w:t>AI 帮你写笔记文案、自动配图，一键发布或定时提醒，涨粉获客两头抓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2. 智能推广 · 两种自动策略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输入关键词点开始，AI 自动搜笔记 → 找商机 → 生成话术 → 逐字发布 → 记结果，全程不用人工盯。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75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冷启动_循环计划_下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02_冷启动_循环计划_下拉.png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🧊 冷启动  </w:t>
      </w:r>
      <w:r>
        <w:rPr>
          <w:rFonts w:ascii="Calibri" w:hAnsi="Calibri" w:eastAsia="微软雅黑"/>
          <w:b w:val="0"/>
          <w:color w:val="666666"/>
          <w:sz w:val="24"/>
        </w:rPr>
        <w:t>看笔记就推，适合快速起量，日发 20 篇轻松跑量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🔄 循环计划  </w:t>
      </w:r>
      <w:r>
        <w:rPr>
          <w:rFonts w:ascii="Calibri" w:hAnsi="Calibri" w:eastAsia="微软雅黑"/>
          <w:b w:val="0"/>
          <w:color w:val="666666"/>
          <w:sz w:val="24"/>
        </w:rPr>
        <w:t>采样点赞变化，只挑“正在增长”的热门笔记蹭流量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5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智能推广_运行中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5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02b_智能推广_运行中.png · 任务进度（成功 / 跳过 / 失败）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3. AI 挖商机 · 话术贴合真人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打开一篇笔记，一键扫描评论区。AI 找出最有价值的 Top 商机，直接给出可插话的回复，三种话术随机切换。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308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挖商机_话术卡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30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03_挖商机_话术卡.png · 商机条数 + 版本 A/B/C 切换条 + 话术正文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📚 知识库驱动  </w:t>
      </w:r>
      <w:r>
        <w:rPr>
          <w:rFonts w:ascii="Calibri" w:hAnsi="Calibri" w:eastAsia="微软雅黑"/>
          <w:b w:val="0"/>
          <w:color w:val="666666"/>
          <w:sz w:val="24"/>
        </w:rPr>
        <w:t>强制引用你的真实产品数据/个人经历，具体数字、步骤一应俱全，专业且不像广告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✍️ 版本A · 朋友分享型  </w:t>
      </w:r>
      <w:r>
        <w:rPr>
          <w:rFonts w:ascii="Calibri" w:hAnsi="Calibri" w:eastAsia="微软雅黑"/>
          <w:b w:val="0"/>
          <w:color w:val="666666"/>
          <w:sz w:val="24"/>
        </w:rPr>
        <w:t>以“我最近也遇到…”亲历开场，先共情再自然带出价值，聊天语气拉近距离，最不易被认作推广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🩺 版本B · 专业顾问型  </w:t>
      </w:r>
      <w:r>
        <w:rPr>
          <w:rFonts w:ascii="Calibri" w:hAnsi="Calibri" w:eastAsia="微软雅黑"/>
          <w:b w:val="0"/>
          <w:color w:val="666666"/>
          <w:sz w:val="24"/>
        </w:rPr>
        <w:t>用具体数据与行业观察把问题讲透，树立专业形象，结尾自然引导点进主页，转化更精准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📦 版本C · 产品介绍型  </w:t>
      </w:r>
      <w:r>
        <w:rPr>
          <w:rFonts w:ascii="Calibri" w:hAnsi="Calibri" w:eastAsia="微软雅黑"/>
          <w:b w:val="0"/>
          <w:color w:val="666666"/>
          <w:sz w:val="24"/>
        </w:rPr>
        <w:t>像真实用户手把手分享——选哪项、点哪里、多久见效，照知识库流程一步步讲，信任感强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🎲 三风格随机轮播  </w:t>
      </w:r>
      <w:r>
        <w:rPr>
          <w:rFonts w:ascii="Calibri" w:hAnsi="Calibri" w:eastAsia="微软雅黑"/>
          <w:b w:val="0"/>
          <w:color w:val="666666"/>
          <w:sz w:val="24"/>
        </w:rPr>
        <w:t>每次随机用一种版本、三条腿轮着播，刷一圈根本看不出是批量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4. 发笔记 · AI 生成 + 定时提醒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不只评论引流，还能用知识库发笔记涨粉：AI 自动生成文案 → 填好标题 / 正文 / 标签 / 配图 → 一键发布，并可设定定时提醒到点通知你该发了，持续输出不断更。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14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发笔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07_发笔记.png · AI 文案生成区 + 定时提醒列表 + 一键发布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✍️ AI 生成文案  </w:t>
      </w:r>
      <w:r>
        <w:rPr>
          <w:rFonts w:ascii="Calibri" w:hAnsi="Calibri" w:eastAsia="微软雅黑"/>
          <w:b w:val="0"/>
          <w:color w:val="666666"/>
          <w:sz w:val="24"/>
        </w:rPr>
        <w:t>选知识库素材 + 引导话题，自动成文，可复制或直接发布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⏰ 定时提醒  </w:t>
      </w:r>
      <w:r>
        <w:rPr>
          <w:rFonts w:ascii="Calibri" w:hAnsi="Calibri" w:eastAsia="微软雅黑"/>
          <w:b w:val="0"/>
          <w:color w:val="666666"/>
          <w:sz w:val="24"/>
        </w:rPr>
        <w:t>设定提醒时间，到点通知你该发布哪一篇，保持更新节奏不用盯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🖼 自动配图填表  </w:t>
      </w:r>
      <w:r>
        <w:rPr>
          <w:rFonts w:ascii="Calibri" w:hAnsi="Calibri" w:eastAsia="微软雅黑"/>
          <w:b w:val="0"/>
          <w:color w:val="666666"/>
          <w:sz w:val="24"/>
        </w:rPr>
        <w:t>标题 / 正文 / 标签 / 配图全自动填好，一键确认发布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5. 评论跟进 · 私信或回复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通知页评论跟进：把时间戳通知流按用户整理成对话。AI 判断时机，生成回复 / 定向私信，人工确认才发，不打扰不硬推。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96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评论跟进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04_评论跟进.png · 会话卡 + 待回复数 + AI 生成按钮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💬 按人归组  </w:t>
      </w:r>
      <w:r>
        <w:rPr>
          <w:rFonts w:ascii="Calibri" w:hAnsi="Calibri" w:eastAsia="微软雅黑"/>
          <w:b w:val="0"/>
          <w:color w:val="666666"/>
          <w:sz w:val="24"/>
        </w:rPr>
        <w:t>通知流整理成对话，一眼看清谁在跟进谁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🤖 AI 生成  </w:t>
      </w:r>
      <w:r>
        <w:rPr>
          <w:rFonts w:ascii="Calibri" w:hAnsi="Calibri" w:eastAsia="微软雅黑"/>
          <w:b w:val="0"/>
          <w:color w:val="666666"/>
          <w:sz w:val="24"/>
        </w:rPr>
        <w:t>回复 / 定向私信一键生成，人工确认后发出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6. 获客清单 · 私信闭环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评论扫进「获客清单」→ AI 画像 → 生成个性化私信 → 人工确认发送 → 定向销售。高/中/低意向一目了然，成交漏斗可追踪。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5504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获客清单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50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05_获客清单.png · 统计卡（总/高意向/待私信/已成交）+ 人员卡 + 意向等级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🎯 意向分级  </w:t>
      </w:r>
      <w:r>
        <w:rPr>
          <w:rFonts w:ascii="Calibri" w:hAnsi="Calibri" w:eastAsia="微软雅黑"/>
          <w:b w:val="0"/>
          <w:color w:val="666666"/>
          <w:sz w:val="24"/>
        </w:rPr>
        <w:t>高 / 中 / 低一目了然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📈 漏斗可追踪  </w:t>
      </w:r>
      <w:r>
        <w:rPr>
          <w:rFonts w:ascii="Calibri" w:hAnsi="Calibri" w:eastAsia="微软雅黑"/>
          <w:b w:val="0"/>
          <w:color w:val="666666"/>
          <w:sz w:val="24"/>
        </w:rPr>
        <w:t>从获客到成交，每一步都有记录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📩 定向私信  </w:t>
      </w:r>
      <w:r>
        <w:rPr>
          <w:rFonts w:ascii="Calibri" w:hAnsi="Calibri" w:eastAsia="微软雅黑"/>
          <w:b w:val="0"/>
          <w:color w:val="666666"/>
          <w:sz w:val="24"/>
        </w:rPr>
        <w:t>AI 生成个性化私信，人工确认才发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7. 运营总结 · 干了多少一屏看清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今天发了多少、本周多少、累计多少，AI 一条条记得清清楚楚。每一条发布记录——哪篇笔记、回复了谁、用了什么话术，随时回看、一键复制。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5235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运营总结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2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A7AAB0"/>
          <w:sz w:val="18"/>
        </w:rPr>
        <w:t>▲ 06_运营总结.png · 今天/本周/累计 三统计卡 + 按日分组发送记录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💧 自动记账  </w:t>
      </w:r>
      <w:r>
        <w:rPr>
          <w:rFonts w:ascii="Calibri" w:hAnsi="Calibri" w:eastAsia="微软雅黑"/>
          <w:b w:val="0"/>
          <w:color w:val="666666"/>
          <w:sz w:val="24"/>
        </w:rPr>
        <w:t>今天 / 本周 / 累计，清清楚楚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📋 可回看可复制  </w:t>
      </w:r>
      <w:r>
        <w:rPr>
          <w:rFonts w:ascii="Calibri" w:hAnsi="Calibri" w:eastAsia="微软雅黑"/>
          <w:b w:val="0"/>
          <w:color w:val="666666"/>
          <w:sz w:val="24"/>
        </w:rPr>
        <w:t>每一条发送记录随时回看、一键复制</w:t>
      </w: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8. 别再一篇篇翻评论了</w:t>
      </w:r>
    </w:p>
    <w:p>
      <w:pPr>
        <w:spacing w:line="360" w:lineRule="auto"/>
      </w:pPr>
      <w:r>
        <w:rPr>
          <w:rFonts w:ascii="Calibri" w:hAnsi="Calibri" w:eastAsia="微软雅黑"/>
          <w:b/>
          <w:color w:val="666666"/>
          <w:sz w:val="26"/>
        </w:rPr>
        <w:t>让 AI 替你盯商机、替你发话术，你只负责成交。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多模型接入：DeepSeek / OpenAI / 通义 / 硅基流动，随时切换。今天就装，今天就引流。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多模型接入  </w:t>
      </w:r>
      <w:r>
        <w:rPr>
          <w:rFonts w:ascii="Calibri" w:hAnsi="Calibri" w:eastAsia="微软雅黑"/>
          <w:b w:val="0"/>
          <w:color w:val="666666"/>
          <w:sz w:val="24"/>
        </w:rPr>
        <w:t>DeepSeek / OpenAI / 通义 / 硅基流动</w:t>
      </w:r>
    </w:p>
    <w:p>
      <w:pPr>
        <w:spacing w:after="80"/>
      </w:pPr>
    </w:p>
    <w:p/>
    <w:p>
      <w:pPr>
        <w:spacing w:after="120"/>
      </w:pPr>
      <w:r>
        <w:rPr>
          <w:rFonts w:ascii="Calibri" w:hAnsi="Calibri" w:eastAsia="微软雅黑"/>
          <w:b/>
          <w:color w:val="C4103A"/>
          <w:sz w:val="32"/>
        </w:rPr>
        <w:t>9. 联系我们 · 免责声明</w:t>
      </w:r>
    </w:p>
    <w:p>
      <w:pPr>
        <w:spacing w:line="360" w:lineRule="auto"/>
      </w:pPr>
      <w:r>
        <w:rPr>
          <w:rFonts w:ascii="Calibri" w:hAnsi="Calibri" w:eastAsia="微软雅黑"/>
          <w:b w:val="0"/>
          <w:color w:val="666666"/>
          <w:sz w:val="24"/>
        </w:rPr>
        <w:t>想详细了解功能、咨询产品定制或获取授权，欢迎随时联系。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微信  </w:t>
      </w:r>
      <w:r>
        <w:rPr>
          <w:rFonts w:ascii="Calibri" w:hAnsi="Calibri" w:eastAsia="微软雅黑"/>
          <w:b w:val="0"/>
          <w:color w:val="666666"/>
          <w:sz w:val="24"/>
        </w:rPr>
        <w:t>13360308932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备注  </w:t>
      </w:r>
      <w:r>
        <w:rPr>
          <w:rFonts w:ascii="Calibri" w:hAnsi="Calibri" w:eastAsia="微软雅黑"/>
          <w:b w:val="0"/>
          <w:color w:val="666666"/>
          <w:sz w:val="24"/>
        </w:rPr>
        <w:t>添加请备注「XHS智能运营工具」</w:t>
      </w:r>
    </w:p>
    <w:p/>
    <w:p>
      <w:pPr>
        <w:spacing w:line="360" w:lineRule="auto"/>
      </w:pPr>
      <w:r>
        <w:rPr>
          <w:rFonts w:ascii="Calibri" w:hAnsi="Calibri" w:eastAsia="微软雅黑"/>
          <w:b/>
          <w:color w:val="C4103A"/>
          <w:sz w:val="26"/>
        </w:rPr>
        <w:t>免责声明：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1.  </w:t>
      </w:r>
      <w:r>
        <w:rPr>
          <w:rFonts w:ascii="Calibri" w:hAnsi="Calibri" w:eastAsia="微软雅黑"/>
          <w:b w:val="0"/>
          <w:color w:val="666666"/>
          <w:sz w:val="24"/>
        </w:rPr>
        <w:t>本工具仅用于辅助自动化运营，请遵守小红书平台规则及相关法律法规。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2.  </w:t>
      </w:r>
      <w:r>
        <w:rPr>
          <w:rFonts w:ascii="Calibri" w:hAnsi="Calibri" w:eastAsia="微软雅黑"/>
          <w:b w:val="0"/>
          <w:color w:val="666666"/>
          <w:sz w:val="24"/>
        </w:rPr>
        <w:t>请务必遵守各平台社区规范，因违规操作产生的一切后果由使用者自行承担。</w:t>
      </w:r>
    </w:p>
    <w:p>
      <w:pPr>
        <w:pStyle w:val="ListBullet"/>
        <w:spacing w:line="360" w:lineRule="auto"/>
      </w:pPr>
      <w:r>
        <w:rPr>
          <w:rFonts w:ascii="Calibri" w:hAnsi="Calibri" w:eastAsia="微软雅黑"/>
          <w:b/>
          <w:color w:val="1A1A1A"/>
          <w:sz w:val="24"/>
        </w:rPr>
        <w:t xml:space="preserve">3.  </w:t>
      </w:r>
      <w:r>
        <w:rPr>
          <w:rFonts w:ascii="Calibri" w:hAnsi="Calibri" w:eastAsia="微软雅黑"/>
          <w:b w:val="0"/>
          <w:color w:val="666666"/>
          <w:sz w:val="24"/>
        </w:rPr>
        <w:t>软件功能、界面及表述不构成任何承诺，最终以实际版本为准。</w:t>
      </w:r>
    </w:p>
    <w:p/>
    <w:p>
      <w:pPr>
        <w:spacing w:line="360" w:lineRule="auto"/>
      </w:pPr>
      <w:r>
        <w:rPr>
          <w:rFonts w:ascii="Calibri" w:hAnsi="Calibri" w:eastAsia="微软雅黑"/>
          <w:b w:val="0"/>
          <w:color w:val="A7AAB0"/>
          <w:sz w:val="18"/>
        </w:rPr>
        <w:t>© XHS智能运营工具 · 保留所有权利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