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Style w:val="16"/>
          <w:u w:val="none"/>
        </w:rPr>
      </w:pPr>
      <w:r>
        <w:rPr>
          <w:rFonts w:hint="eastAsia" w:ascii="黑体" w:hAnsi="Verdana" w:eastAsia="黑体" w:cs="宋体"/>
          <w:b/>
          <w:color w:val="000000"/>
          <w:kern w:val="0"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-44450</wp:posOffset>
            </wp:positionH>
            <wp:positionV relativeFrom="paragraph">
              <wp:posOffset>33655</wp:posOffset>
            </wp:positionV>
            <wp:extent cx="2649220" cy="737870"/>
            <wp:effectExtent l="0" t="0" r="2540" b="889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r="67"/>
                    <a:stretch>
                      <a:fillRect/>
                    </a:stretch>
                  </pic:blipFill>
                  <pic:spPr>
                    <a:xfrm>
                      <a:off x="0" y="0"/>
                      <a:ext cx="2649220" cy="73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720" w:lineRule="exact"/>
        <w:ind w:firstLine="542" w:firstLineChars="150"/>
        <w:jc w:val="center"/>
        <w:rPr>
          <w:rFonts w:ascii="黑体" w:hAnsi="Verdana" w:eastAsia="黑体" w:cs="宋体"/>
          <w:b/>
          <w:color w:val="000000"/>
          <w:kern w:val="0"/>
          <w:sz w:val="36"/>
          <w:szCs w:val="36"/>
        </w:rPr>
      </w:pPr>
    </w:p>
    <w:p>
      <w:pPr>
        <w:widowControl/>
        <w:spacing w:line="720" w:lineRule="exact"/>
        <w:ind w:firstLine="632" w:firstLineChars="150"/>
        <w:jc w:val="center"/>
        <w:rPr>
          <w:rFonts w:ascii="黑体" w:hAnsi="Verdana" w:eastAsia="黑体" w:cs="宋体"/>
          <w:b/>
          <w:color w:val="000000"/>
          <w:kern w:val="0"/>
          <w:sz w:val="42"/>
          <w:szCs w:val="36"/>
        </w:rPr>
      </w:pPr>
    </w:p>
    <w:p>
      <w:pPr>
        <w:widowControl/>
        <w:spacing w:line="720" w:lineRule="exact"/>
        <w:jc w:val="center"/>
        <w:rPr>
          <w:rFonts w:ascii="黑体" w:hAnsi="Verdana" w:eastAsia="黑体" w:cs="宋体"/>
          <w:b/>
          <w:color w:val="000000"/>
          <w:kern w:val="0"/>
          <w:sz w:val="56"/>
          <w:szCs w:val="52"/>
        </w:rPr>
      </w:pPr>
      <w:r>
        <w:rPr>
          <w:rFonts w:hint="eastAsia" w:ascii="黑体" w:hAnsi="Verdana" w:eastAsia="黑体" w:cs="宋体"/>
          <w:b/>
          <w:color w:val="000000"/>
          <w:kern w:val="0"/>
          <w:sz w:val="56"/>
          <w:szCs w:val="52"/>
        </w:rPr>
        <w:t>公共管理学院</w:t>
      </w:r>
    </w:p>
    <w:p>
      <w:pPr>
        <w:widowControl/>
        <w:spacing w:line="720" w:lineRule="exact"/>
        <w:ind w:firstLine="781" w:firstLineChars="150"/>
        <w:jc w:val="center"/>
        <w:rPr>
          <w:rFonts w:hint="eastAsia" w:ascii="华文行楷" w:hAnsi="华文行楷" w:eastAsia="华文行楷" w:cs="华文行楷"/>
          <w:b/>
          <w:color w:val="000000"/>
          <w:kern w:val="0"/>
          <w:sz w:val="52"/>
          <w:szCs w:val="52"/>
        </w:rPr>
      </w:pPr>
    </w:p>
    <w:p>
      <w:pPr>
        <w:bidi w:val="0"/>
        <w:rPr>
          <w:rFonts w:hint="eastAsia" w:ascii="华文行楷" w:hAnsi="华文行楷" w:eastAsia="华文行楷" w:cs="华文行楷"/>
          <w:sz w:val="52"/>
          <w:szCs w:val="52"/>
        </w:rPr>
      </w:pPr>
      <w:r>
        <w:rPr>
          <w:rFonts w:hint="eastAsia" w:ascii="华文行楷" w:hAnsi="华文行楷" w:eastAsia="华文行楷" w:cs="华文行楷"/>
          <w:sz w:val="52"/>
          <w:szCs w:val="52"/>
        </w:rPr>
        <w:t>《信息系统分析与设计》实验报告</w:t>
      </w:r>
    </w:p>
    <w:p>
      <w:pPr>
        <w:widowControl/>
        <w:spacing w:line="720" w:lineRule="exact"/>
        <w:jc w:val="center"/>
        <w:rPr>
          <w:rFonts w:ascii="华文行楷" w:hAnsi="华文行楷" w:eastAsia="华文行楷" w:cs="华文行楷"/>
          <w:bCs/>
          <w:color w:val="000000"/>
          <w:kern w:val="0"/>
          <w:sz w:val="72"/>
          <w:szCs w:val="40"/>
        </w:rPr>
      </w:pPr>
    </w:p>
    <w:p>
      <w:pPr>
        <w:widowControl/>
        <w:spacing w:line="900" w:lineRule="exact"/>
        <w:ind w:firstLine="720" w:firstLineChars="200"/>
        <w:rPr>
          <w:rFonts w:ascii="黑体" w:hAnsi="Verdana" w:eastAsia="黑体" w:cs="宋体"/>
          <w:bCs/>
          <w:color w:val="000000"/>
          <w:kern w:val="0"/>
          <w:sz w:val="36"/>
          <w:szCs w:val="20"/>
        </w:rPr>
      </w:pPr>
      <w:r>
        <w:rPr>
          <w:rFonts w:hint="eastAsia" w:ascii="黑体" w:hAnsi="Verdana" w:eastAsia="黑体" w:cs="宋体"/>
          <w:bCs/>
          <w:color w:val="000000"/>
          <w:kern w:val="0"/>
          <w:sz w:val="36"/>
          <w:szCs w:val="20"/>
        </w:rPr>
        <w:t>题    目：</w:t>
      </w:r>
      <w:r>
        <w:rPr>
          <w:rFonts w:hint="eastAsia" w:ascii="黑体" w:hAnsi="Verdana" w:eastAsia="黑体" w:cs="宋体"/>
          <w:bCs/>
          <w:color w:val="000000"/>
          <w:kern w:val="0"/>
          <w:sz w:val="36"/>
          <w:szCs w:val="20"/>
          <w:u w:val="single"/>
        </w:rPr>
        <w:t xml:space="preserve">  </w:t>
      </w:r>
      <w:r>
        <w:rPr>
          <w:rFonts w:ascii="黑体" w:hAnsi="Verdana" w:eastAsia="黑体" w:cs="宋体"/>
          <w:bCs/>
          <w:color w:val="000000"/>
          <w:kern w:val="0"/>
          <w:sz w:val="36"/>
          <w:szCs w:val="20"/>
          <w:u w:val="single"/>
        </w:rPr>
        <w:t xml:space="preserve">  </w:t>
      </w:r>
      <w:r>
        <w:rPr>
          <w:rFonts w:hint="eastAsia" w:ascii="黑体" w:hAnsi="Verdana" w:eastAsia="黑体" w:cs="宋体"/>
          <w:bCs/>
          <w:color w:val="000000"/>
          <w:kern w:val="0"/>
          <w:sz w:val="36"/>
          <w:szCs w:val="20"/>
          <w:u w:val="single"/>
          <w:lang w:val="en-US" w:eastAsia="zh-CN"/>
        </w:rPr>
        <w:t>实验7-8 计划系统订单车导入</w:t>
      </w:r>
      <w:r>
        <w:rPr>
          <w:rFonts w:hint="eastAsia" w:ascii="黑体" w:hAnsi="Verdana" w:eastAsia="黑体" w:cs="宋体"/>
          <w:bCs/>
          <w:color w:val="000000"/>
          <w:kern w:val="0"/>
          <w:sz w:val="36"/>
          <w:szCs w:val="20"/>
          <w:u w:val="single"/>
        </w:rPr>
        <w:t xml:space="preserve">                                   </w:t>
      </w:r>
      <w:r>
        <w:rPr>
          <w:rFonts w:hint="eastAsia" w:ascii="黑体" w:hAnsi="Verdana" w:eastAsia="黑体" w:cs="宋体"/>
          <w:bCs/>
          <w:color w:val="000000"/>
          <w:kern w:val="0"/>
          <w:sz w:val="36"/>
          <w:szCs w:val="20"/>
        </w:rPr>
        <w:t xml:space="preserve"> </w:t>
      </w:r>
    </w:p>
    <w:p>
      <w:pPr>
        <w:widowControl/>
        <w:spacing w:line="900" w:lineRule="exact"/>
        <w:ind w:firstLine="720" w:firstLineChars="200"/>
        <w:rPr>
          <w:rFonts w:ascii="黑体" w:hAnsi="Verdana" w:eastAsia="黑体" w:cs="宋体"/>
          <w:bCs/>
          <w:color w:val="000000"/>
          <w:kern w:val="0"/>
          <w:sz w:val="36"/>
          <w:szCs w:val="20"/>
        </w:rPr>
      </w:pPr>
      <w:r>
        <w:rPr>
          <w:rFonts w:hint="eastAsia" w:ascii="黑体" w:hAnsi="Verdana" w:eastAsia="黑体" w:cs="宋体"/>
          <w:bCs/>
          <w:color w:val="000000"/>
          <w:kern w:val="0"/>
          <w:sz w:val="36"/>
          <w:szCs w:val="20"/>
        </w:rPr>
        <w:t>姓    名：</w:t>
      </w:r>
      <w:r>
        <w:rPr>
          <w:rFonts w:hint="eastAsia" w:ascii="黑体" w:hAnsi="Verdana" w:eastAsia="黑体" w:cs="宋体"/>
          <w:bCs/>
          <w:color w:val="000000"/>
          <w:kern w:val="0"/>
          <w:sz w:val="36"/>
          <w:szCs w:val="20"/>
          <w:u w:val="single"/>
        </w:rPr>
        <w:t xml:space="preserve">  </w:t>
      </w:r>
      <w:r>
        <w:rPr>
          <w:rFonts w:hint="eastAsia" w:ascii="黑体" w:hAnsi="Verdana" w:eastAsia="黑体" w:cs="宋体"/>
          <w:bCs/>
          <w:color w:val="000000"/>
          <w:kern w:val="0"/>
          <w:sz w:val="36"/>
          <w:szCs w:val="20"/>
          <w:u w:val="single"/>
          <w:lang w:val="en-US" w:eastAsia="zh-CN"/>
        </w:rPr>
        <w:t>张岳平</w:t>
      </w:r>
      <w:r>
        <w:rPr>
          <w:rFonts w:hint="eastAsia" w:ascii="黑体" w:hAnsi="Verdana" w:eastAsia="黑体" w:cs="宋体"/>
          <w:bCs/>
          <w:color w:val="000000"/>
          <w:kern w:val="0"/>
          <w:sz w:val="36"/>
          <w:szCs w:val="20"/>
          <w:u w:val="single"/>
        </w:rPr>
        <w:t xml:space="preserve">  </w:t>
      </w:r>
      <w:r>
        <w:rPr>
          <w:rFonts w:hint="eastAsia" w:ascii="黑体" w:hAnsi="Verdana" w:eastAsia="黑体" w:cs="宋体"/>
          <w:bCs/>
          <w:color w:val="000000"/>
          <w:kern w:val="0"/>
          <w:sz w:val="36"/>
          <w:szCs w:val="20"/>
        </w:rPr>
        <w:t xml:space="preserve"> 学    号：</w:t>
      </w:r>
      <w:r>
        <w:rPr>
          <w:rFonts w:hint="eastAsia" w:ascii="黑体" w:hAnsi="Verdana" w:eastAsia="黑体" w:cs="宋体"/>
          <w:bCs/>
          <w:color w:val="000000"/>
          <w:kern w:val="0"/>
          <w:sz w:val="36"/>
          <w:szCs w:val="20"/>
          <w:u w:val="single"/>
        </w:rPr>
        <w:t>2</w:t>
      </w:r>
      <w:r>
        <w:rPr>
          <w:rFonts w:ascii="黑体" w:hAnsi="Verdana" w:eastAsia="黑体" w:cs="宋体"/>
          <w:bCs/>
          <w:color w:val="000000"/>
          <w:kern w:val="0"/>
          <w:sz w:val="36"/>
          <w:szCs w:val="20"/>
          <w:u w:val="single"/>
        </w:rPr>
        <w:t>02</w:t>
      </w:r>
      <w:r>
        <w:rPr>
          <w:rFonts w:hint="eastAsia" w:ascii="黑体" w:hAnsi="Verdana" w:eastAsia="黑体" w:cs="宋体"/>
          <w:bCs/>
          <w:color w:val="000000"/>
          <w:kern w:val="0"/>
          <w:sz w:val="36"/>
          <w:szCs w:val="20"/>
          <w:u w:val="single"/>
          <w:lang w:val="en-US" w:eastAsia="zh-CN"/>
        </w:rPr>
        <w:t>2</w:t>
      </w:r>
      <w:r>
        <w:rPr>
          <w:rFonts w:ascii="黑体" w:hAnsi="Verdana" w:eastAsia="黑体" w:cs="宋体"/>
          <w:bCs/>
          <w:color w:val="000000"/>
          <w:kern w:val="0"/>
          <w:sz w:val="36"/>
          <w:szCs w:val="20"/>
          <w:u w:val="single"/>
        </w:rPr>
        <w:t>315220</w:t>
      </w:r>
      <w:r>
        <w:rPr>
          <w:rFonts w:hint="eastAsia" w:ascii="黑体" w:hAnsi="Verdana" w:eastAsia="黑体" w:cs="宋体"/>
          <w:bCs/>
          <w:color w:val="000000"/>
          <w:kern w:val="0"/>
          <w:sz w:val="36"/>
          <w:szCs w:val="20"/>
          <w:u w:val="single"/>
          <w:lang w:val="en-US" w:eastAsia="zh-CN"/>
        </w:rPr>
        <w:t>314</w:t>
      </w:r>
      <w:r>
        <w:rPr>
          <w:rFonts w:hint="eastAsia" w:ascii="黑体" w:hAnsi="Verdana" w:eastAsia="黑体" w:cs="宋体"/>
          <w:bCs/>
          <w:color w:val="000000"/>
          <w:kern w:val="0"/>
          <w:sz w:val="36"/>
          <w:szCs w:val="20"/>
          <w:u w:val="single"/>
        </w:rPr>
        <w:t xml:space="preserve">                                    </w:t>
      </w:r>
      <w:r>
        <w:rPr>
          <w:rFonts w:hint="eastAsia" w:ascii="黑体" w:hAnsi="Verdana" w:eastAsia="黑体" w:cs="宋体"/>
          <w:bCs/>
          <w:color w:val="000000"/>
          <w:kern w:val="0"/>
          <w:sz w:val="36"/>
          <w:szCs w:val="20"/>
        </w:rPr>
        <w:t xml:space="preserve">       </w:t>
      </w:r>
    </w:p>
    <w:p>
      <w:pPr>
        <w:widowControl/>
        <w:spacing w:line="900" w:lineRule="exact"/>
        <w:ind w:firstLine="720" w:firstLineChars="200"/>
        <w:rPr>
          <w:rFonts w:ascii="黑体" w:hAnsi="Verdana" w:eastAsia="黑体" w:cs="宋体"/>
          <w:bCs/>
          <w:color w:val="000000"/>
          <w:kern w:val="0"/>
          <w:sz w:val="36"/>
          <w:szCs w:val="20"/>
          <w:u w:val="single"/>
        </w:rPr>
      </w:pPr>
      <w:r>
        <w:rPr>
          <w:rFonts w:hint="eastAsia" w:ascii="黑体" w:hAnsi="Verdana" w:eastAsia="黑体" w:cs="宋体"/>
          <w:bCs/>
          <w:color w:val="000000"/>
          <w:kern w:val="0"/>
          <w:sz w:val="36"/>
          <w:szCs w:val="20"/>
        </w:rPr>
        <w:t>专业班级：</w:t>
      </w:r>
      <w:r>
        <w:rPr>
          <w:rFonts w:hint="eastAsia" w:ascii="黑体" w:hAnsi="Verdana" w:eastAsia="黑体" w:cs="宋体"/>
          <w:bCs/>
          <w:color w:val="000000"/>
          <w:kern w:val="0"/>
          <w:sz w:val="36"/>
          <w:szCs w:val="20"/>
          <w:u w:val="single"/>
          <w:lang w:val="en-US" w:eastAsia="zh-CN"/>
        </w:rPr>
        <w:t xml:space="preserve">信管2201班 </w:t>
      </w:r>
      <w:r>
        <w:rPr>
          <w:rFonts w:hint="eastAsia" w:ascii="黑体" w:hAnsi="Verdana" w:eastAsia="黑体" w:cs="宋体"/>
          <w:bCs/>
          <w:color w:val="000000"/>
          <w:kern w:val="0"/>
          <w:sz w:val="36"/>
          <w:szCs w:val="20"/>
        </w:rPr>
        <w:t>任课教师：</w:t>
      </w:r>
      <w:r>
        <w:rPr>
          <w:rFonts w:hint="eastAsia" w:ascii="黑体" w:hAnsi="Verdana" w:eastAsia="黑体" w:cs="宋体"/>
          <w:bCs/>
          <w:color w:val="000000"/>
          <w:kern w:val="0"/>
          <w:sz w:val="36"/>
          <w:szCs w:val="20"/>
          <w:u w:val="single"/>
        </w:rPr>
        <w:t xml:space="preserve">  李优柱                        </w:t>
      </w:r>
      <w:r>
        <w:rPr>
          <w:rFonts w:hint="eastAsia" w:ascii="黑体" w:hAnsi="Verdana" w:eastAsia="黑体" w:cs="宋体"/>
          <w:bCs/>
          <w:color w:val="000000"/>
          <w:kern w:val="0"/>
          <w:sz w:val="36"/>
          <w:szCs w:val="20"/>
        </w:rPr>
        <w:t xml:space="preserve"> </w:t>
      </w:r>
    </w:p>
    <w:p>
      <w:pPr>
        <w:widowControl/>
        <w:spacing w:line="900" w:lineRule="exact"/>
        <w:ind w:left="239" w:leftChars="114"/>
        <w:jc w:val="left"/>
        <w:rPr>
          <w:rFonts w:ascii="黑体" w:hAnsi="黑体" w:eastAsia="黑体" w:cs="宋体"/>
          <w:bCs/>
          <w:kern w:val="0"/>
          <w:sz w:val="34"/>
          <w:szCs w:val="28"/>
        </w:rPr>
      </w:pPr>
      <w:r>
        <w:rPr>
          <w:rFonts w:hint="eastAsia" w:ascii="黑体" w:hAnsi="黑体" w:eastAsia="黑体" w:cs="宋体"/>
          <w:bCs/>
          <w:kern w:val="0"/>
          <w:sz w:val="34"/>
          <w:szCs w:val="28"/>
        </w:rPr>
        <w:t xml:space="preserve">   </w:t>
      </w:r>
      <w:r>
        <w:rPr>
          <w:rFonts w:hint="eastAsia" w:ascii="黑体" w:hAnsi="Verdana" w:eastAsia="黑体" w:cs="宋体"/>
          <w:bCs/>
          <w:color w:val="000000"/>
          <w:kern w:val="0"/>
          <w:sz w:val="36"/>
          <w:szCs w:val="20"/>
        </w:rPr>
        <w:t>学年学期：</w:t>
      </w:r>
      <w:r>
        <w:rPr>
          <w:rFonts w:hint="eastAsia" w:ascii="黑体" w:hAnsi="Verdana" w:eastAsia="黑体" w:cs="宋体"/>
          <w:bCs/>
          <w:color w:val="000000"/>
          <w:kern w:val="0"/>
          <w:sz w:val="36"/>
          <w:szCs w:val="20"/>
          <w:u w:val="single"/>
        </w:rPr>
        <w:t xml:space="preserve">        </w:t>
      </w:r>
      <w:r>
        <w:rPr>
          <w:rFonts w:ascii="黑体" w:hAnsi="Verdana" w:eastAsia="黑体" w:cs="宋体"/>
          <w:bCs/>
          <w:color w:val="000000"/>
          <w:kern w:val="0"/>
          <w:sz w:val="36"/>
          <w:szCs w:val="20"/>
          <w:u w:val="single"/>
        </w:rPr>
        <w:t>202</w:t>
      </w:r>
      <w:r>
        <w:rPr>
          <w:rFonts w:hint="eastAsia" w:ascii="黑体" w:hAnsi="Verdana" w:eastAsia="黑体" w:cs="宋体"/>
          <w:bCs/>
          <w:color w:val="000000"/>
          <w:kern w:val="0"/>
          <w:sz w:val="36"/>
          <w:szCs w:val="20"/>
          <w:u w:val="single"/>
          <w:lang w:val="en-US" w:eastAsia="zh-CN"/>
        </w:rPr>
        <w:t>3</w:t>
      </w:r>
      <w:r>
        <w:rPr>
          <w:rFonts w:ascii="黑体" w:hAnsi="Verdana" w:eastAsia="黑体" w:cs="宋体"/>
          <w:bCs/>
          <w:color w:val="000000"/>
          <w:kern w:val="0"/>
          <w:sz w:val="36"/>
          <w:szCs w:val="20"/>
          <w:u w:val="single"/>
        </w:rPr>
        <w:t>-202</w:t>
      </w:r>
      <w:r>
        <w:rPr>
          <w:rFonts w:hint="eastAsia" w:ascii="黑体" w:hAnsi="Verdana" w:eastAsia="黑体" w:cs="宋体"/>
          <w:bCs/>
          <w:color w:val="000000"/>
          <w:kern w:val="0"/>
          <w:sz w:val="36"/>
          <w:szCs w:val="20"/>
          <w:u w:val="single"/>
          <w:lang w:val="en-US" w:eastAsia="zh-CN"/>
        </w:rPr>
        <w:t>4</w:t>
      </w:r>
      <w:r>
        <w:rPr>
          <w:rFonts w:ascii="黑体" w:hAnsi="Verdana" w:eastAsia="黑体" w:cs="宋体"/>
          <w:bCs/>
          <w:color w:val="000000"/>
          <w:kern w:val="0"/>
          <w:sz w:val="36"/>
          <w:szCs w:val="20"/>
          <w:u w:val="single"/>
        </w:rPr>
        <w:t>-2</w:t>
      </w:r>
      <w:r>
        <w:rPr>
          <w:rFonts w:hint="eastAsia" w:ascii="黑体" w:hAnsi="Verdana" w:eastAsia="黑体" w:cs="宋体"/>
          <w:bCs/>
          <w:color w:val="000000"/>
          <w:kern w:val="0"/>
          <w:sz w:val="36"/>
          <w:szCs w:val="20"/>
          <w:u w:val="single"/>
        </w:rPr>
        <w:t xml:space="preserve">                          </w:t>
      </w:r>
      <w:r>
        <w:rPr>
          <w:rFonts w:hint="eastAsia" w:ascii="黑体" w:hAnsi="黑体" w:eastAsia="黑体" w:cs="宋体"/>
          <w:bCs/>
          <w:kern w:val="0"/>
          <w:sz w:val="34"/>
          <w:szCs w:val="28"/>
        </w:rPr>
        <w:t xml:space="preserve">       </w:t>
      </w:r>
    </w:p>
    <w:tbl>
      <w:tblPr>
        <w:tblStyle w:val="14"/>
        <w:tblpPr w:leftFromText="180" w:rightFromText="180" w:vertAnchor="text" w:horzAnchor="page" w:tblpX="1492" w:tblpY="343"/>
        <w:tblOverlap w:val="never"/>
        <w:tblW w:w="93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9" w:hRule="atLeast"/>
        </w:trPr>
        <w:tc>
          <w:tcPr>
            <w:tcW w:w="9355" w:type="dxa"/>
          </w:tcPr>
          <w:p>
            <w:pPr>
              <w:rPr>
                <w:rFonts w:ascii="黑体" w:hAnsi="黑体" w:eastAsia="黑体" w:cs="黑体"/>
                <w:sz w:val="30"/>
                <w:szCs w:val="30"/>
              </w:rPr>
            </w:pPr>
            <w:r>
              <w:rPr>
                <w:rFonts w:hint="eastAsia" w:ascii="黑体" w:hAnsi="黑体" w:eastAsia="黑体" w:cs="黑体"/>
                <w:sz w:val="30"/>
                <w:szCs w:val="30"/>
              </w:rPr>
              <w:t>评语：</w:t>
            </w:r>
          </w:p>
          <w:p>
            <w:pPr>
              <w:rPr>
                <w:rFonts w:ascii="黑体" w:hAnsi="黑体" w:eastAsia="黑体" w:cs="黑体"/>
                <w:sz w:val="30"/>
                <w:szCs w:val="30"/>
              </w:rPr>
            </w:pPr>
          </w:p>
          <w:p>
            <w:pPr>
              <w:rPr>
                <w:rFonts w:ascii="黑体" w:hAnsi="黑体" w:eastAsia="黑体" w:cs="黑体"/>
                <w:sz w:val="30"/>
                <w:szCs w:val="30"/>
              </w:rPr>
            </w:pPr>
          </w:p>
          <w:p>
            <w:pPr>
              <w:rPr>
                <w:rFonts w:ascii="黑体" w:hAnsi="黑体" w:eastAsia="黑体" w:cs="黑体"/>
                <w:sz w:val="30"/>
                <w:szCs w:val="30"/>
              </w:rPr>
            </w:pPr>
          </w:p>
          <w:p>
            <w:pPr>
              <w:rPr>
                <w:rFonts w:ascii="黑体" w:hAnsi="黑体" w:eastAsia="黑体" w:cs="黑体"/>
                <w:sz w:val="30"/>
                <w:szCs w:val="30"/>
              </w:rPr>
            </w:pPr>
          </w:p>
          <w:p>
            <w:pPr>
              <w:rPr>
                <w:rFonts w:ascii="黑体" w:hAnsi="黑体" w:eastAsia="黑体" w:cs="黑体"/>
                <w:sz w:val="30"/>
                <w:szCs w:val="30"/>
              </w:rPr>
            </w:pPr>
            <w:r>
              <w:rPr>
                <w:rFonts w:hint="eastAsia" w:ascii="黑体" w:hAnsi="黑体" w:eastAsia="黑体" w:cs="黑体"/>
                <w:sz w:val="30"/>
                <w:szCs w:val="30"/>
              </w:rPr>
              <w:t xml:space="preserve">                      评分：             评阅教师：</w:t>
            </w:r>
          </w:p>
        </w:tc>
      </w:tr>
    </w:tbl>
    <w:p/>
    <w:p>
      <w:pPr>
        <w:widowControl/>
        <w:jc w:val="left"/>
        <w:rPr>
          <w:rFonts w:ascii="等线" w:hAnsi="等线" w:eastAsia="等线"/>
          <w:b/>
          <w:bCs/>
          <w:sz w:val="28"/>
          <w:szCs w:val="28"/>
        </w:rPr>
      </w:pPr>
      <w:r>
        <w:br w:type="page"/>
      </w: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61743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24"/>
              <w:szCs w:val="24"/>
            </w:rPr>
          </w:pPr>
          <w:r>
            <w:rPr>
              <w:rFonts w:ascii="宋体" w:hAnsi="宋体" w:eastAsia="宋体"/>
              <w:sz w:val="24"/>
              <w:szCs w:val="24"/>
            </w:rPr>
            <w:t>目录</w:t>
          </w:r>
        </w:p>
        <w:p>
          <w:pPr>
            <w:pStyle w:val="10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TOC \o "1-3" \h \u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_Toc18102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ascii="等线" w:hAnsi="等线" w:eastAsia="等线"/>
              <w:bCs/>
              <w:sz w:val="24"/>
              <w:szCs w:val="24"/>
            </w:rPr>
            <w:t>1.</w:t>
          </w:r>
          <w:r>
            <w:rPr>
              <w:rFonts w:hint="eastAsia" w:ascii="等线" w:hAnsi="等线" w:eastAsia="等线"/>
              <w:bCs/>
              <w:sz w:val="24"/>
              <w:szCs w:val="24"/>
            </w:rPr>
            <w:t>项目简介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_Toc18102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_Toc16719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/>
              <w:sz w:val="24"/>
              <w:szCs w:val="24"/>
            </w:rPr>
            <w:t>1</w:t>
          </w:r>
          <w:r>
            <w:rPr>
              <w:rFonts w:ascii="等线" w:hAnsi="等线" w:eastAsia="等线"/>
              <w:sz w:val="24"/>
              <w:szCs w:val="24"/>
            </w:rPr>
            <w:t>.1.</w:t>
          </w:r>
          <w:r>
            <w:rPr>
              <w:rFonts w:hint="eastAsia" w:ascii="等线" w:hAnsi="等线" w:eastAsia="等线"/>
              <w:sz w:val="24"/>
              <w:szCs w:val="24"/>
            </w:rPr>
            <w:t>总体简介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_Toc16719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_Toc14471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/>
              <w:sz w:val="24"/>
              <w:szCs w:val="24"/>
            </w:rPr>
            <w:t>1</w:t>
          </w:r>
          <w:r>
            <w:rPr>
              <w:rFonts w:ascii="等线" w:hAnsi="等线" w:eastAsia="等线"/>
              <w:sz w:val="24"/>
              <w:szCs w:val="24"/>
            </w:rPr>
            <w:t>.2.</w:t>
          </w:r>
          <w:r>
            <w:rPr>
              <w:rFonts w:hint="eastAsia" w:ascii="等线" w:hAnsi="等线" w:eastAsia="等线"/>
              <w:sz w:val="24"/>
              <w:szCs w:val="24"/>
            </w:rPr>
            <w:t>实现环境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_Toc14471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_Toc4357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ascii="等线" w:hAnsi="等线" w:eastAsia="等线"/>
              <w:sz w:val="24"/>
              <w:szCs w:val="24"/>
            </w:rPr>
            <w:t>1.3</w:t>
          </w:r>
          <w:r>
            <w:rPr>
              <w:rFonts w:hint="eastAsia" w:ascii="等线" w:hAnsi="等线" w:eastAsia="等线"/>
              <w:sz w:val="24"/>
              <w:szCs w:val="24"/>
            </w:rPr>
            <w:t>.实验工具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_Toc4357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_Toc13191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ascii="等线" w:hAnsi="等线" w:eastAsia="等线"/>
              <w:sz w:val="24"/>
              <w:szCs w:val="24"/>
            </w:rPr>
            <w:t>1.4.</w:t>
          </w:r>
          <w:r>
            <w:rPr>
              <w:rFonts w:hint="eastAsia" w:ascii="等线" w:hAnsi="等线" w:eastAsia="等线"/>
              <w:sz w:val="24"/>
              <w:szCs w:val="24"/>
            </w:rPr>
            <w:t>程序界面简介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_Toc13191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_Toc21697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ascii="等线" w:hAnsi="等线" w:eastAsia="等线"/>
              <w:sz w:val="24"/>
              <w:szCs w:val="24"/>
            </w:rPr>
            <w:t>1.5.</w:t>
          </w:r>
          <w:r>
            <w:rPr>
              <w:rFonts w:hint="eastAsia" w:ascii="等线" w:hAnsi="等线" w:eastAsia="等线"/>
              <w:sz w:val="24"/>
              <w:szCs w:val="24"/>
            </w:rPr>
            <w:t>程序功能简介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_Toc21697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_Toc28873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/>
              <w:bCs/>
              <w:sz w:val="24"/>
              <w:szCs w:val="24"/>
              <w:lang w:val="en-US" w:eastAsia="zh-CN"/>
            </w:rPr>
            <w:t>2</w:t>
          </w:r>
          <w:r>
            <w:rPr>
              <w:rFonts w:ascii="等线" w:hAnsi="等线" w:eastAsia="等线"/>
              <w:bCs/>
              <w:sz w:val="24"/>
              <w:szCs w:val="24"/>
            </w:rPr>
            <w:t>.</w:t>
          </w:r>
          <w:r>
            <w:rPr>
              <w:rFonts w:hint="eastAsia" w:ascii="等线" w:hAnsi="等线" w:eastAsia="等线"/>
              <w:bCs/>
              <w:sz w:val="24"/>
              <w:szCs w:val="24"/>
            </w:rPr>
            <w:t>代码详解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_Toc28873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_Toc4027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/>
              <w:sz w:val="24"/>
              <w:szCs w:val="24"/>
              <w:lang w:val="en-US" w:eastAsia="zh-CN"/>
            </w:rPr>
            <w:t>2</w:t>
          </w:r>
          <w:r>
            <w:rPr>
              <w:rFonts w:ascii="等线" w:hAnsi="等线" w:eastAsia="等线"/>
              <w:sz w:val="24"/>
              <w:szCs w:val="24"/>
            </w:rPr>
            <w:t>.1</w:t>
          </w:r>
          <w:r>
            <w:rPr>
              <w:rFonts w:hint="eastAsia" w:ascii="等线" w:hAnsi="等线" w:eastAsia="等线"/>
              <w:sz w:val="24"/>
              <w:szCs w:val="24"/>
              <w:lang w:val="en-US" w:eastAsia="zh-CN"/>
            </w:rPr>
            <w:t>前端</w:t>
          </w:r>
          <w:r>
            <w:rPr>
              <w:rFonts w:hint="eastAsia" w:ascii="等线" w:hAnsi="等线" w:eastAsia="等线"/>
              <w:sz w:val="24"/>
              <w:szCs w:val="24"/>
            </w:rPr>
            <w:t>源代码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_Toc4027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_Toc17203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2.1.1订单车录入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_Toc17203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_Toc31634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/>
              <w:sz w:val="24"/>
              <w:szCs w:val="24"/>
              <w:lang w:val="en-US" w:eastAsia="zh-CN"/>
            </w:rPr>
            <w:t>2</w:t>
          </w:r>
          <w:r>
            <w:rPr>
              <w:rFonts w:ascii="等线" w:hAnsi="等线" w:eastAsia="等线"/>
              <w:sz w:val="24"/>
              <w:szCs w:val="24"/>
            </w:rPr>
            <w:t>.2</w:t>
          </w:r>
          <w:r>
            <w:rPr>
              <w:rFonts w:hint="eastAsia" w:ascii="等线" w:hAnsi="等线" w:eastAsia="等线"/>
              <w:sz w:val="24"/>
              <w:szCs w:val="24"/>
            </w:rPr>
            <w:t>数据库设计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_Toc31634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_Toc3854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/>
              <w:sz w:val="24"/>
              <w:szCs w:val="24"/>
              <w:lang w:val="en-US" w:eastAsia="zh-CN"/>
            </w:rPr>
            <w:t>2</w:t>
          </w:r>
          <w:r>
            <w:rPr>
              <w:rFonts w:ascii="等线" w:hAnsi="等线" w:eastAsia="等线"/>
              <w:sz w:val="24"/>
              <w:szCs w:val="24"/>
            </w:rPr>
            <w:t>.2.1.</w:t>
          </w:r>
          <w:r>
            <w:rPr>
              <w:rFonts w:hint="eastAsia" w:ascii="等线" w:hAnsi="等线" w:eastAsia="等线"/>
              <w:sz w:val="24"/>
              <w:szCs w:val="24"/>
            </w:rPr>
            <w:t>结构解析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_Toc3854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_Toc16390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/>
              <w:sz w:val="24"/>
              <w:szCs w:val="24"/>
              <w:lang w:val="en-US" w:eastAsia="zh-CN"/>
            </w:rPr>
            <w:t>2.3后端代码设计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_Toc16390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_Toc18247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/>
              <w:sz w:val="24"/>
              <w:szCs w:val="24"/>
              <w:lang w:val="en-US" w:eastAsia="zh-CN"/>
            </w:rPr>
            <w:t>2.3.1订单车接口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_Toc18247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_Toc3509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/>
              <w:bCs/>
              <w:sz w:val="24"/>
              <w:szCs w:val="24"/>
            </w:rPr>
            <w:t>3. 功能演示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_Toc3509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_Toc26061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/>
              <w:bCs/>
              <w:sz w:val="24"/>
              <w:szCs w:val="24"/>
            </w:rPr>
            <w:t xml:space="preserve">4. </w:t>
          </w:r>
          <w:r>
            <w:rPr>
              <w:rFonts w:hint="eastAsia" w:ascii="等线" w:hAnsi="等线" w:eastAsia="等线"/>
              <w:bCs/>
              <w:sz w:val="24"/>
              <w:szCs w:val="24"/>
              <w:lang w:val="en-US" w:eastAsia="zh-CN"/>
            </w:rPr>
            <w:t>个人心得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_Toc26061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23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sz w:val="24"/>
              <w:szCs w:val="24"/>
            </w:rPr>
            <w:fldChar w:fldCharType="end"/>
          </w:r>
        </w:p>
      </w:sdtContent>
    </w:sdt>
    <w:p>
      <w:pPr>
        <w:outlineLvl w:val="0"/>
        <w:rPr>
          <w:rFonts w:ascii="等线" w:hAnsi="等线" w:eastAsia="等线"/>
          <w:b/>
          <w:bCs/>
          <w:sz w:val="28"/>
          <w:szCs w:val="28"/>
        </w:rPr>
      </w:pPr>
      <w:bookmarkStart w:id="0" w:name="_Toc32348"/>
      <w:bookmarkStart w:id="1" w:name="_Toc18102"/>
      <w:r>
        <w:rPr>
          <w:rFonts w:ascii="等线" w:hAnsi="等线" w:eastAsia="等线"/>
          <w:b/>
          <w:bCs/>
          <w:sz w:val="28"/>
          <w:szCs w:val="28"/>
        </w:rPr>
        <w:t>1.</w:t>
      </w:r>
      <w:r>
        <w:rPr>
          <w:rFonts w:hint="eastAsia" w:ascii="等线" w:hAnsi="等线" w:eastAsia="等线"/>
          <w:b/>
          <w:bCs/>
          <w:sz w:val="28"/>
          <w:szCs w:val="28"/>
        </w:rPr>
        <w:t>项目简介</w:t>
      </w:r>
      <w:bookmarkEnd w:id="0"/>
      <w:bookmarkEnd w:id="1"/>
    </w:p>
    <w:p>
      <w:pPr>
        <w:outlineLvl w:val="1"/>
        <w:rPr>
          <w:rFonts w:hint="default" w:ascii="等线" w:hAnsi="等线" w:eastAsia="等线"/>
          <w:sz w:val="24"/>
          <w:lang w:val="en-US" w:eastAsia="zh-CN"/>
        </w:rPr>
      </w:pPr>
      <w:bookmarkStart w:id="2" w:name="_Toc25915"/>
      <w:bookmarkStart w:id="3" w:name="_Toc14145"/>
      <w:bookmarkStart w:id="4" w:name="_Toc16719"/>
      <w:r>
        <w:rPr>
          <w:rFonts w:hint="eastAsia" w:ascii="等线" w:hAnsi="等线" w:eastAsia="等线"/>
          <w:sz w:val="24"/>
        </w:rPr>
        <w:t>1</w:t>
      </w:r>
      <w:r>
        <w:rPr>
          <w:rFonts w:ascii="等线" w:hAnsi="等线" w:eastAsia="等线"/>
          <w:sz w:val="24"/>
        </w:rPr>
        <w:t>.1.</w:t>
      </w:r>
      <w:r>
        <w:rPr>
          <w:rFonts w:hint="eastAsia" w:ascii="等线" w:hAnsi="等线" w:eastAsia="等线"/>
          <w:sz w:val="24"/>
        </w:rPr>
        <w:t>总体简介</w:t>
      </w:r>
      <w:bookmarkEnd w:id="2"/>
      <w:bookmarkEnd w:id="3"/>
      <w:bookmarkEnd w:id="4"/>
    </w:p>
    <w:p>
      <w:pPr>
        <w:ind w:firstLine="420"/>
        <w:rPr>
          <w:rFonts w:hint="default" w:ascii="等线" w:hAnsi="等线" w:eastAsia="等线"/>
          <w:sz w:val="24"/>
          <w:lang w:val="en-US" w:eastAsia="zh-CN"/>
        </w:rPr>
      </w:pPr>
      <w:r>
        <w:rPr>
          <w:rFonts w:hint="eastAsia" w:ascii="等线" w:hAnsi="等线" w:eastAsia="等线"/>
          <w:sz w:val="24"/>
        </w:rPr>
        <w:t>数据存放通过数据库创建</w:t>
      </w:r>
      <w:r>
        <w:rPr>
          <w:rFonts w:hint="eastAsia" w:ascii="等线" w:hAnsi="等线" w:eastAsia="等线"/>
          <w:sz w:val="24"/>
          <w:lang w:val="en-US" w:eastAsia="zh-CN"/>
        </w:rPr>
        <w:t>一</w:t>
      </w:r>
      <w:r>
        <w:rPr>
          <w:rFonts w:hint="eastAsia" w:ascii="等线" w:hAnsi="等线" w:eastAsia="等线"/>
          <w:sz w:val="24"/>
        </w:rPr>
        <w:t>个数据表，存放</w:t>
      </w:r>
      <w:r>
        <w:rPr>
          <w:rFonts w:hint="eastAsia" w:ascii="等线" w:hAnsi="等线" w:eastAsia="等线"/>
          <w:sz w:val="24"/>
          <w:lang w:val="en-US" w:eastAsia="zh-CN"/>
        </w:rPr>
        <w:t>订单车导入</w:t>
      </w:r>
      <w:r>
        <w:rPr>
          <w:rFonts w:hint="eastAsia" w:ascii="等线" w:hAnsi="等线" w:eastAsia="等线"/>
          <w:sz w:val="24"/>
        </w:rPr>
        <w:t>基础信息以及另一个单独数据表存放不可操作的用户操作日志记录；</w:t>
      </w:r>
      <w:r>
        <w:rPr>
          <w:rFonts w:hint="eastAsia" w:ascii="等线" w:hAnsi="等线" w:eastAsia="等线"/>
          <w:sz w:val="24"/>
          <w:lang w:val="en-US" w:eastAsia="zh-CN"/>
        </w:rPr>
        <w:t>目前支持的数据库存放的表是shopping_car</w:t>
      </w:r>
    </w:p>
    <w:p>
      <w:pPr>
        <w:outlineLvl w:val="1"/>
        <w:rPr>
          <w:rFonts w:ascii="等线" w:hAnsi="等线" w:eastAsia="等线"/>
          <w:sz w:val="24"/>
        </w:rPr>
      </w:pPr>
      <w:bookmarkStart w:id="5" w:name="_Toc15147"/>
      <w:bookmarkStart w:id="6" w:name="_Toc18135"/>
      <w:bookmarkStart w:id="7" w:name="_Toc14471"/>
      <w:r>
        <w:rPr>
          <w:rFonts w:hint="eastAsia" w:ascii="等线" w:hAnsi="等线" w:eastAsia="等线"/>
          <w:sz w:val="24"/>
        </w:rPr>
        <w:t>1</w:t>
      </w:r>
      <w:r>
        <w:rPr>
          <w:rFonts w:ascii="等线" w:hAnsi="等线" w:eastAsia="等线"/>
          <w:sz w:val="24"/>
        </w:rPr>
        <w:t>.2.</w:t>
      </w:r>
      <w:r>
        <w:rPr>
          <w:rFonts w:hint="eastAsia" w:ascii="等线" w:hAnsi="等线" w:eastAsia="等线"/>
          <w:sz w:val="24"/>
        </w:rPr>
        <w:t>实现环境</w:t>
      </w:r>
      <w:bookmarkEnd w:id="5"/>
      <w:bookmarkEnd w:id="6"/>
      <w:bookmarkEnd w:id="7"/>
    </w:p>
    <w:p>
      <w:pPr>
        <w:rPr>
          <w:rFonts w:ascii="等线" w:hAnsi="等线" w:eastAsia="等线"/>
          <w:sz w:val="24"/>
        </w:rPr>
      </w:pPr>
      <w:r>
        <w:rPr>
          <w:rFonts w:ascii="等线" w:hAnsi="等线" w:eastAsia="等线"/>
          <w:sz w:val="24"/>
        </w:rPr>
        <w:tab/>
      </w:r>
      <w:r>
        <w:rPr>
          <w:rFonts w:hint="eastAsia" w:ascii="等线" w:hAnsi="等线" w:eastAsia="等线"/>
          <w:sz w:val="24"/>
        </w:rPr>
        <w:t>本次实验的实现总体基于Window</w:t>
      </w:r>
      <w:r>
        <w:rPr>
          <w:rFonts w:ascii="等线" w:hAnsi="等线" w:eastAsia="等线"/>
          <w:sz w:val="24"/>
        </w:rPr>
        <w:t xml:space="preserve"> 1</w:t>
      </w:r>
      <w:r>
        <w:rPr>
          <w:rFonts w:hint="eastAsia" w:ascii="等线" w:hAnsi="等线" w:eastAsia="等线"/>
          <w:sz w:val="24"/>
          <w:lang w:val="en-US" w:eastAsia="zh-CN"/>
        </w:rPr>
        <w:t>1</w:t>
      </w:r>
      <w:r>
        <w:rPr>
          <w:rFonts w:hint="eastAsia" w:ascii="等线" w:hAnsi="等线" w:eastAsia="等线"/>
          <w:sz w:val="24"/>
        </w:rPr>
        <w:t>系统，</w:t>
      </w:r>
    </w:p>
    <w:p>
      <w:pPr>
        <w:rPr>
          <w:rFonts w:hint="default" w:ascii="等线" w:hAnsi="等线" w:eastAsia="等线"/>
          <w:sz w:val="24"/>
          <w:lang w:val="en-US" w:eastAsia="zh-CN"/>
        </w:rPr>
      </w:pPr>
      <w:r>
        <w:rPr>
          <w:rFonts w:ascii="等线" w:hAnsi="等线" w:eastAsia="等线"/>
          <w:sz w:val="24"/>
        </w:rPr>
        <w:tab/>
      </w:r>
      <w:r>
        <w:rPr>
          <w:rFonts w:hint="eastAsia" w:ascii="等线" w:hAnsi="等线" w:eastAsia="等线"/>
          <w:sz w:val="24"/>
          <w:lang w:val="en-US" w:eastAsia="zh-CN"/>
        </w:rPr>
        <w:t>前端界面主要通过vue框架，后端通过springboot框架完成。</w:t>
      </w:r>
    </w:p>
    <w:p>
      <w:pPr>
        <w:outlineLvl w:val="1"/>
        <w:rPr>
          <w:rFonts w:ascii="等线" w:hAnsi="等线" w:eastAsia="等线"/>
          <w:sz w:val="24"/>
        </w:rPr>
      </w:pPr>
      <w:bookmarkStart w:id="8" w:name="_Toc308"/>
      <w:bookmarkStart w:id="9" w:name="_Toc26680"/>
      <w:bookmarkStart w:id="10" w:name="_Toc4357"/>
      <w:r>
        <w:rPr>
          <w:rFonts w:ascii="等线" w:hAnsi="等线" w:eastAsia="等线"/>
          <w:sz w:val="24"/>
        </w:rPr>
        <w:t>1.3</w:t>
      </w:r>
      <w:r>
        <w:rPr>
          <w:rFonts w:hint="eastAsia" w:ascii="等线" w:hAnsi="等线" w:eastAsia="等线"/>
          <w:sz w:val="24"/>
        </w:rPr>
        <w:t>.实验工具</w:t>
      </w:r>
      <w:bookmarkEnd w:id="8"/>
      <w:bookmarkEnd w:id="9"/>
      <w:bookmarkEnd w:id="10"/>
    </w:p>
    <w:p>
      <w:pPr>
        <w:ind w:firstLine="420" w:firstLineChars="0"/>
        <w:rPr>
          <w:rFonts w:hint="default" w:ascii="等线" w:hAnsi="等线" w:eastAsia="等线"/>
          <w:sz w:val="24"/>
          <w:lang w:val="en-US"/>
        </w:rPr>
      </w:pPr>
      <w:r>
        <w:rPr>
          <w:rFonts w:hint="eastAsia" w:ascii="等线" w:hAnsi="等线" w:eastAsia="等线"/>
          <w:sz w:val="24"/>
          <w:lang w:val="en-US" w:eastAsia="zh-CN"/>
        </w:rPr>
        <w:t>后端代码主要通过IDEA进行开发，前端由vscode开发，数据库的设计由IDEA完成</w:t>
      </w:r>
    </w:p>
    <w:p>
      <w:pPr>
        <w:outlineLvl w:val="1"/>
        <w:rPr>
          <w:rFonts w:ascii="等线" w:hAnsi="等线" w:eastAsia="等线"/>
          <w:sz w:val="24"/>
        </w:rPr>
      </w:pPr>
      <w:bookmarkStart w:id="11" w:name="_Toc3820"/>
      <w:bookmarkStart w:id="12" w:name="_Toc20904"/>
      <w:bookmarkStart w:id="13" w:name="_Toc13191"/>
      <w:r>
        <w:rPr>
          <w:rFonts w:ascii="等线" w:hAnsi="等线" w:eastAsia="等线"/>
          <w:sz w:val="24"/>
        </w:rPr>
        <w:t>1.4.</w:t>
      </w:r>
      <w:r>
        <w:rPr>
          <w:rFonts w:hint="eastAsia" w:ascii="等线" w:hAnsi="等线" w:eastAsia="等线"/>
          <w:sz w:val="24"/>
        </w:rPr>
        <w:t>程序界面简介</w:t>
      </w:r>
      <w:bookmarkEnd w:id="11"/>
      <w:bookmarkEnd w:id="12"/>
      <w:bookmarkEnd w:id="13"/>
    </w:p>
    <w:p>
      <w:pPr>
        <w:jc w:val="center"/>
      </w:pPr>
      <w:r>
        <w:drawing>
          <wp:inline distT="0" distB="0" distL="114300" distR="114300">
            <wp:extent cx="5266055" cy="2505075"/>
            <wp:effectExtent l="0" t="0" r="698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rPr>
          <w:rFonts w:hint="eastAsia"/>
          <w:lang w:val="en-US" w:eastAsia="zh-CN"/>
        </w:rPr>
        <w:t>\</w:t>
      </w:r>
    </w:p>
    <w:p>
      <w:pPr>
        <w:jc w:val="center"/>
      </w:pPr>
      <w:r>
        <w:drawing>
          <wp:inline distT="0" distB="0" distL="114300" distR="114300">
            <wp:extent cx="5267960" cy="2736850"/>
            <wp:effectExtent l="0" t="0" r="5080" b="635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050" w:firstLineChars="500"/>
      </w:pPr>
    </w:p>
    <w:p>
      <w:pPr>
        <w:ind w:firstLine="1200" w:firstLineChars="500"/>
        <w:rPr>
          <w:rFonts w:hint="default" w:eastAsia="宋体"/>
          <w:sz w:val="24"/>
          <w:szCs w:val="24"/>
          <w:lang w:val="en-US" w:eastAsia="zh-CN"/>
        </w:rPr>
      </w:pPr>
    </w:p>
    <w:p>
      <w:pPr>
        <w:ind w:firstLine="420"/>
        <w:rPr>
          <w:rFonts w:hint="default" w:ascii="等线" w:hAnsi="等线" w:eastAsia="等线"/>
          <w:sz w:val="24"/>
          <w:lang w:val="en-US"/>
        </w:rPr>
      </w:pPr>
      <w:r>
        <w:rPr>
          <w:rFonts w:hint="eastAsia" w:ascii="等线" w:hAnsi="等线" w:eastAsia="等线"/>
          <w:sz w:val="24"/>
          <w:lang w:val="en-US" w:eastAsia="zh-CN"/>
        </w:rPr>
        <w:t>Vue-project中的UserLogin.vue用于用户登录，ShoppingCar是订单车的录入功能。</w:t>
      </w:r>
      <w:bookmarkStart w:id="36" w:name="_GoBack"/>
      <w:bookmarkEnd w:id="36"/>
    </w:p>
    <w:p>
      <w:pPr>
        <w:outlineLvl w:val="1"/>
        <w:rPr>
          <w:rFonts w:ascii="等线" w:hAnsi="等线" w:eastAsia="等线"/>
          <w:sz w:val="24"/>
        </w:rPr>
      </w:pPr>
      <w:bookmarkStart w:id="14" w:name="_Toc1737"/>
      <w:bookmarkStart w:id="15" w:name="_Toc3074"/>
      <w:bookmarkStart w:id="16" w:name="_Toc21697"/>
      <w:r>
        <w:rPr>
          <w:rFonts w:ascii="等线" w:hAnsi="等线" w:eastAsia="等线"/>
          <w:sz w:val="24"/>
        </w:rPr>
        <w:t>1.5.</w:t>
      </w:r>
      <w:r>
        <w:rPr>
          <w:rFonts w:hint="eastAsia" w:ascii="等线" w:hAnsi="等线" w:eastAsia="等线"/>
          <w:sz w:val="24"/>
        </w:rPr>
        <w:t>程序功能简介</w:t>
      </w:r>
      <w:bookmarkEnd w:id="14"/>
      <w:bookmarkEnd w:id="15"/>
      <w:bookmarkEnd w:id="16"/>
    </w:p>
    <w:p>
      <w:pPr>
        <w:ind w:firstLine="420"/>
        <w:rPr>
          <w:rFonts w:hint="eastAsia" w:ascii="等线" w:hAnsi="等线" w:eastAsia="等线"/>
          <w:sz w:val="24"/>
          <w:lang w:val="en-US" w:eastAsia="zh-CN"/>
        </w:rPr>
      </w:pPr>
      <w:r>
        <w:rPr>
          <w:rFonts w:hint="eastAsia" w:ascii="等线" w:hAnsi="等线" w:eastAsia="等线"/>
          <w:sz w:val="24"/>
        </w:rPr>
        <w:t>程序</w:t>
      </w:r>
      <w:r>
        <w:rPr>
          <w:rFonts w:hint="eastAsia" w:ascii="等线" w:hAnsi="等线" w:eastAsia="等线"/>
          <w:sz w:val="24"/>
          <w:lang w:val="en-US" w:eastAsia="zh-CN"/>
        </w:rPr>
        <w:t>UserLogin.vue</w:t>
      </w:r>
      <w:r>
        <w:rPr>
          <w:rFonts w:hint="eastAsia" w:ascii="等线" w:hAnsi="等线" w:eastAsia="等线"/>
          <w:sz w:val="24"/>
        </w:rPr>
        <w:t>主要功能分为</w:t>
      </w:r>
      <w:r>
        <w:rPr>
          <w:rFonts w:hint="eastAsia" w:ascii="等线" w:hAnsi="等线" w:eastAsia="等线"/>
          <w:sz w:val="24"/>
          <w:lang w:val="en-US" w:eastAsia="zh-CN"/>
        </w:rPr>
        <w:t>用户登录LoginController.java用于用户日志记录和用户数据的录入</w:t>
      </w:r>
      <w:r>
        <w:rPr>
          <w:rFonts w:hint="eastAsia" w:ascii="等线" w:hAnsi="等线" w:eastAsia="等线"/>
          <w:sz w:val="24"/>
        </w:rPr>
        <w:t>；</w:t>
      </w:r>
    </w:p>
    <w:p>
      <w:pPr>
        <w:widowControl/>
        <w:ind w:firstLine="420" w:firstLineChars="0"/>
        <w:jc w:val="both"/>
        <w:rPr>
          <w:rFonts w:hint="default" w:ascii="等线" w:hAnsi="等线" w:eastAsia="等线"/>
          <w:sz w:val="24"/>
          <w:lang w:val="en-US" w:eastAsia="zh-CN"/>
        </w:rPr>
      </w:pPr>
      <w:r>
        <w:rPr>
          <w:rFonts w:hint="eastAsia" w:ascii="等线" w:hAnsi="等线" w:eastAsia="等线"/>
          <w:sz w:val="24"/>
          <w:lang w:val="en-US" w:eastAsia="zh-CN"/>
        </w:rPr>
        <w:t>ShoppingCar.vue用于订单车的录入，ShoppingController.java是ShoppingCar.vue的后端处理程序</w:t>
      </w:r>
    </w:p>
    <w:p>
      <w:pPr>
        <w:outlineLvl w:val="0"/>
        <w:rPr>
          <w:rFonts w:ascii="等线" w:hAnsi="等线" w:eastAsia="等线"/>
          <w:b/>
          <w:bCs/>
          <w:sz w:val="28"/>
          <w:szCs w:val="28"/>
        </w:rPr>
      </w:pPr>
      <w:bookmarkStart w:id="17" w:name="_Toc30169"/>
      <w:bookmarkStart w:id="18" w:name="_Toc24486"/>
      <w:bookmarkStart w:id="19" w:name="_Toc28873"/>
      <w:r>
        <w:rPr>
          <w:rFonts w:hint="eastAsia" w:ascii="等线" w:hAnsi="等线" w:eastAsia="等线"/>
          <w:b/>
          <w:bCs/>
          <w:sz w:val="28"/>
          <w:szCs w:val="28"/>
          <w:lang w:val="en-US" w:eastAsia="zh-CN"/>
        </w:rPr>
        <w:t>2</w:t>
      </w:r>
      <w:r>
        <w:rPr>
          <w:rFonts w:ascii="等线" w:hAnsi="等线" w:eastAsia="等线"/>
          <w:b/>
          <w:bCs/>
          <w:sz w:val="28"/>
          <w:szCs w:val="28"/>
        </w:rPr>
        <w:t>.</w:t>
      </w:r>
      <w:r>
        <w:rPr>
          <w:rFonts w:hint="eastAsia" w:ascii="等线" w:hAnsi="等线" w:eastAsia="等线"/>
          <w:b/>
          <w:bCs/>
          <w:sz w:val="28"/>
          <w:szCs w:val="28"/>
        </w:rPr>
        <w:t>代码详解</w:t>
      </w:r>
      <w:bookmarkEnd w:id="17"/>
      <w:bookmarkEnd w:id="18"/>
      <w:bookmarkEnd w:id="19"/>
    </w:p>
    <w:p>
      <w:pPr>
        <w:outlineLvl w:val="1"/>
      </w:pPr>
      <w:bookmarkStart w:id="20" w:name="_Toc14240"/>
      <w:bookmarkStart w:id="21" w:name="_Toc26772"/>
      <w:bookmarkStart w:id="22" w:name="_Toc4027"/>
      <w:r>
        <w:rPr>
          <w:rFonts w:hint="eastAsia" w:ascii="等线" w:hAnsi="等线" w:eastAsia="等线"/>
          <w:sz w:val="24"/>
          <w:lang w:val="en-US" w:eastAsia="zh-CN"/>
        </w:rPr>
        <w:t>2</w:t>
      </w:r>
      <w:r>
        <w:rPr>
          <w:rFonts w:ascii="等线" w:hAnsi="等线" w:eastAsia="等线"/>
          <w:sz w:val="24"/>
        </w:rPr>
        <w:t>.1</w:t>
      </w:r>
      <w:r>
        <w:rPr>
          <w:rFonts w:hint="eastAsia" w:ascii="等线" w:hAnsi="等线" w:eastAsia="等线"/>
          <w:sz w:val="24"/>
          <w:lang w:val="en-US" w:eastAsia="zh-CN"/>
        </w:rPr>
        <w:t>前端</w:t>
      </w:r>
      <w:r>
        <w:rPr>
          <w:rFonts w:hint="eastAsia" w:ascii="等线" w:hAnsi="等线" w:eastAsia="等线"/>
          <w:sz w:val="24"/>
        </w:rPr>
        <w:t>源代码</w:t>
      </w:r>
      <w:bookmarkEnd w:id="20"/>
      <w:bookmarkEnd w:id="21"/>
      <w:bookmarkEnd w:id="22"/>
    </w:p>
    <w:p>
      <w:pPr>
        <w:outlineLvl w:val="2"/>
        <w:rPr>
          <w:rFonts w:hint="eastAsia"/>
          <w:sz w:val="24"/>
          <w:szCs w:val="24"/>
          <w:lang w:val="en-US" w:eastAsia="zh-CN"/>
        </w:rPr>
      </w:pPr>
      <w:bookmarkStart w:id="23" w:name="_Toc19603"/>
      <w:bookmarkStart w:id="24" w:name="_Toc17203"/>
      <w:r>
        <w:rPr>
          <w:rFonts w:hint="eastAsia"/>
          <w:sz w:val="24"/>
          <w:szCs w:val="24"/>
          <w:lang w:val="en-US" w:eastAsia="zh-CN"/>
        </w:rPr>
        <w:t>2.1.1订单车录入</w:t>
      </w:r>
      <w:bookmarkEnd w:id="23"/>
      <w:bookmarkEnd w:id="24"/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500px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transparent #eee"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el-aside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"200px"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 rgb(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238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241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246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el-menu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default-openeds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'3'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el-submenu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计划用系统功能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el-menu-item-group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el-menu-item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"1-1"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"/public"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生产线信息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el-menu-item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el-menu-item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"1-2"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"/specialEngine"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特殊发动机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el-menu-item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el-menu-item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"1-3"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"/color"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计划用颜色配置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el-menu-item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el-menu-item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"1-4"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"/shopping"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订单车录入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el-menu-item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el-menu-item-group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el-submenu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el-menu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el-aside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基础数据录入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none;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383px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el-dropdown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="handleCommand"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"el-dropdown-link"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根据年度搜索订单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"el-icon-arrow-down el-icon--right"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el-dropdown-menu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"dropdown"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el-dropdown-item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"2020年"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2020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el-dropdown-item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el-dropdown-item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"2021年"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2021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el-dropdown-item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el-dropdown-item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"2022年"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2022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el-dropdown-item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el-dropdown-item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"2023年"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2023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el-dropdown-item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el-dropdown-item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"2024年"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2024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el-dropdown-item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el-dropdown-menu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el-dropdown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="tableData"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"250"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row-click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="clickTr"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"dateYear"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"年度"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"140"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"shoppingNumber"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"订单编号"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"120"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"inputDate"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"入库时间"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"typeCar"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"车型"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"kongTiaoMa"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"空调码"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"colorCode"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"颜色代码"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"piCiHao"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"批次号"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"carNumber"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"车辆数量"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"typeNumber"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"品种代码"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"whiteCode"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"白车身代码"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"tapPosition"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"档位"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"specialCode"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"发动机代码"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"orderingUnit"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"订货单位"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"orderCarLotNumber"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"订单车批次编号"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"specialRequirements"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"特殊要求"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"remark"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"备注"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el-main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el-footer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-30px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el-tabs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"border-card"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el-tab-pane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"订单车手工录入"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scroll;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"form"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="form"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label-width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"120px"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gutter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offset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"grid-content bg-purple"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"年度"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="value"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"请选择"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el-option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="item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options"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            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="item.value"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            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="item.label"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            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="item.value"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offset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"grid-content bg-purple"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"订单编号"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el-input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="form.shoppingNumber"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v-bind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="disabled"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el-row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gutter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offset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"grid-content bg-purple"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"入库时间"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="form.inputDate"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offset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"grid-content bg-purple"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"车型"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"box1"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="form.typeCar"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el-row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gutter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offset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"grid-content bg-purple"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"空调码"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="form.kongTiaoMa"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offset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"grid-content bg-purple"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"颜色代码"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="form.colorCode"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el-row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gutter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offset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"grid-content bg-purple"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"批次号"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="form.piCiHao"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offset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"grid-content bg-purple"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"车辆数量"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="form.carNumber"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el-row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gutter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offset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"grid-content bg-purple"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"品种代码"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="form.typeNumber"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offset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"grid-content bg-purple"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"白车身代码"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="form.whiteCode"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el-row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gutter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offset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"grid-content bg-purple"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"档位"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="form.tapPosition"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offset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"grid-content bg-purple"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"发动机代码"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="form.specialCode"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el-row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gutter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offset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"grid-content bg-purple"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"订货单位"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="form.orderingUnit"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offset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"grid-content bg-purple"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"订单车批次编号"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="form.orderCarLotNumber"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el-row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gutter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offset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"grid-content bg-purple"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"特殊要求"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="form.specialRequirements"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offset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"grid-content bg-purple"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"备注"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="form.remark"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el-row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el-button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"primary"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  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="onSubmit"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"box19"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添加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el-button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el-button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"primary"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  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="onUpdateList"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确定修改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el-button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="cancel"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取消修改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el-tab-pane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el-tab-pane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"订单车导入"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"box3"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el-upload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选择文件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el-upload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el-tab-pane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el-tabs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el-container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axios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"axios"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data()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tableData: [],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form: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dateYear: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shoppingNumber: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inputDate: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typeCar: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kongTiaoMa: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colorCode: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piCiHao: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carNumber: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typeNumber: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whiteCode: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tapPosition: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specialCode: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orderingUnit: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orderCarLotNumber: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specialRequirements: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remark: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},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row: {},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id: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input: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upLinenumber: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options: [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value: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"2020年"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label: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"2020年"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value: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"2021年"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label: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"2021年"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value: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"2022年"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label: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"2022年"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value: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"2023年"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label: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"2023年"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value: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"2024年"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label: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"2024年"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],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value: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disabled: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command: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mounted()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.queryUserList();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methods: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queryUserList()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//发送异步请求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axios.get(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"api/shopping"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).then((response)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list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response.data.data)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.tableData.push(list);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});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//添加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addList()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.form.dateYear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.value;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axios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.post(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"api/shopping"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dateYear: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.form.dateYear,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shoppingNumber: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.form.shoppingNumber,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inputDate: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.form.inputDate,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typeCar: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.form.typeCar,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kongTiaoMa: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.form.kongTiaoMa,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colorCode: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.form.colorCode,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piCiHao: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.form.piCiHao,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carNumber: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.form.carNumber,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typeNumber: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.form.typeNumber,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whiteCode: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.form.whiteCode,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tapPosition: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.form.tapPosition,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specialCode: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.form.specialCode,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orderingUnit: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.form.orderingUnit,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orderCarLotNumber: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.form.orderCarLotNumber,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specialRequirements: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.form.specialRequirements,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remark: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.form.remark,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.then(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.$nextTick(()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/*  this.$nextTick用来改变数据后更新DOM元素*/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.$refs.form)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.queryUserList();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alert(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"添加成功"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.catch((err)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console.log(err));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//单击表格行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clickTr(row)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.id = row.id;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axios.get(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"api/shopping/"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.id).then((res)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.form = res.data.data;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.value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.form.dateYear;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.disabled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});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//添加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onSubmit()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.addList();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.form = {};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.value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window.location.reload();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onUpdateList()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.updateList();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.form = {};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window.location.reload();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//更新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updateList()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axios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.put(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"api/shopping"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id: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.id,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dateYear: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.form.dateYear,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shoppingNumber: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.form.shoppingNumber,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inputDate: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.form.inputDate,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typeCar: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.form.typeCar,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kongTiaoMa: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.form.kongTiaoMa,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colorCode: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.form.colorCode,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piCiHao: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.form.piCiHao,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carNumber: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.form.carNumber,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typeNumber: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.form.typeNumber,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whiteCode: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.form.whiteCode,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tapPosition: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.form.tapPosition,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specialCode: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.form.specialCode,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orderingUnit: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.form.orderingUnit,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orderCarLotNumber: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.form.orderCarLotNumber,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specialRequirements: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.form.specialRequirements,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remark: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.form.remark,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.then(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.$nextTick(()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.queryUserList();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alert(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"修改成功"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cancel()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.form = {};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handleCommand(command)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.command = command;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//发送异步请求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axios.get(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"api/shopping/check/"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.command).then((response)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.tableData = [];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console.log(response.data.data);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(response.data.data.length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alert(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"没有该订单车"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(response.data.data.length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list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response.data.data)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.tableData.push(list);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.tableData.push(response.data.data[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});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.box3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 flex;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 space-between;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.box4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87vh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.box5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 #ece9d8;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181px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.box2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 #ece9d8;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43vh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87vh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.box6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10vh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.el-header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 #b3c0d1;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 #333;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.el-aside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 #333;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100vh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 left;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.el-col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.el-row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.grid-content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min-height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36px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.el-tabs--border-card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.el-tabs__content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.el-tabs--border-card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none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.el-form-item__label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center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.el-button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 none;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.box19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.box20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600px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9"/>
          <w:szCs w:val="19"/>
          <w:shd w:val="clear" w:fill="1E1E1E"/>
          <w:lang w:val="en-US" w:eastAsia="zh-CN" w:bidi="ar"/>
        </w:rPr>
        <w:t>&gt;</w:t>
      </w:r>
    </w:p>
    <w:p>
      <w:pPr>
        <w:outlineLvl w:val="2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ascii="等线" w:hAnsi="等线" w:eastAsia="等线"/>
          <w:sz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这段代码承接了订单车信息从前端页面到后端的全过程，制作了前端与后端的接口，通过响应事件，如点击、点击表格行与后端数据完成交互。</w:t>
      </w:r>
    </w:p>
    <w:p>
      <w:pPr>
        <w:widowControl/>
        <w:jc w:val="left"/>
        <w:outlineLvl w:val="1"/>
        <w:rPr>
          <w:rFonts w:ascii="等线" w:hAnsi="等线" w:eastAsia="等线"/>
          <w:sz w:val="24"/>
        </w:rPr>
      </w:pPr>
      <w:bookmarkStart w:id="25" w:name="_Toc11831"/>
      <w:bookmarkStart w:id="26" w:name="_Toc24173"/>
      <w:bookmarkStart w:id="27" w:name="_Toc31634"/>
      <w:r>
        <w:rPr>
          <w:rFonts w:hint="eastAsia" w:ascii="等线" w:hAnsi="等线" w:eastAsia="等线"/>
          <w:sz w:val="24"/>
          <w:lang w:val="en-US" w:eastAsia="zh-CN"/>
        </w:rPr>
        <w:t>2</w:t>
      </w:r>
      <w:r>
        <w:rPr>
          <w:rFonts w:ascii="等线" w:hAnsi="等线" w:eastAsia="等线"/>
          <w:sz w:val="24"/>
        </w:rPr>
        <w:t>.2</w:t>
      </w:r>
      <w:r>
        <w:rPr>
          <w:rFonts w:hint="eastAsia" w:ascii="等线" w:hAnsi="等线" w:eastAsia="等线"/>
          <w:sz w:val="24"/>
        </w:rPr>
        <w:t>数据库设计</w:t>
      </w:r>
      <w:bookmarkEnd w:id="25"/>
      <w:bookmarkEnd w:id="26"/>
      <w:bookmarkEnd w:id="27"/>
    </w:p>
    <w:p>
      <w:pPr>
        <w:widowControl/>
        <w:jc w:val="left"/>
        <w:outlineLvl w:val="2"/>
        <w:rPr>
          <w:rFonts w:ascii="等线" w:hAnsi="等线" w:eastAsia="等线"/>
          <w:sz w:val="24"/>
        </w:rPr>
      </w:pPr>
      <w:bookmarkStart w:id="28" w:name="_Toc20487"/>
      <w:bookmarkStart w:id="29" w:name="_Toc3854"/>
      <w:r>
        <w:rPr>
          <w:rFonts w:hint="eastAsia" w:ascii="等线" w:hAnsi="等线" w:eastAsia="等线"/>
          <w:sz w:val="24"/>
          <w:lang w:val="en-US" w:eastAsia="zh-CN"/>
        </w:rPr>
        <w:t>2</w:t>
      </w:r>
      <w:r>
        <w:rPr>
          <w:rFonts w:ascii="等线" w:hAnsi="等线" w:eastAsia="等线"/>
          <w:sz w:val="24"/>
        </w:rPr>
        <w:t>.2.1.</w:t>
      </w:r>
      <w:r>
        <w:rPr>
          <w:rFonts w:hint="eastAsia" w:ascii="等线" w:hAnsi="等线" w:eastAsia="等线"/>
          <w:sz w:val="24"/>
        </w:rPr>
        <w:t>结构解析</w:t>
      </w:r>
      <w:bookmarkEnd w:id="28"/>
      <w:bookmarkEnd w:id="29"/>
    </w:p>
    <w:p>
      <w:pPr>
        <w:widowControl/>
        <w:jc w:val="center"/>
        <w:rPr>
          <w:rFonts w:ascii="等线" w:hAnsi="等线" w:eastAsia="等线"/>
          <w:sz w:val="24"/>
        </w:rPr>
      </w:pPr>
      <w:r>
        <w:drawing>
          <wp:inline distT="0" distB="0" distL="114300" distR="114300">
            <wp:extent cx="5270500" cy="1508760"/>
            <wp:effectExtent l="0" t="0" r="254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等线" w:hAnsi="等线" w:eastAsia="等线"/>
          <w:sz w:val="24"/>
        </w:rPr>
      </w:pPr>
      <w:r>
        <w:rPr>
          <w:rFonts w:ascii="等线" w:hAnsi="等线" w:eastAsia="等线"/>
          <w:sz w:val="24"/>
        </w:rPr>
        <w:tab/>
      </w:r>
      <w:r>
        <w:rPr>
          <w:rFonts w:hint="eastAsia" w:ascii="等线" w:hAnsi="等线" w:eastAsia="等线"/>
          <w:sz w:val="24"/>
        </w:rPr>
        <w:t>数据库以localhost作为连接主体，设计了数据库</w:t>
      </w:r>
      <w:r>
        <w:rPr>
          <w:rFonts w:hint="eastAsia" w:ascii="等线" w:hAnsi="等线" w:eastAsia="等线"/>
          <w:sz w:val="24"/>
          <w:lang w:val="en-US" w:eastAsia="zh-CN"/>
        </w:rPr>
        <w:t>inputstream</w:t>
      </w:r>
      <w:r>
        <w:rPr>
          <w:rFonts w:hint="eastAsia" w:ascii="等线" w:hAnsi="等线" w:eastAsia="等线"/>
          <w:sz w:val="24"/>
        </w:rPr>
        <w:t>用于存放实验</w:t>
      </w:r>
      <w:r>
        <w:rPr>
          <w:rFonts w:hint="eastAsia" w:ascii="等线" w:hAnsi="等线" w:eastAsia="等线"/>
          <w:sz w:val="24"/>
          <w:lang w:val="en-US" w:eastAsia="zh-CN"/>
        </w:rPr>
        <w:t>7</w:t>
      </w:r>
      <w:r>
        <w:rPr>
          <w:rFonts w:ascii="等线" w:hAnsi="等线" w:eastAsia="等线"/>
          <w:sz w:val="24"/>
        </w:rPr>
        <w:t>-</w:t>
      </w:r>
      <w:r>
        <w:rPr>
          <w:rFonts w:hint="eastAsia" w:ascii="等线" w:hAnsi="等线" w:eastAsia="等线"/>
          <w:sz w:val="24"/>
          <w:lang w:val="en-US" w:eastAsia="zh-CN"/>
        </w:rPr>
        <w:t>8</w:t>
      </w:r>
      <w:r>
        <w:rPr>
          <w:rFonts w:hint="eastAsia" w:ascii="等线" w:hAnsi="等线" w:eastAsia="等线"/>
          <w:sz w:val="24"/>
        </w:rPr>
        <w:t>的相关数据表；其中</w:t>
      </w:r>
      <w:r>
        <w:rPr>
          <w:rFonts w:hint="eastAsia" w:ascii="等线" w:hAnsi="等线" w:eastAsia="等线"/>
          <w:sz w:val="24"/>
          <w:lang w:val="en-US" w:eastAsia="zh-CN"/>
        </w:rPr>
        <w:t>shopping_car</w:t>
      </w:r>
      <w:r>
        <w:rPr>
          <w:rFonts w:hint="eastAsia" w:ascii="等线" w:hAnsi="等线" w:eastAsia="等线"/>
          <w:sz w:val="24"/>
        </w:rPr>
        <w:t>为实验</w:t>
      </w:r>
      <w:r>
        <w:rPr>
          <w:rFonts w:hint="eastAsia" w:ascii="等线" w:hAnsi="等线" w:eastAsia="等线"/>
          <w:sz w:val="24"/>
          <w:lang w:val="en-US" w:eastAsia="zh-CN"/>
        </w:rPr>
        <w:t>7</w:t>
      </w:r>
      <w:r>
        <w:rPr>
          <w:rFonts w:ascii="等线" w:hAnsi="等线" w:eastAsia="等线"/>
          <w:sz w:val="24"/>
        </w:rPr>
        <w:t>-</w:t>
      </w:r>
      <w:r>
        <w:rPr>
          <w:rFonts w:hint="eastAsia" w:ascii="等线" w:hAnsi="等线" w:eastAsia="等线"/>
          <w:sz w:val="24"/>
          <w:lang w:val="en-US" w:eastAsia="zh-CN"/>
        </w:rPr>
        <w:t>8</w:t>
      </w:r>
      <w:r>
        <w:rPr>
          <w:rFonts w:hint="eastAsia" w:ascii="等线" w:hAnsi="等线" w:eastAsia="等线"/>
          <w:sz w:val="24"/>
        </w:rPr>
        <w:t>中的数据表</w:t>
      </w:r>
    </w:p>
    <w:p>
      <w:pPr>
        <w:widowControl/>
        <w:jc w:val="left"/>
        <w:outlineLvl w:val="1"/>
        <w:rPr>
          <w:rFonts w:hint="eastAsia" w:ascii="等线" w:hAnsi="等线" w:eastAsia="等线"/>
          <w:sz w:val="24"/>
          <w:lang w:val="en-US" w:eastAsia="zh-CN"/>
        </w:rPr>
      </w:pPr>
      <w:bookmarkStart w:id="30" w:name="_Toc23442"/>
      <w:bookmarkStart w:id="31" w:name="_Toc16390"/>
      <w:r>
        <w:rPr>
          <w:rFonts w:hint="eastAsia" w:ascii="等线" w:hAnsi="等线" w:eastAsia="等线"/>
          <w:sz w:val="24"/>
          <w:lang w:val="en-US" w:eastAsia="zh-CN"/>
        </w:rPr>
        <w:t>2.3后端代码设计</w:t>
      </w:r>
      <w:bookmarkEnd w:id="30"/>
      <w:bookmarkEnd w:id="31"/>
    </w:p>
    <w:p>
      <w:pPr>
        <w:widowControl/>
        <w:jc w:val="left"/>
        <w:outlineLvl w:val="2"/>
        <w:rPr>
          <w:rFonts w:hint="eastAsia" w:ascii="等线" w:hAnsi="等线" w:eastAsia="等线"/>
          <w:sz w:val="24"/>
          <w:lang w:val="en-US" w:eastAsia="zh-CN"/>
        </w:rPr>
      </w:pPr>
      <w:bookmarkStart w:id="32" w:name="_Toc23986"/>
      <w:bookmarkStart w:id="33" w:name="_Toc18247"/>
      <w:r>
        <w:rPr>
          <w:rFonts w:hint="eastAsia" w:ascii="等线" w:hAnsi="等线" w:eastAsia="等线"/>
          <w:sz w:val="24"/>
          <w:lang w:val="en-US" w:eastAsia="zh-CN"/>
        </w:rPr>
        <w:t>2.3.1订单车接口</w:t>
      </w:r>
      <w:bookmarkEnd w:id="32"/>
      <w:bookmarkEnd w:id="33"/>
    </w:p>
    <w:p>
      <w:pPr>
        <w:pStyle w:val="12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package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com.example.demo.controller;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com.example.demo.pojo.PublicInformation;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com.example.demo.pojo.Result;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com.example.demo.pojo.ShoppingCar;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com.example.demo.service.ShoppingService;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lombok.extern.slf4j.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Slf4j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org.springframework.beans.factory.annotation.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Autowired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org.springframework.web.bind.annotation.*;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java.io.UnsupportedEncodingException;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java.net.URLDecoder;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java.util.List;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@Slf4j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@RestController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@RequestMapping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"/shopping"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ShoppingController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@Autowired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ShoppingService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shoppingService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</w:t>
      </w:r>
      <w:r>
        <w:rPr>
          <w:rFonts w:hint="eastAsia" w:ascii="宋体" w:hAnsi="宋体" w:eastAsia="宋体" w:cs="宋体"/>
          <w:color w:val="7A7E85"/>
          <w:sz w:val="19"/>
          <w:szCs w:val="19"/>
          <w:shd w:val="clear" w:fill="1E1F22"/>
        </w:rPr>
        <w:t>查询数据库中所有数据</w:t>
      </w:r>
      <w:r>
        <w:rPr>
          <w:rFonts w:hint="eastAsia" w:ascii="宋体" w:hAnsi="宋体" w:eastAsia="宋体" w:cs="宋体"/>
          <w:color w:val="7A7E85"/>
          <w:sz w:val="19"/>
          <w:szCs w:val="19"/>
          <w:shd w:val="clear" w:fill="1E1F22"/>
        </w:rPr>
        <w:br w:type="textWrapping"/>
      </w:r>
      <w:r>
        <w:rPr>
          <w:rFonts w:hint="eastAsia" w:ascii="宋体" w:hAnsi="宋体" w:eastAsia="宋体" w:cs="宋体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@GetMapping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Result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list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log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.info(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eastAsia" w:ascii="宋体" w:hAnsi="宋体" w:eastAsia="宋体" w:cs="宋体"/>
          <w:color w:val="6AAB73"/>
          <w:sz w:val="19"/>
          <w:szCs w:val="19"/>
          <w:shd w:val="clear" w:fill="1E1F22"/>
        </w:rPr>
        <w:t>查询所有数据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</w:t>
      </w:r>
      <w:r>
        <w:rPr>
          <w:rFonts w:hint="eastAsia" w:ascii="宋体" w:hAnsi="宋体" w:eastAsia="宋体" w:cs="宋体"/>
          <w:color w:val="7A7E85"/>
          <w:sz w:val="19"/>
          <w:szCs w:val="19"/>
          <w:shd w:val="clear" w:fill="1E1F22"/>
        </w:rPr>
        <w:t>调用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service</w:t>
      </w:r>
      <w:r>
        <w:rPr>
          <w:rFonts w:hint="eastAsia" w:ascii="宋体" w:hAnsi="宋体" w:eastAsia="宋体" w:cs="宋体"/>
          <w:color w:val="7A7E85"/>
          <w:sz w:val="19"/>
          <w:szCs w:val="19"/>
          <w:shd w:val="clear" w:fill="1E1F22"/>
        </w:rPr>
        <w:t>查询部门数据</w:t>
      </w:r>
      <w:r>
        <w:rPr>
          <w:rFonts w:hint="eastAsia" w:ascii="宋体" w:hAnsi="宋体" w:eastAsia="宋体" w:cs="宋体"/>
          <w:color w:val="7A7E85"/>
          <w:sz w:val="19"/>
          <w:szCs w:val="19"/>
          <w:shd w:val="clear" w:fill="1E1F22"/>
        </w:rPr>
        <w:br w:type="textWrapping"/>
      </w:r>
      <w:r>
        <w:rPr>
          <w:rFonts w:hint="eastAsia" w:ascii="宋体" w:hAnsi="宋体" w:eastAsia="宋体" w:cs="宋体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List&lt;ShoppingCar&gt; publicList=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shoppingService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.list();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Result.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success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(publicList);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@GetMapping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"/check/{year}"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Result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list2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@PathVariable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String year) 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List&lt;ShoppingCar&gt; publicInformation=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shoppingService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.getByYear(year);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Result.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success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(publicInformation);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</w:t>
      </w:r>
      <w:r>
        <w:rPr>
          <w:rFonts w:hint="eastAsia" w:ascii="宋体" w:hAnsi="宋体" w:eastAsia="宋体" w:cs="宋体"/>
          <w:color w:val="7A7E85"/>
          <w:sz w:val="19"/>
          <w:szCs w:val="19"/>
          <w:shd w:val="clear" w:fill="1E1F22"/>
        </w:rPr>
        <w:t>增加</w:t>
      </w:r>
      <w:r>
        <w:rPr>
          <w:rFonts w:hint="eastAsia" w:ascii="宋体" w:hAnsi="宋体" w:eastAsia="宋体" w:cs="宋体"/>
          <w:color w:val="7A7E85"/>
          <w:sz w:val="19"/>
          <w:szCs w:val="19"/>
          <w:shd w:val="clear" w:fill="1E1F22"/>
        </w:rPr>
        <w:br w:type="textWrapping"/>
      </w:r>
      <w:r>
        <w:rPr>
          <w:rFonts w:hint="eastAsia" w:ascii="宋体" w:hAnsi="宋体" w:eastAsia="宋体" w:cs="宋体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@PostMapping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Result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init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@RequestBody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ShoppingCar shoppingCar){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log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.info(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eastAsia" w:ascii="宋体" w:hAnsi="宋体" w:eastAsia="宋体" w:cs="宋体"/>
          <w:color w:val="6AAB73"/>
          <w:sz w:val="19"/>
          <w:szCs w:val="19"/>
          <w:shd w:val="clear" w:fill="1E1F22"/>
        </w:rPr>
        <w:t>公共信息注入：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{}"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,shoppingCar);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shoppingService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.add(shoppingCar);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Result.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success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</w:t>
      </w:r>
      <w:r>
        <w:rPr>
          <w:rFonts w:hint="eastAsia" w:ascii="宋体" w:hAnsi="宋体" w:eastAsia="宋体" w:cs="宋体"/>
          <w:color w:val="7A7E85"/>
          <w:sz w:val="19"/>
          <w:szCs w:val="19"/>
          <w:shd w:val="clear" w:fill="1E1F22"/>
        </w:rPr>
        <w:t>根据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ID</w:t>
      </w:r>
      <w:r>
        <w:rPr>
          <w:rFonts w:hint="eastAsia" w:ascii="宋体" w:hAnsi="宋体" w:eastAsia="宋体" w:cs="宋体"/>
          <w:color w:val="7A7E85"/>
          <w:sz w:val="19"/>
          <w:szCs w:val="19"/>
          <w:shd w:val="clear" w:fill="1E1F22"/>
        </w:rPr>
        <w:t>查询</w:t>
      </w:r>
      <w:r>
        <w:rPr>
          <w:rFonts w:hint="eastAsia" w:ascii="宋体" w:hAnsi="宋体" w:eastAsia="宋体" w:cs="宋体"/>
          <w:color w:val="7A7E85"/>
          <w:sz w:val="19"/>
          <w:szCs w:val="19"/>
          <w:shd w:val="clear" w:fill="1E1F22"/>
        </w:rPr>
        <w:br w:type="textWrapping"/>
      </w:r>
      <w:r>
        <w:rPr>
          <w:rFonts w:hint="eastAsia" w:ascii="宋体" w:hAnsi="宋体" w:eastAsia="宋体" w:cs="宋体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@GetMapping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"/{id}"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Result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getById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@PathVariable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Integer id){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log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.info(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eastAsia" w:ascii="宋体" w:hAnsi="宋体" w:eastAsia="宋体" w:cs="宋体"/>
          <w:color w:val="6AAB73"/>
          <w:sz w:val="19"/>
          <w:szCs w:val="19"/>
          <w:shd w:val="clear" w:fill="1E1F22"/>
        </w:rPr>
        <w:t>根据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ID</w:t>
      </w:r>
      <w:r>
        <w:rPr>
          <w:rFonts w:hint="eastAsia" w:ascii="宋体" w:hAnsi="宋体" w:eastAsia="宋体" w:cs="宋体"/>
          <w:color w:val="6AAB73"/>
          <w:sz w:val="19"/>
          <w:szCs w:val="19"/>
          <w:shd w:val="clear" w:fill="1E1F22"/>
        </w:rPr>
        <w:t>查询信息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 id:{}"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,id);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ShoppingCar publicInformation=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shoppingService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.getById(id);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Result.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success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(publicInformation);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</w:t>
      </w:r>
      <w:r>
        <w:rPr>
          <w:rFonts w:hint="eastAsia" w:ascii="宋体" w:hAnsi="宋体" w:eastAsia="宋体" w:cs="宋体"/>
          <w:color w:val="7A7E85"/>
          <w:sz w:val="19"/>
          <w:szCs w:val="19"/>
          <w:shd w:val="clear" w:fill="1E1F22"/>
        </w:rPr>
        <w:t>修改</w:t>
      </w:r>
      <w:r>
        <w:rPr>
          <w:rFonts w:hint="eastAsia" w:ascii="宋体" w:hAnsi="宋体" w:eastAsia="宋体" w:cs="宋体"/>
          <w:color w:val="7A7E85"/>
          <w:sz w:val="19"/>
          <w:szCs w:val="19"/>
          <w:shd w:val="clear" w:fill="1E1F22"/>
        </w:rPr>
        <w:br w:type="textWrapping"/>
      </w:r>
      <w:r>
        <w:rPr>
          <w:rFonts w:hint="eastAsia" w:ascii="宋体" w:hAnsi="宋体" w:eastAsia="宋体" w:cs="宋体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@PutMapping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Result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update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@RequestBody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ShoppingCar shoppingCar){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log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.info(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eastAsia" w:ascii="宋体" w:hAnsi="宋体" w:eastAsia="宋体" w:cs="宋体"/>
          <w:color w:val="6AAB73"/>
          <w:sz w:val="19"/>
          <w:szCs w:val="19"/>
          <w:shd w:val="clear" w:fill="1E1F22"/>
        </w:rPr>
        <w:t>修改数据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shoppingService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.update(shoppingCar);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Result.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success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这是后端用来接收前端订单车信息的控制层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package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com.example.demo.mapper;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com.example.demo.pojo.ShoppingCar;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org.apache.ibatis.annotations.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Insert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org.apache.ibatis.annotations.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Mapper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org.apache.ibatis.annotations.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Select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java.util.List;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@Mapper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interface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ShoppingMapper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@Select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select * from shopping_car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List&lt;ShoppingCar&gt;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list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@Insert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insert into shopping_car(date_year, shopping_number, input_date, type_car, kongtiaoma, color_code, picihao, car_number, type_number, white_code, tap_position, special_code, ordering_unit, order_car_lot_number, special_requirements, remark)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values (#{dateYear},#{shoppingNumber},#{inputDate},#{typeCar},#{kongTiaoMa},#{colorCode},#{piCiHao},#{carNumber},#{typeNumber},#{whiteCode},#{tapPosition},#{specialCode},#{orderingUnit},#{orderCarLotNumber},#{specialRequirements},#{remark})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add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(ShoppingCar shoppingCar);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@Select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select * from shopping_car where id=#{id}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ShoppingCar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getById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(Integer id);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update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(ShoppingCar shoppingCar);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@Select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select * from shopping_car where date_year=#{year}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List&lt;ShoppingCar&gt;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getByYear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 year);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这是后端链接数据库的mapper层</w:t>
      </w:r>
    </w:p>
    <w:p>
      <w:pPr>
        <w:pStyle w:val="12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package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com.example.demo.service;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com.example.demo.pojo.ShoppingCar;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java.util.List;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interface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ShoppingService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List&lt;ShoppingCar&gt;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list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add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(ShoppingCar shoppingCar);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ShoppingCar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getById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(Integer id);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update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(ShoppingCar shoppingCar);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List&lt;ShoppingCar&gt;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getByYear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 year);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>
      <w:pPr>
        <w:pStyle w:val="12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package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com.example.demo.service.impl;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com.example.demo.mapper.ShoppingMapper;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com.example.demo.pojo.ShoppingCar;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com.example.demo.service.ShoppingService;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org.springframework.beans.factory.annotation.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Autowired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org.springframework.stereotype.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Service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java.util.List;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@Service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ShoppingImpl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implements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ShoppingService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@Autowired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ShoppingMapper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shoppingMapper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List&lt;ShoppingCar&gt;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list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shoppingMapper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.list();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add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(ShoppingCar shoppingCar)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shoppingMapper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.add(shoppingCar);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ShoppingCar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getById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(Integer id)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shoppingMapper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.getById(id);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update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(ShoppingCar shoppingCar)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shoppingMapper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.update(shoppingCar);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List&lt;ShoppingCar&gt;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getByYear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 year)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shoppingMapper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.getByYear(year);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这是后端接收数据的逻辑层</w:t>
      </w:r>
    </w:p>
    <w:p>
      <w:pPr>
        <w:numPr>
          <w:ilvl w:val="0"/>
          <w:numId w:val="1"/>
        </w:numPr>
        <w:outlineLvl w:val="0"/>
        <w:rPr>
          <w:rFonts w:hint="eastAsia" w:ascii="等线" w:hAnsi="等线" w:eastAsia="等线"/>
          <w:b/>
          <w:bCs/>
          <w:sz w:val="28"/>
          <w:szCs w:val="28"/>
        </w:rPr>
      </w:pPr>
      <w:bookmarkStart w:id="34" w:name="_Toc3509"/>
      <w:r>
        <w:rPr>
          <w:rFonts w:hint="eastAsia" w:ascii="等线" w:hAnsi="等线" w:eastAsia="等线"/>
          <w:b/>
          <w:bCs/>
          <w:sz w:val="28"/>
          <w:szCs w:val="28"/>
        </w:rPr>
        <w:t>功能演示</w:t>
      </w:r>
      <w:bookmarkEnd w:id="34"/>
    </w:p>
    <w:p>
      <w:pPr>
        <w:widowControl/>
      </w:pPr>
      <w:r>
        <w:drawing>
          <wp:inline distT="0" distB="0" distL="114300" distR="114300">
            <wp:extent cx="5258435" cy="2602865"/>
            <wp:effectExtent l="0" t="0" r="14605" b="317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</w:pPr>
    </w:p>
    <w:p>
      <w:pPr>
        <w:widowControl/>
      </w:pPr>
      <w:r>
        <w:drawing>
          <wp:inline distT="0" distB="0" distL="114300" distR="114300">
            <wp:extent cx="5260340" cy="2213610"/>
            <wp:effectExtent l="0" t="0" r="12700" b="1143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  <w:rPr>
          <w:rFonts w:hint="eastAsia"/>
        </w:rPr>
      </w:pPr>
      <w:r>
        <w:drawing>
          <wp:inline distT="0" distB="0" distL="114300" distR="114300">
            <wp:extent cx="5270500" cy="1938655"/>
            <wp:effectExtent l="0" t="0" r="2540" b="1206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等线" w:hAnsi="等线" w:eastAsia="等线"/>
          <w:b/>
          <w:bCs/>
          <w:sz w:val="28"/>
          <w:szCs w:val="28"/>
        </w:rPr>
      </w:pPr>
      <w:bookmarkStart w:id="35" w:name="_Toc26061"/>
      <w:r>
        <w:rPr>
          <w:rFonts w:hint="eastAsia" w:ascii="等线" w:hAnsi="等线" w:eastAsia="等线"/>
          <w:b/>
          <w:bCs/>
          <w:sz w:val="28"/>
          <w:szCs w:val="28"/>
          <w:lang w:val="en-US" w:eastAsia="zh-CN"/>
        </w:rPr>
        <w:t>个人心得</w:t>
      </w:r>
      <w:bookmarkEnd w:id="35"/>
    </w:p>
    <w:p>
      <w:pPr>
        <w:widowControl/>
        <w:ind w:firstLine="420"/>
        <w:rPr>
          <w:rFonts w:hint="eastAsia"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在实验</w:t>
      </w:r>
      <w:r>
        <w:rPr>
          <w:rFonts w:hint="eastAsia" w:ascii="等线" w:hAnsi="等线" w:eastAsia="等线"/>
          <w:sz w:val="24"/>
          <w:lang w:val="en-US" w:eastAsia="zh-CN"/>
        </w:rPr>
        <w:t>7</w:t>
      </w:r>
      <w:r>
        <w:rPr>
          <w:rFonts w:ascii="等线" w:hAnsi="等线" w:eastAsia="等线"/>
          <w:sz w:val="24"/>
        </w:rPr>
        <w:t>-</w:t>
      </w:r>
      <w:r>
        <w:rPr>
          <w:rFonts w:hint="eastAsia" w:ascii="等线" w:hAnsi="等线" w:eastAsia="等线"/>
          <w:sz w:val="24"/>
          <w:lang w:val="en-US" w:eastAsia="zh-CN"/>
        </w:rPr>
        <w:t>8</w:t>
      </w:r>
      <w:r>
        <w:rPr>
          <w:rFonts w:hint="eastAsia" w:ascii="等线" w:hAnsi="等线" w:eastAsia="等线"/>
          <w:sz w:val="24"/>
        </w:rPr>
        <w:t>中，我使用</w:t>
      </w:r>
      <w:r>
        <w:rPr>
          <w:rFonts w:hint="eastAsia" w:ascii="等线" w:hAnsi="等线" w:eastAsia="等线"/>
          <w:sz w:val="24"/>
          <w:lang w:val="en-US" w:eastAsia="zh-CN"/>
        </w:rPr>
        <w:t>springboot框架</w:t>
      </w:r>
      <w:r>
        <w:rPr>
          <w:rFonts w:hint="eastAsia" w:ascii="等线" w:hAnsi="等线" w:eastAsia="等线"/>
          <w:sz w:val="24"/>
        </w:rPr>
        <w:t>和MySQL数据库创建了一个Java应用程序，</w:t>
      </w:r>
      <w:r>
        <w:rPr>
          <w:rFonts w:hint="eastAsia" w:ascii="等线" w:hAnsi="等线" w:eastAsia="等线"/>
          <w:sz w:val="24"/>
          <w:lang w:val="en-US" w:eastAsia="zh-CN"/>
        </w:rPr>
        <w:t>前端使用vue框架</w:t>
      </w:r>
      <w:r>
        <w:rPr>
          <w:rFonts w:hint="eastAsia" w:ascii="等线" w:hAnsi="等线" w:eastAsia="等线"/>
          <w:sz w:val="24"/>
        </w:rPr>
        <w:t>用于实现生产线公共信息、特殊信息、特殊发动机、计划用颜色配置在数据库中的录入和其他相关操作。通过这次综合实验，我学到了以下几点。</w:t>
      </w:r>
    </w:p>
    <w:p>
      <w:pPr>
        <w:widowControl/>
        <w:ind w:firstLine="420"/>
        <w:rPr>
          <w:rFonts w:hint="default" w:ascii="等线" w:hAnsi="等线" w:eastAsia="等线"/>
          <w:sz w:val="24"/>
          <w:lang w:val="en-US" w:eastAsia="zh-CN"/>
        </w:rPr>
      </w:pPr>
      <w:r>
        <w:rPr>
          <w:rFonts w:hint="eastAsia" w:ascii="等线" w:hAnsi="等线" w:eastAsia="等线"/>
          <w:sz w:val="24"/>
        </w:rPr>
        <w:t>首先，我了解了</w:t>
      </w:r>
      <w:r>
        <w:rPr>
          <w:rFonts w:hint="eastAsia" w:ascii="等线" w:hAnsi="等线" w:eastAsia="等线"/>
          <w:sz w:val="24"/>
          <w:lang w:val="en-US" w:eastAsia="zh-CN"/>
        </w:rPr>
        <w:t>springboot</w:t>
      </w:r>
      <w:r>
        <w:rPr>
          <w:rFonts w:hint="eastAsia" w:ascii="等线" w:hAnsi="等线" w:eastAsia="等线"/>
          <w:sz w:val="24"/>
        </w:rPr>
        <w:t>的基本概念和用法。</w:t>
      </w:r>
      <w:r>
        <w:rPr>
          <w:rFonts w:hint="eastAsia" w:ascii="等线" w:hAnsi="等线" w:eastAsia="等线"/>
          <w:sz w:val="24"/>
          <w:lang w:val="en-US" w:eastAsia="zh-CN"/>
        </w:rPr>
        <w:t>springboot框架是java集成用来制作后端程序，它结合了许多技术如maven,mybatis，在前人已经制作框架的基础上，我们更容易、快速的制作界面</w:t>
      </w:r>
    </w:p>
    <w:p>
      <w:pPr>
        <w:widowControl/>
        <w:ind w:firstLine="420"/>
        <w:rPr>
          <w:rFonts w:hint="eastAsia"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其次，我学习了如何连接MySQL数据库并执行SQL查询。在应用程序中，我使用</w:t>
      </w:r>
      <w:r>
        <w:rPr>
          <w:rFonts w:hint="eastAsia" w:ascii="等线" w:hAnsi="等线" w:eastAsia="等线"/>
          <w:sz w:val="24"/>
          <w:lang w:val="en-US" w:eastAsia="zh-CN"/>
        </w:rPr>
        <w:t>IDEA工具</w:t>
      </w:r>
      <w:r>
        <w:rPr>
          <w:rFonts w:hint="eastAsia" w:ascii="等线" w:hAnsi="等线" w:eastAsia="等线"/>
          <w:sz w:val="24"/>
        </w:rPr>
        <w:t>与MySQL数据库进行交互。通过设置数据库连接信息和执行SQL语句，我能够获取结果集并处理其中的数据。这为我提供了与数据库进行数据交互的基本能力。</w:t>
      </w:r>
    </w:p>
    <w:p>
      <w:pPr>
        <w:widowControl/>
        <w:ind w:firstLine="420"/>
        <w:rPr>
          <w:rFonts w:hint="default" w:ascii="等线" w:hAnsi="等线" w:eastAsia="等线"/>
          <w:sz w:val="24"/>
          <w:lang w:val="en-US" w:eastAsia="zh-CN"/>
        </w:rPr>
      </w:pPr>
      <w:r>
        <w:rPr>
          <w:rFonts w:hint="eastAsia" w:ascii="等线" w:hAnsi="等线" w:eastAsia="等线"/>
          <w:sz w:val="24"/>
        </w:rPr>
        <w:t>另外，我还学会了如何使用</w:t>
      </w:r>
      <w:r>
        <w:rPr>
          <w:rFonts w:hint="eastAsia" w:ascii="等线" w:hAnsi="等线" w:eastAsia="等线"/>
          <w:sz w:val="24"/>
          <w:lang w:val="en-US" w:eastAsia="zh-CN"/>
        </w:rPr>
        <w:t>vue脚手架</w:t>
      </w:r>
      <w:r>
        <w:rPr>
          <w:rFonts w:hint="eastAsia" w:ascii="等线" w:hAnsi="等线" w:eastAsia="等线"/>
          <w:sz w:val="24"/>
        </w:rPr>
        <w:t>的</w:t>
      </w:r>
      <w:r>
        <w:rPr>
          <w:rFonts w:hint="eastAsia" w:ascii="等线" w:hAnsi="等线" w:eastAsia="等线"/>
          <w:sz w:val="24"/>
          <w:lang w:eastAsia="zh-CN"/>
        </w:rPr>
        <w:t>，</w:t>
      </w:r>
      <w:r>
        <w:rPr>
          <w:rFonts w:hint="eastAsia" w:ascii="等线" w:hAnsi="等线" w:eastAsia="等线"/>
          <w:sz w:val="24"/>
          <w:lang w:val="en-US" w:eastAsia="zh-CN"/>
        </w:rPr>
        <w:t>vue脚手架集成了html,css,js的相关技术，能够通过各种前人已经制作好的组件进行制作，elementui就是一个最好的例子，在本次的实验中我熟练的使用了他们，并且在实验中处处用到了。并且知道了如何创建导入并解析Excel文件。</w:t>
      </w:r>
    </w:p>
    <w:p>
      <w:pPr>
        <w:widowControl/>
        <w:ind w:firstLine="420"/>
        <w:rPr>
          <w:rFonts w:hint="eastAsia"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总的来说，这次实验我通过实际动手编写代码，掌握了</w:t>
      </w:r>
      <w:r>
        <w:rPr>
          <w:rFonts w:hint="eastAsia" w:ascii="等线" w:hAnsi="等线" w:eastAsia="等线"/>
          <w:sz w:val="24"/>
          <w:lang w:val="en-US" w:eastAsia="zh-CN"/>
        </w:rPr>
        <w:t>vue,springboot</w:t>
      </w:r>
      <w:r>
        <w:rPr>
          <w:rFonts w:hint="eastAsia" w:ascii="等线" w:hAnsi="等线" w:eastAsia="等线"/>
          <w:sz w:val="24"/>
        </w:rPr>
        <w:t>和MySQL数据库的基本用法，并且理解了如何将它们结合起来构建一个功能完整的应用程序。很大程度提升了我的编程能力，还增加了我对Java应用开发的信心。我相信这些所学将对我未来的工作和学习产生积极的影响。</w:t>
      </w:r>
    </w:p>
    <w:p>
      <w:pPr>
        <w:rPr>
          <w:rFonts w:hint="eastAsia" w:ascii="等线" w:hAnsi="等线" w:eastAsia="等线"/>
          <w:sz w:val="24"/>
        </w:rPr>
      </w:pPr>
    </w:p>
    <w:p>
      <w:pPr>
        <w:rPr>
          <w:rFonts w:hint="eastAsia" w:ascii="等线" w:hAnsi="等线" w:eastAsia="等线"/>
          <w:b/>
          <w:bCs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D94F20"/>
    <w:multiLevelType w:val="singleLevel"/>
    <w:tmpl w:val="F9D94F2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1E7D0B68"/>
    <w:rsid w:val="000434DE"/>
    <w:rsid w:val="00043D59"/>
    <w:rsid w:val="001613A4"/>
    <w:rsid w:val="00210E52"/>
    <w:rsid w:val="00260456"/>
    <w:rsid w:val="00283558"/>
    <w:rsid w:val="002F7444"/>
    <w:rsid w:val="003B7F8D"/>
    <w:rsid w:val="003C4611"/>
    <w:rsid w:val="004A657C"/>
    <w:rsid w:val="00501A23"/>
    <w:rsid w:val="00584604"/>
    <w:rsid w:val="00584B1A"/>
    <w:rsid w:val="005A102D"/>
    <w:rsid w:val="006C6982"/>
    <w:rsid w:val="006D3989"/>
    <w:rsid w:val="00730AB8"/>
    <w:rsid w:val="00884735"/>
    <w:rsid w:val="008A31CA"/>
    <w:rsid w:val="00961C6C"/>
    <w:rsid w:val="00A143C1"/>
    <w:rsid w:val="00A418DD"/>
    <w:rsid w:val="00A746B7"/>
    <w:rsid w:val="00BA6AF2"/>
    <w:rsid w:val="00C5079F"/>
    <w:rsid w:val="00CE6CDB"/>
    <w:rsid w:val="00D340C2"/>
    <w:rsid w:val="00D833FD"/>
    <w:rsid w:val="00D9774E"/>
    <w:rsid w:val="00FC5E32"/>
    <w:rsid w:val="00FC7EB6"/>
    <w:rsid w:val="00FF371D"/>
    <w:rsid w:val="03CA7138"/>
    <w:rsid w:val="053D4043"/>
    <w:rsid w:val="07DE1FB8"/>
    <w:rsid w:val="0A797FDA"/>
    <w:rsid w:val="0D043001"/>
    <w:rsid w:val="1E7D0B68"/>
    <w:rsid w:val="24550B4F"/>
    <w:rsid w:val="2BAB1C31"/>
    <w:rsid w:val="41887A16"/>
    <w:rsid w:val="6ABA55F7"/>
    <w:rsid w:val="71A5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footer"/>
    <w:basedOn w:val="1"/>
    <w:link w:val="2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iPriority w:val="0"/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character" w:customStyle="1" w:styleId="17">
    <w:name w:val="标题 1 字符"/>
    <w:basedOn w:val="15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8">
    <w:name w:val="标题 2 字符"/>
    <w:basedOn w:val="15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9">
    <w:name w:val="标题 3 字符"/>
    <w:basedOn w:val="15"/>
    <w:link w:val="4"/>
    <w:qFormat/>
    <w:uiPriority w:val="0"/>
    <w:rPr>
      <w:rFonts w:ascii="Times New Roman" w:hAnsi="Times New Roman" w:eastAsia="宋体" w:cs="Times New Roman"/>
      <w:b/>
      <w:bCs/>
      <w:kern w:val="2"/>
      <w:sz w:val="32"/>
      <w:szCs w:val="32"/>
    </w:rPr>
  </w:style>
  <w:style w:type="character" w:customStyle="1" w:styleId="20">
    <w:name w:val="标题 4 字符"/>
    <w:basedOn w:val="15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1">
    <w:name w:val="标题 5 字符"/>
    <w:basedOn w:val="15"/>
    <w:link w:val="6"/>
    <w:qFormat/>
    <w:uiPriority w:val="0"/>
    <w:rPr>
      <w:rFonts w:ascii="Times New Roman" w:hAnsi="Times New Roman" w:eastAsia="宋体" w:cs="Times New Roman"/>
      <w:b/>
      <w:bCs/>
      <w:kern w:val="2"/>
      <w:sz w:val="28"/>
      <w:szCs w:val="28"/>
    </w:rPr>
  </w:style>
  <w:style w:type="character" w:customStyle="1" w:styleId="22">
    <w:name w:val="页眉 字符"/>
    <w:basedOn w:val="15"/>
    <w:link w:val="9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23">
    <w:name w:val="页脚 字符"/>
    <w:basedOn w:val="15"/>
    <w:link w:val="8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paragraph" w:customStyle="1" w:styleId="2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2731</Words>
  <Characters>15347</Characters>
  <Lines>54</Lines>
  <Paragraphs>15</Paragraphs>
  <TotalTime>1</TotalTime>
  <ScaleCrop>false</ScaleCrop>
  <LinksUpToDate>false</LinksUpToDate>
  <CharactersWithSpaces>21384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2023-06-06T02:54:00Z</dcterms:created>
  <dc:creator>无忧</dc:creator>
  <cp:lastModifiedBy>张岳平</cp:lastModifiedBy>
  <dcterms:modified xsi:type="dcterms:W3CDTF">2024-07-01T08:32:25Z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8A87E9CB67A44762997F950E6E25113A</vt:lpwstr>
  </property>
</Properties>
</file>