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AF549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7E30C117" w14:textId="777777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2F6C8BD0" w14:textId="1424AEC4" w:rsidR="002D435D" w:rsidRDefault="001A2B56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</w:t>
      </w:r>
      <w:r w:rsidR="002D435D">
        <w:rPr>
          <w:rFonts w:eastAsia="Times New Roman" w:cs="Times New Roman"/>
          <w:b/>
          <w:bCs/>
          <w:color w:val="000000"/>
          <w:sz w:val="36"/>
          <w:szCs w:val="36"/>
        </w:rPr>
        <w:t xml:space="preserve"> 20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20</w:t>
      </w:r>
    </w:p>
    <w:p w14:paraId="723C7929" w14:textId="2C367577" w:rsidR="002D435D" w:rsidRDefault="002D435D" w:rsidP="002D435D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 w:rsidR="00193F79">
        <w:rPr>
          <w:rFonts w:eastAsia="Times New Roman" w:cs="Times New Roman"/>
          <w:b/>
          <w:bCs/>
          <w:color w:val="000000"/>
          <w:sz w:val="36"/>
          <w:szCs w:val="36"/>
        </w:rPr>
        <w:t>No</w:t>
      </w:r>
      <w:r w:rsidR="006E4CA6">
        <w:rPr>
          <w:rFonts w:ascii="宋体" w:eastAsia="宋体" w:hAnsi="宋体" w:cs="宋体" w:hint="eastAsia"/>
          <w:b/>
          <w:bCs/>
          <w:color w:val="000000"/>
          <w:sz w:val="36"/>
          <w:szCs w:val="36"/>
          <w:lang w:eastAsia="zh-CN"/>
        </w:rPr>
        <w:t>.</w:t>
      </w:r>
      <w:r w:rsidR="006E4CA6">
        <w:rPr>
          <w:rFonts w:ascii="宋体" w:eastAsia="宋体" w:hAnsi="宋体" w:cs="宋体"/>
          <w:b/>
          <w:bCs/>
          <w:color w:val="000000"/>
          <w:sz w:val="36"/>
          <w:szCs w:val="36"/>
          <w:lang w:eastAsia="zh-CN"/>
        </w:rPr>
        <w:t>4</w:t>
      </w:r>
    </w:p>
    <w:p w14:paraId="1501087E" w14:textId="77777777" w:rsidR="002D435D" w:rsidRDefault="002D435D" w:rsidP="00FB6EE6">
      <w:pPr>
        <w:rPr>
          <w:b/>
          <w:sz w:val="28"/>
          <w:szCs w:val="28"/>
        </w:rPr>
      </w:pPr>
    </w:p>
    <w:p w14:paraId="63AF8125" w14:textId="77777777" w:rsidR="007B4305" w:rsidRPr="007268ED" w:rsidRDefault="00FB6EE6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Task</w:t>
      </w:r>
    </w:p>
    <w:p w14:paraId="5EFA4B32" w14:textId="77777777" w:rsidR="0043625C" w:rsidRPr="007268ED" w:rsidRDefault="006A4859" w:rsidP="007268ED">
      <w:pPr>
        <w:pStyle w:val="a3"/>
        <w:numPr>
          <w:ilvl w:val="0"/>
          <w:numId w:val="7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 w:rsidRPr="007268ED">
        <w:rPr>
          <w:b/>
          <w:sz w:val="28"/>
          <w:szCs w:val="28"/>
        </w:rPr>
        <w:t xml:space="preserve">Output </w:t>
      </w:r>
      <w:r w:rsidR="00450D0B" w:rsidRPr="00450D0B">
        <w:rPr>
          <w:sz w:val="28"/>
          <w:szCs w:val="28"/>
        </w:rPr>
        <w:t>(few outputs to prove relationship)</w:t>
      </w:r>
    </w:p>
    <w:p w14:paraId="4323A670" w14:textId="77777777" w:rsidR="001C76D1" w:rsidRPr="007268ED" w:rsidRDefault="00070BC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>Relationship</w:t>
      </w:r>
      <w:r w:rsidR="00450D0B">
        <w:rPr>
          <w:b/>
          <w:sz w:val="28"/>
          <w:szCs w:val="28"/>
        </w:rPr>
        <w:t xml:space="preserve"> conclusion</w:t>
      </w:r>
    </w:p>
    <w:p w14:paraId="49B4F865" w14:textId="77777777" w:rsidR="00450D0B" w:rsidRPr="00450D0B" w:rsidRDefault="00450D0B" w:rsidP="007268ED">
      <w:pPr>
        <w:pStyle w:val="a3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E</w:t>
      </w:r>
      <w:r w:rsidRPr="00450D0B">
        <w:rPr>
          <w:rStyle w:val="aa"/>
          <w:rFonts w:cstheme="minorHAnsi"/>
          <w:color w:val="000000"/>
          <w:sz w:val="28"/>
          <w:szCs w:val="28"/>
          <w:bdr w:val="none" w:sz="0" w:space="0" w:color="auto" w:frame="1"/>
        </w:rPr>
        <w:t>vidence</w:t>
      </w:r>
      <w:r w:rsidRPr="00450D0B">
        <w:rPr>
          <w:rStyle w:val="apple-converted-space"/>
          <w:rFonts w:cstheme="minorHAnsi"/>
          <w:b/>
          <w:color w:val="000000"/>
          <w:sz w:val="28"/>
          <w:szCs w:val="28"/>
          <w:bdr w:val="none" w:sz="0" w:space="0" w:color="auto" w:frame="1"/>
        </w:rPr>
        <w:t> </w:t>
      </w:r>
      <w:r w:rsidRPr="00450D0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to support relationship </w:t>
      </w:r>
      <w:r w:rsidRPr="00450D0B"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 w14:paraId="3EAA0F23" w14:textId="77777777" w:rsidR="00D33BF3" w:rsidRPr="007268ED" w:rsidRDefault="00136AEE" w:rsidP="007268ED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7268ED">
        <w:rPr>
          <w:b/>
          <w:sz w:val="28"/>
          <w:szCs w:val="28"/>
        </w:rPr>
        <w:t xml:space="preserve">Screenshot of </w:t>
      </w:r>
      <w:r w:rsidR="00D33BF3" w:rsidRPr="007268ED">
        <w:rPr>
          <w:b/>
          <w:sz w:val="28"/>
          <w:szCs w:val="28"/>
        </w:rPr>
        <w:t>Unit test passing</w:t>
      </w:r>
    </w:p>
    <w:p w14:paraId="1D138064" w14:textId="75E3B59E" w:rsidR="00142E2A" w:rsidRDefault="00142E2A" w:rsidP="00142E2A">
      <w:pPr>
        <w:pStyle w:val="a3"/>
        <w:ind w:left="360"/>
        <w:rPr>
          <w:b/>
          <w:sz w:val="24"/>
          <w:szCs w:val="24"/>
        </w:rPr>
      </w:pPr>
    </w:p>
    <w:p w14:paraId="3BBB635D" w14:textId="5EF8642E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7A281ACA" w14:textId="6F98AEAB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4F71B68E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23C19946" w14:textId="77777777" w:rsidR="004B6C4D" w:rsidRDefault="004B6C4D" w:rsidP="00142E2A">
      <w:pPr>
        <w:pStyle w:val="a3"/>
        <w:ind w:left="360"/>
        <w:rPr>
          <w:b/>
          <w:sz w:val="24"/>
          <w:szCs w:val="24"/>
        </w:rPr>
      </w:pPr>
    </w:p>
    <w:p w14:paraId="44057BDD" w14:textId="77777777" w:rsidR="00DF23F5" w:rsidRDefault="003C5C1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23F5">
        <w:rPr>
          <w:b/>
          <w:sz w:val="24"/>
          <w:szCs w:val="24"/>
        </w:rPr>
        <w:lastRenderedPageBreak/>
        <w:t>Size compression</w:t>
      </w:r>
    </w:p>
    <w:p w14:paraId="0E474936" w14:textId="61C772E3" w:rsidR="003C5C15" w:rsidRDefault="00DF23F5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b/>
          <w:noProof/>
          <w:sz w:val="24"/>
          <w:szCs w:val="24"/>
        </w:rPr>
        <w:drawing>
          <wp:inline distT="0" distB="0" distL="0" distR="0" wp14:anchorId="1C1952F2" wp14:editId="03B2676F">
            <wp:extent cx="4447082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09" cy="30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DFC86DE" wp14:editId="5A5F4C62">
            <wp:extent cx="4991100" cy="338882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3" cy="341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3F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F23F5">
        <w:rPr>
          <w:b/>
          <w:noProof/>
          <w:sz w:val="24"/>
          <w:szCs w:val="24"/>
        </w:rPr>
        <w:lastRenderedPageBreak/>
        <w:drawing>
          <wp:inline distT="0" distB="0" distL="0" distR="0" wp14:anchorId="29C0733F" wp14:editId="39BEB72E">
            <wp:extent cx="5943600" cy="4541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3F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F23F5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0CACF624" wp14:editId="514D3407">
            <wp:extent cx="5943600" cy="551942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3F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F23F5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123F8606" wp14:editId="5EA8B1D4">
            <wp:extent cx="5943600" cy="63760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F4DA0" w14:textId="03A1C0D4" w:rsidR="00DF23F5" w:rsidRDefault="00DF23F5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F6F465A" w14:textId="1AEAD386" w:rsidR="00DF23F5" w:rsidRDefault="00DF23F5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C173A7" w14:textId="417E9B72" w:rsidR="00DF23F5" w:rsidRPr="00DF23F5" w:rsidRDefault="00DF23F5">
      <w:pPr>
        <w:rPr>
          <w:b/>
          <w:sz w:val="24"/>
          <w:szCs w:val="24"/>
        </w:rPr>
      </w:pPr>
    </w:p>
    <w:p w14:paraId="311E2CB9" w14:textId="47CC0F7A" w:rsidR="00DF23F5" w:rsidRDefault="00DF23F5">
      <w:pPr>
        <w:rPr>
          <w:b/>
        </w:rPr>
      </w:pPr>
      <w:r w:rsidRPr="00DF23F5">
        <w:rPr>
          <w:b/>
        </w:rPr>
        <w:t>Height</w:t>
      </w:r>
      <w:r>
        <w:rPr>
          <w:bCs/>
        </w:rPr>
        <w:t xml:space="preserve"> </w:t>
      </w:r>
      <w:r>
        <w:rPr>
          <w:b/>
        </w:rPr>
        <w:t>compression</w:t>
      </w:r>
    </w:p>
    <w:p w14:paraId="7A7A8CEA" w14:textId="24B3BAF1" w:rsidR="00DF23F5" w:rsidRPr="00DF23F5" w:rsidRDefault="00DF23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EF0995" wp14:editId="7034C560">
            <wp:extent cx="3886200" cy="359302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00" cy="35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7F7783B" wp14:editId="0A1AFE9D">
            <wp:extent cx="5934075" cy="5800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A1B3C2B" wp14:editId="30246CF7">
            <wp:extent cx="5934075" cy="5686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07E8BF51" wp14:editId="3CFAB347">
            <wp:extent cx="5943600" cy="6819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0ECB2F67" wp14:editId="02417860">
            <wp:extent cx="5934075" cy="543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4490" w14:textId="4D9C7B64" w:rsidR="00DF23F5" w:rsidRDefault="00DF23F5"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One path</w:t>
      </w:r>
    </w:p>
    <w:p w14:paraId="073691D5" w14:textId="7C2C1CD2" w:rsidR="00DF23F5" w:rsidRDefault="00DF23F5">
      <w:pPr>
        <w:rPr>
          <w:b/>
          <w:sz w:val="24"/>
          <w:szCs w:val="24"/>
          <w:lang w:eastAsia="zh-CN"/>
        </w:rPr>
      </w:pPr>
      <w:r>
        <w:rPr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1679812B" wp14:editId="41D57C83">
            <wp:extent cx="5943600" cy="4895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0B3CEC6A" wp14:editId="101A9C8A">
            <wp:extent cx="5943600" cy="4572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553AB06B" wp14:editId="037B813B">
            <wp:extent cx="5934075" cy="5972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116E50D9" wp14:editId="27442C07">
            <wp:extent cx="5943600" cy="5724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7392FAC7" wp14:editId="43A4A597">
            <wp:extent cx="5934075" cy="5219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AF48" w14:textId="406B4250" w:rsidR="00DF23F5" w:rsidRDefault="00DF23F5"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Two path</w:t>
      </w:r>
    </w:p>
    <w:p w14:paraId="6DDBBEC4" w14:textId="7F170414" w:rsidR="007A28D5" w:rsidRDefault="007A28D5">
      <w:pPr>
        <w:rPr>
          <w:b/>
          <w:sz w:val="24"/>
          <w:szCs w:val="24"/>
          <w:lang w:eastAsia="zh-CN"/>
        </w:rPr>
      </w:pPr>
      <w:r>
        <w:rPr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2AE86914" wp14:editId="12BCEA76">
            <wp:extent cx="4772025" cy="5724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4E440168" wp14:editId="13CEEAFB">
            <wp:extent cx="5943600" cy="48291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39E7A604" wp14:editId="4CC40F98">
            <wp:extent cx="5943600" cy="4800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1994E09C" wp14:editId="053D9458">
            <wp:extent cx="5934075" cy="47339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  <w:szCs w:val="24"/>
          <w:lang w:eastAsia="zh-CN"/>
        </w:rPr>
        <w:lastRenderedPageBreak/>
        <w:drawing>
          <wp:inline distT="0" distB="0" distL="0" distR="0" wp14:anchorId="468DA771" wp14:editId="342DCDF3">
            <wp:extent cx="5943600" cy="5314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60BD" w14:textId="77777777" w:rsidR="007A28D5" w:rsidRDefault="007A28D5">
      <w:pPr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br w:type="page"/>
      </w:r>
    </w:p>
    <w:p w14:paraId="60963FB6" w14:textId="265D5F3E" w:rsidR="00DF23F5" w:rsidRDefault="007A28D5">
      <w:pPr>
        <w:rPr>
          <w:b/>
          <w:sz w:val="24"/>
          <w:szCs w:val="24"/>
          <w:lang w:eastAsia="zh-CN"/>
        </w:rPr>
      </w:pPr>
      <w:r w:rsidRPr="007A28D5">
        <w:rPr>
          <w:b/>
          <w:sz w:val="24"/>
          <w:szCs w:val="24"/>
          <w:lang w:eastAsia="zh-CN"/>
        </w:rPr>
        <w:lastRenderedPageBreak/>
        <w:t>Then we will collect the data tabulation analysis</w:t>
      </w:r>
      <w:r>
        <w:rPr>
          <w:rFonts w:hint="eastAsia"/>
          <w:b/>
          <w:sz w:val="24"/>
          <w:szCs w:val="24"/>
          <w:lang w:eastAsia="zh-CN"/>
        </w:rPr>
        <w:t>。</w:t>
      </w:r>
    </w:p>
    <w:tbl>
      <w:tblPr>
        <w:tblW w:w="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771"/>
      </w:tblGrid>
      <w:tr w:rsidR="007A28D5" w:rsidRPr="007A28D5" w14:paraId="2D3FB6A0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C72DBF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n(size)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32BEE5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m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FD22E1C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runningtime(ms)</w:t>
            </w:r>
          </w:p>
        </w:tc>
      </w:tr>
      <w:tr w:rsidR="007A28D5" w:rsidRPr="007A28D5" w14:paraId="52D11672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4DD26C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8E38D9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1696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F27BED8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1407</w:t>
            </w:r>
          </w:p>
        </w:tc>
      </w:tr>
      <w:tr w:rsidR="007A28D5" w:rsidRPr="007A28D5" w14:paraId="005A65E4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56F32C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BBBE12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3753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1777F46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3034</w:t>
            </w:r>
          </w:p>
        </w:tc>
      </w:tr>
      <w:tr w:rsidR="007A28D5" w:rsidRPr="007A28D5" w14:paraId="2BC6F6D6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039DEB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DFBCA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5924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9415E2F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4728</w:t>
            </w:r>
          </w:p>
        </w:tc>
      </w:tr>
      <w:tr w:rsidR="007A28D5" w:rsidRPr="007A28D5" w14:paraId="4516E6D9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F82758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0A05E6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8186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4914BD4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6565</w:t>
            </w:r>
          </w:p>
        </w:tc>
      </w:tr>
      <w:tr w:rsidR="007A28D5" w:rsidRPr="007A28D5" w14:paraId="07877FC6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2DCB7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FA0FB3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12910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8394136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10036</w:t>
            </w:r>
          </w:p>
        </w:tc>
      </w:tr>
    </w:tbl>
    <w:p w14:paraId="671B9EF8" w14:textId="7016EE96" w:rsidR="007A28D5" w:rsidRDefault="007A28D5">
      <w:pPr>
        <w:rPr>
          <w:b/>
          <w:sz w:val="24"/>
          <w:szCs w:val="24"/>
          <w:lang w:eastAsia="zh-CN"/>
        </w:rPr>
      </w:pPr>
    </w:p>
    <w:tbl>
      <w:tblPr>
        <w:tblW w:w="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771"/>
      </w:tblGrid>
      <w:tr w:rsidR="007A28D5" w:rsidRPr="007A28D5" w14:paraId="5EC9122F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B36CBF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n(height)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5FA6FD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m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9961C51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runningtime(ms)</w:t>
            </w:r>
          </w:p>
        </w:tc>
      </w:tr>
      <w:tr w:rsidR="007A28D5" w:rsidRPr="007A28D5" w14:paraId="23263D91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CB8F35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41C0F1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1703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393AB7B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1340</w:t>
            </w:r>
          </w:p>
        </w:tc>
      </w:tr>
      <w:tr w:rsidR="007A28D5" w:rsidRPr="007A28D5" w14:paraId="0A3E9E76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1499C7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5C2050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3749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B507FAA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2920</w:t>
            </w:r>
          </w:p>
        </w:tc>
      </w:tr>
      <w:tr w:rsidR="007A28D5" w:rsidRPr="007A28D5" w14:paraId="6036911D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51D888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EC8DB5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5916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B052A5B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4221</w:t>
            </w:r>
          </w:p>
        </w:tc>
      </w:tr>
      <w:tr w:rsidR="007A28D5" w:rsidRPr="007A28D5" w14:paraId="41B2AC04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69FE3F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4B8245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8174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CD13A34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6354</w:t>
            </w:r>
          </w:p>
        </w:tc>
      </w:tr>
      <w:tr w:rsidR="007A28D5" w:rsidRPr="007A28D5" w14:paraId="33CE2C58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7DE818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3DEE55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12836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5ED1868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10011</w:t>
            </w:r>
          </w:p>
        </w:tc>
      </w:tr>
    </w:tbl>
    <w:p w14:paraId="540AD869" w14:textId="3F1D0E35" w:rsidR="007A28D5" w:rsidRDefault="007A28D5">
      <w:pPr>
        <w:rPr>
          <w:rFonts w:hint="eastAsia"/>
          <w:b/>
          <w:sz w:val="24"/>
          <w:szCs w:val="24"/>
          <w:lang w:eastAsia="zh-CN"/>
        </w:rPr>
      </w:pPr>
    </w:p>
    <w:tbl>
      <w:tblPr>
        <w:tblW w:w="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4"/>
        <w:gridCol w:w="1080"/>
        <w:gridCol w:w="1771"/>
      </w:tblGrid>
      <w:tr w:rsidR="007A28D5" w:rsidRPr="007A28D5" w14:paraId="74317934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4B96FF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n(onepath)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EC8484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m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3A46132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runningtime(ms)</w:t>
            </w:r>
          </w:p>
        </w:tc>
      </w:tr>
      <w:tr w:rsidR="007A28D5" w:rsidRPr="007A28D5" w14:paraId="7B90A781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03A904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77D24D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1705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BCB9143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1362</w:t>
            </w:r>
          </w:p>
        </w:tc>
      </w:tr>
      <w:tr w:rsidR="007A28D5" w:rsidRPr="007A28D5" w14:paraId="6154A52D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76FCEA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D1A35B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3748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4774A7C2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2774</w:t>
            </w:r>
          </w:p>
        </w:tc>
      </w:tr>
      <w:tr w:rsidR="007A28D5" w:rsidRPr="007A28D5" w14:paraId="14211218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51982D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47AE3E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5904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38F46DB2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4338</w:t>
            </w:r>
          </w:p>
        </w:tc>
      </w:tr>
      <w:tr w:rsidR="007A28D5" w:rsidRPr="007A28D5" w14:paraId="093556F8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BFE0AF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B7BBC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8219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0668CD3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5849</w:t>
            </w:r>
          </w:p>
        </w:tc>
      </w:tr>
      <w:tr w:rsidR="007A28D5" w:rsidRPr="007A28D5" w14:paraId="07DCECFF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562A2E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9D087E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12914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55BA52F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9339</w:t>
            </w:r>
          </w:p>
        </w:tc>
      </w:tr>
    </w:tbl>
    <w:p w14:paraId="58B6EDD4" w14:textId="3C458481" w:rsidR="007A28D5" w:rsidRDefault="007A28D5">
      <w:pPr>
        <w:rPr>
          <w:b/>
          <w:sz w:val="24"/>
          <w:szCs w:val="24"/>
          <w:lang w:eastAsia="zh-CN"/>
        </w:rPr>
      </w:pPr>
    </w:p>
    <w:tbl>
      <w:tblPr>
        <w:tblW w:w="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080"/>
        <w:gridCol w:w="1771"/>
      </w:tblGrid>
      <w:tr w:rsidR="007A28D5" w:rsidRPr="007A28D5" w14:paraId="2E718E9A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080137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n(twopath)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2372E0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m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6AFAB152" w14:textId="77777777" w:rsidR="007A28D5" w:rsidRPr="007A28D5" w:rsidRDefault="007A28D5" w:rsidP="007A28D5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runningtime(ms)</w:t>
            </w:r>
          </w:p>
        </w:tc>
      </w:tr>
      <w:tr w:rsidR="007A28D5" w:rsidRPr="007A28D5" w14:paraId="03BB03E0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787CE4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5C1398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1705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09685CC1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1362</w:t>
            </w:r>
          </w:p>
        </w:tc>
      </w:tr>
      <w:tr w:rsidR="007A28D5" w:rsidRPr="007A28D5" w14:paraId="295BDEF8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905ED9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9386B2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3742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57A328AA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2541</w:t>
            </w:r>
          </w:p>
        </w:tc>
      </w:tr>
      <w:tr w:rsidR="007A28D5" w:rsidRPr="007A28D5" w14:paraId="1B930137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85A86F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1500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9B8A15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5927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280D26B7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4372</w:t>
            </w:r>
          </w:p>
        </w:tc>
      </w:tr>
      <w:tr w:rsidR="007A28D5" w:rsidRPr="007A28D5" w14:paraId="19A41C5E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A26070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2000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5A9122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8175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67ECDA6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5966</w:t>
            </w:r>
          </w:p>
        </w:tc>
      </w:tr>
      <w:tr w:rsidR="007A28D5" w:rsidRPr="007A28D5" w14:paraId="301632BB" w14:textId="77777777" w:rsidTr="007A28D5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E10B6E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3000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80472A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12884</w:t>
            </w:r>
          </w:p>
        </w:tc>
        <w:tc>
          <w:tcPr>
            <w:tcW w:w="1585" w:type="dxa"/>
            <w:shd w:val="clear" w:color="auto" w:fill="auto"/>
            <w:noWrap/>
            <w:vAlign w:val="bottom"/>
            <w:hideMark/>
          </w:tcPr>
          <w:p w14:paraId="1736E5AF" w14:textId="77777777" w:rsidR="007A28D5" w:rsidRPr="007A28D5" w:rsidRDefault="007A28D5" w:rsidP="007A28D5">
            <w:pPr>
              <w:spacing w:after="0" w:line="240" w:lineRule="auto"/>
              <w:jc w:val="right"/>
              <w:rPr>
                <w:rFonts w:ascii="等线" w:eastAsia="等线" w:hAnsi="等线" w:cs="宋体" w:hint="eastAsia"/>
                <w:color w:val="000000"/>
                <w:lang w:eastAsia="zh-CN"/>
              </w:rPr>
            </w:pPr>
            <w:r w:rsidRPr="007A28D5">
              <w:rPr>
                <w:rFonts w:ascii="等线" w:eastAsia="等线" w:hAnsi="等线" w:cs="宋体" w:hint="eastAsia"/>
                <w:color w:val="000000"/>
                <w:lang w:eastAsia="zh-CN"/>
              </w:rPr>
              <w:t>9996</w:t>
            </w:r>
          </w:p>
        </w:tc>
      </w:tr>
    </w:tbl>
    <w:p w14:paraId="51F91F68" w14:textId="330B7199" w:rsidR="007A28D5" w:rsidRDefault="007A28D5">
      <w:pPr>
        <w:rPr>
          <w:b/>
          <w:sz w:val="24"/>
          <w:szCs w:val="24"/>
          <w:lang w:eastAsia="zh-CN"/>
        </w:rPr>
      </w:pPr>
    </w:p>
    <w:p w14:paraId="340B04D2" w14:textId="25C4B9FE" w:rsidR="00B77AC7" w:rsidRPr="00B77AC7" w:rsidRDefault="00B77AC7">
      <w:pPr>
        <w:rPr>
          <w:b/>
          <w:sz w:val="24"/>
          <w:szCs w:val="24"/>
          <w:lang w:eastAsia="zh-CN"/>
        </w:rPr>
      </w:pPr>
      <w:r w:rsidRPr="00B77AC7">
        <w:rPr>
          <w:b/>
          <w:sz w:val="24"/>
          <w:szCs w:val="24"/>
          <w:lang w:eastAsia="zh-CN"/>
        </w:rPr>
        <w:t>From the above data, I observed that the two running times without path- COMPRESSION were approximately the same.</w:t>
      </w:r>
      <w:r w:rsidRPr="00B77AC7">
        <w:rPr>
          <w:b/>
          <w:sz w:val="24"/>
          <w:szCs w:val="24"/>
          <w:lang w:eastAsia="zh-CN"/>
        </w:rPr>
        <w:t xml:space="preserve"> </w:t>
      </w:r>
      <w:r w:rsidRPr="00B77AC7">
        <w:rPr>
          <w:b/>
          <w:sz w:val="24"/>
          <w:szCs w:val="24"/>
          <w:lang w:eastAsia="zh-CN"/>
        </w:rPr>
        <w:t>The two times in which path Compression was used were essentially the same and slightly faster.</w:t>
      </w:r>
      <w:r w:rsidRPr="00B77AC7">
        <w:rPr>
          <w:b/>
          <w:sz w:val="24"/>
          <w:szCs w:val="24"/>
          <w:lang w:eastAsia="zh-CN"/>
        </w:rPr>
        <w:t xml:space="preserve"> </w:t>
      </w:r>
    </w:p>
    <w:p w14:paraId="562B8101" w14:textId="0720069D" w:rsidR="00B77AC7" w:rsidRPr="00DF23F5" w:rsidRDefault="00B77AC7">
      <w:pPr>
        <w:rPr>
          <w:rFonts w:hint="eastAsia"/>
          <w:b/>
          <w:sz w:val="24"/>
          <w:szCs w:val="24"/>
          <w:lang w:eastAsia="zh-CN"/>
        </w:rPr>
      </w:pPr>
      <w:r w:rsidRPr="00B77AC7">
        <w:rPr>
          <w:b/>
          <w:sz w:val="24"/>
          <w:szCs w:val="24"/>
          <w:lang w:eastAsia="zh-CN"/>
        </w:rPr>
        <w:t>When we do the find operation, we not only find the root node we need to look for, but also compress the tree, which is the meaning of path compression.</w:t>
      </w:r>
      <w:r w:rsidRPr="00B77AC7">
        <w:rPr>
          <w:b/>
          <w:sz w:val="24"/>
          <w:szCs w:val="24"/>
          <w:lang w:eastAsia="zh-CN"/>
        </w:rPr>
        <w:t xml:space="preserve"> </w:t>
      </w:r>
      <w:r w:rsidRPr="00B77AC7">
        <w:rPr>
          <w:b/>
          <w:sz w:val="24"/>
          <w:szCs w:val="24"/>
          <w:lang w:eastAsia="zh-CN"/>
        </w:rPr>
        <w:t>With path compression, the next time we perform find with as few layers as possible, the efficiency will be greatly improved.</w:t>
      </w:r>
    </w:p>
    <w:sectPr w:rsidR="00B77AC7" w:rsidRPr="00DF23F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F28DD" w14:textId="77777777" w:rsidR="0070482B" w:rsidRDefault="0070482B" w:rsidP="002D435D">
      <w:pPr>
        <w:spacing w:after="0" w:line="240" w:lineRule="auto"/>
      </w:pPr>
      <w:r>
        <w:separator/>
      </w:r>
    </w:p>
  </w:endnote>
  <w:endnote w:type="continuationSeparator" w:id="0">
    <w:p w14:paraId="1CA3956D" w14:textId="77777777" w:rsidR="0070482B" w:rsidRDefault="0070482B" w:rsidP="002D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7202D" w14:textId="77777777" w:rsidR="00EC5934" w:rsidRDefault="00EC59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8B00F" w14:textId="77777777" w:rsidR="00EC5934" w:rsidRDefault="00EC59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4A257" w14:textId="77777777" w:rsidR="00EC5934" w:rsidRDefault="00EC59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37FB9" w14:textId="77777777" w:rsidR="0070482B" w:rsidRDefault="0070482B" w:rsidP="002D435D">
      <w:pPr>
        <w:spacing w:after="0" w:line="240" w:lineRule="auto"/>
      </w:pPr>
      <w:r>
        <w:separator/>
      </w:r>
    </w:p>
  </w:footnote>
  <w:footnote w:type="continuationSeparator" w:id="0">
    <w:p w14:paraId="1333CABA" w14:textId="77777777" w:rsidR="0070482B" w:rsidRDefault="0070482B" w:rsidP="002D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BBD29" w14:textId="77777777" w:rsidR="00EC5934" w:rsidRDefault="00EC593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0950F" w14:textId="66BC5B95" w:rsidR="00111E9A" w:rsidRDefault="00740609">
    <w:pPr>
      <w:pStyle w:val="a4"/>
    </w:pPr>
    <w:r>
      <w:ptab w:relativeTo="margin" w:alignment="left" w:leader="none"/>
    </w:r>
    <w:r w:rsidR="00EC5934">
      <w:t xml:space="preserve">Ruizhe zhang </w:t>
    </w:r>
    <w:r w:rsidR="00472940">
      <w:t>(NUID:</w:t>
    </w:r>
    <w:r w:rsidR="00EC5934" w:rsidRPr="00EC5934">
      <w:t xml:space="preserve">  001050327</w:t>
    </w:r>
    <w:r w:rsidR="00472940"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13B1" w14:textId="77777777" w:rsidR="00EC5934" w:rsidRDefault="00EC593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85079"/>
    <w:multiLevelType w:val="hybridMultilevel"/>
    <w:tmpl w:val="E02C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C5D0D"/>
    <w:multiLevelType w:val="hybridMultilevel"/>
    <w:tmpl w:val="44500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B78CA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1CC2"/>
    <w:multiLevelType w:val="multilevel"/>
    <w:tmpl w:val="FAC2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2825"/>
    <w:multiLevelType w:val="hybridMultilevel"/>
    <w:tmpl w:val="B9E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4F02"/>
    <w:multiLevelType w:val="multilevel"/>
    <w:tmpl w:val="877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70B7A"/>
    <w:multiLevelType w:val="hybridMultilevel"/>
    <w:tmpl w:val="96AC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39F"/>
    <w:multiLevelType w:val="hybridMultilevel"/>
    <w:tmpl w:val="A69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8694C"/>
    <w:multiLevelType w:val="hybridMultilevel"/>
    <w:tmpl w:val="8CF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210AA"/>
    <w:rsid w:val="00034590"/>
    <w:rsid w:val="00070BCE"/>
    <w:rsid w:val="0008527C"/>
    <w:rsid w:val="00097287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35245"/>
    <w:rsid w:val="002B65C3"/>
    <w:rsid w:val="002D435D"/>
    <w:rsid w:val="002F1A80"/>
    <w:rsid w:val="003368AD"/>
    <w:rsid w:val="00343209"/>
    <w:rsid w:val="003C5C15"/>
    <w:rsid w:val="003D7D7E"/>
    <w:rsid w:val="00411753"/>
    <w:rsid w:val="00430321"/>
    <w:rsid w:val="00433866"/>
    <w:rsid w:val="0043625C"/>
    <w:rsid w:val="00450D0B"/>
    <w:rsid w:val="00452F9E"/>
    <w:rsid w:val="00472940"/>
    <w:rsid w:val="004B6C4D"/>
    <w:rsid w:val="004D305F"/>
    <w:rsid w:val="0054743B"/>
    <w:rsid w:val="005F7775"/>
    <w:rsid w:val="00641D8E"/>
    <w:rsid w:val="0067633C"/>
    <w:rsid w:val="00687EB4"/>
    <w:rsid w:val="006949AD"/>
    <w:rsid w:val="006A4859"/>
    <w:rsid w:val="006A763A"/>
    <w:rsid w:val="006B7BDD"/>
    <w:rsid w:val="006E4CA6"/>
    <w:rsid w:val="006F5C63"/>
    <w:rsid w:val="0070482B"/>
    <w:rsid w:val="00716E0C"/>
    <w:rsid w:val="00724D39"/>
    <w:rsid w:val="007268ED"/>
    <w:rsid w:val="00740609"/>
    <w:rsid w:val="0076290E"/>
    <w:rsid w:val="007740CA"/>
    <w:rsid w:val="007869ED"/>
    <w:rsid w:val="007A28D5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B77AC7"/>
    <w:rsid w:val="00C16853"/>
    <w:rsid w:val="00C30EFA"/>
    <w:rsid w:val="00C403A1"/>
    <w:rsid w:val="00CA6C6E"/>
    <w:rsid w:val="00CB128B"/>
    <w:rsid w:val="00CF2562"/>
    <w:rsid w:val="00D336D5"/>
    <w:rsid w:val="00D33BF3"/>
    <w:rsid w:val="00D36217"/>
    <w:rsid w:val="00D6362D"/>
    <w:rsid w:val="00D63AAC"/>
    <w:rsid w:val="00DA706A"/>
    <w:rsid w:val="00DA7837"/>
    <w:rsid w:val="00DE29B7"/>
    <w:rsid w:val="00DE2BA4"/>
    <w:rsid w:val="00DF23F5"/>
    <w:rsid w:val="00E0566F"/>
    <w:rsid w:val="00E67F87"/>
    <w:rsid w:val="00EC5934"/>
    <w:rsid w:val="00ED121B"/>
    <w:rsid w:val="00F311C2"/>
    <w:rsid w:val="00F36206"/>
    <w:rsid w:val="00FA07F8"/>
    <w:rsid w:val="00FA44E8"/>
    <w:rsid w:val="00FB6EE6"/>
    <w:rsid w:val="00FC4DC0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17BD0"/>
  <w15:chartTrackingRefBased/>
  <w15:docId w15:val="{EB3881A8-1CF4-4652-8332-FD37834A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8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D435D"/>
  </w:style>
  <w:style w:type="paragraph" w:styleId="a6">
    <w:name w:val="footer"/>
    <w:basedOn w:val="a"/>
    <w:link w:val="a7"/>
    <w:uiPriority w:val="99"/>
    <w:unhideWhenUsed/>
    <w:rsid w:val="002D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D435D"/>
  </w:style>
  <w:style w:type="paragraph" w:customStyle="1" w:styleId="p1">
    <w:name w:val="p1"/>
    <w:basedOn w:val="a"/>
    <w:rsid w:val="00902B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3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3F79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50D0B"/>
    <w:rPr>
      <w:b/>
      <w:bCs/>
    </w:rPr>
  </w:style>
  <w:style w:type="character" w:customStyle="1" w:styleId="apple-converted-space">
    <w:name w:val="apple-converted-space"/>
    <w:basedOn w:val="a0"/>
    <w:rsid w:val="00450D0B"/>
  </w:style>
  <w:style w:type="table" w:styleId="ab">
    <w:name w:val="Table Grid"/>
    <w:basedOn w:val="a1"/>
    <w:uiPriority w:val="39"/>
    <w:rsid w:val="004B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t">
    <w:name w:val="tgt"/>
    <w:basedOn w:val="a0"/>
    <w:rsid w:val="004B6C4D"/>
  </w:style>
  <w:style w:type="paragraph" w:customStyle="1" w:styleId="src">
    <w:name w:val="src"/>
    <w:basedOn w:val="a"/>
    <w:rsid w:val="003C5C1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tgt0">
    <w:name w:val="_tgt"/>
    <w:basedOn w:val="a"/>
    <w:rsid w:val="00FA44E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ranssent">
    <w:name w:val="transsent"/>
    <w:basedOn w:val="a0"/>
    <w:rsid w:val="00FA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Ravindra Jalkote</dc:creator>
  <cp:keywords/>
  <dc:description/>
  <cp:lastModifiedBy>张 睿哲</cp:lastModifiedBy>
  <cp:revision>88</cp:revision>
  <dcterms:created xsi:type="dcterms:W3CDTF">2018-09-30T15:39:00Z</dcterms:created>
  <dcterms:modified xsi:type="dcterms:W3CDTF">2020-10-13T22:05:00Z</dcterms:modified>
</cp:coreProperties>
</file>