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rPr>
          <w:rFonts w:hint="eastAsia"/>
        </w:rPr>
      </w:pPr>
    </w:p>
    <w:p w:rsidR="00566563" w:rsidRDefault="00566563" w:rsidP="003F75E4">
      <w:pPr>
        <w:pStyle w:val="a7"/>
      </w:pPr>
    </w:p>
    <w:p w:rsidR="00566563" w:rsidRDefault="00566563" w:rsidP="003F75E4">
      <w:pPr>
        <w:pStyle w:val="a7"/>
      </w:pPr>
    </w:p>
    <w:p w:rsidR="00566563" w:rsidRDefault="006B77B8" w:rsidP="003F75E4">
      <w:pPr>
        <w:pStyle w:val="a7"/>
      </w:pPr>
      <w:r>
        <w:rPr>
          <w:rFonts w:hint="eastAsia"/>
        </w:rPr>
        <w:t>家校互通</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012566">
        <w:t>9</w:t>
      </w:r>
      <w:r>
        <w:t>-</w:t>
      </w:r>
      <w:r w:rsidR="005266A5">
        <w:rPr>
          <w:rFonts w:hint="eastAsia"/>
        </w:rPr>
        <w:t>6</w:t>
      </w:r>
      <w:r>
        <w:t>-</w:t>
      </w:r>
      <w:r w:rsidR="005266A5">
        <w:rPr>
          <w:rFonts w:hint="eastAsia"/>
        </w:rPr>
        <w:t>16</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sidR="00B64F65">
        <w:rPr>
          <w:rFonts w:hint="eastAsia"/>
          <w:b/>
          <w:sz w:val="28"/>
          <w:szCs w:val="28"/>
        </w:rPr>
        <w:t>家校互通</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5266A5">
        <w:rPr>
          <w:rFonts w:hint="eastAsia"/>
          <w:b/>
          <w:sz w:val="28"/>
          <w:szCs w:val="28"/>
        </w:rPr>
        <w:t>李四</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1A476A">
        <w:rPr>
          <w:rFonts w:hint="eastAsia"/>
          <w:sz w:val="28"/>
          <w:szCs w:val="28"/>
        </w:rPr>
        <w:t>家校互通</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0223ED" w:rsidRPr="003E669F" w:rsidRDefault="000223ED" w:rsidP="000223ED">
      <w:pPr>
        <w:spacing w:line="220" w:lineRule="atLeast"/>
        <w:rPr>
          <w:rFonts w:asciiTheme="minorEastAsia" w:hAnsiTheme="minorEastAsia"/>
          <w:sz w:val="28"/>
          <w:szCs w:val="28"/>
        </w:rPr>
      </w:pPr>
      <w:r w:rsidRPr="003E669F">
        <w:rPr>
          <w:rFonts w:asciiTheme="minorEastAsia" w:hAnsiTheme="minorEastAsia" w:hint="eastAsia"/>
          <w:sz w:val="28"/>
          <w:szCs w:val="28"/>
        </w:rPr>
        <w:t>学生的教育要靠学校与家长共同合作，为了让学生家长与学校一起共同了解学生的情况，更好的去教育祖国的花朵，所以一个家校系统存</w:t>
      </w:r>
      <w:r w:rsidRPr="003E669F">
        <w:rPr>
          <w:rFonts w:asciiTheme="minorEastAsia" w:hAnsiTheme="minorEastAsia" w:hint="eastAsia"/>
          <w:sz w:val="28"/>
          <w:szCs w:val="28"/>
        </w:rPr>
        <w:lastRenderedPageBreak/>
        <w:t>在很有必要。</w:t>
      </w:r>
    </w:p>
    <w:p w:rsidR="000223ED" w:rsidRPr="003E669F" w:rsidRDefault="000223ED" w:rsidP="000223ED">
      <w:pPr>
        <w:spacing w:line="220" w:lineRule="atLeast"/>
        <w:rPr>
          <w:rFonts w:asciiTheme="minorEastAsia" w:hAnsiTheme="minorEastAsia"/>
          <w:sz w:val="28"/>
          <w:szCs w:val="28"/>
        </w:rPr>
      </w:pPr>
      <w:r w:rsidRPr="003E669F">
        <w:rPr>
          <w:rFonts w:asciiTheme="minorEastAsia" w:hAnsiTheme="minorEastAsia" w:hint="eastAsia"/>
          <w:sz w:val="28"/>
          <w:szCs w:val="28"/>
        </w:rPr>
        <w:t>家长方面：</w:t>
      </w:r>
    </w:p>
    <w:p w:rsidR="000223ED" w:rsidRPr="003E669F" w:rsidRDefault="000223ED" w:rsidP="000223ED">
      <w:pPr>
        <w:pStyle w:val="ab"/>
        <w:widowControl/>
        <w:numPr>
          <w:ilvl w:val="0"/>
          <w:numId w:val="17"/>
        </w:numPr>
        <w:adjustRightInd w:val="0"/>
        <w:snapToGrid w:val="0"/>
        <w:spacing w:after="200" w:line="220" w:lineRule="atLeast"/>
        <w:ind w:firstLineChars="0"/>
        <w:jc w:val="left"/>
        <w:rPr>
          <w:rFonts w:asciiTheme="minorEastAsia" w:hAnsiTheme="minorEastAsia"/>
          <w:color w:val="1A1A1A"/>
          <w:sz w:val="28"/>
          <w:szCs w:val="28"/>
          <w:shd w:val="clear" w:color="auto" w:fill="FFFFFF"/>
        </w:rPr>
      </w:pPr>
      <w:r w:rsidRPr="003E669F">
        <w:rPr>
          <w:rFonts w:asciiTheme="minorEastAsia" w:hAnsiTheme="minorEastAsia" w:hint="eastAsia"/>
          <w:color w:val="1A1A1A"/>
          <w:sz w:val="28"/>
          <w:szCs w:val="28"/>
          <w:shd w:val="clear" w:color="auto" w:fill="FFFFFF"/>
        </w:rPr>
        <w:t>家长可以及时掌握孩子的学习情况、在校表现、成绩排名、家庭作业、班级通知等教育信息。</w:t>
      </w:r>
    </w:p>
    <w:p w:rsidR="000223ED" w:rsidRPr="003E669F" w:rsidRDefault="000223ED" w:rsidP="000223ED">
      <w:pPr>
        <w:pStyle w:val="ab"/>
        <w:widowControl/>
        <w:numPr>
          <w:ilvl w:val="0"/>
          <w:numId w:val="17"/>
        </w:numPr>
        <w:spacing w:before="100" w:beforeAutospacing="1" w:after="100" w:afterAutospacing="1"/>
        <w:ind w:firstLineChars="0"/>
        <w:jc w:val="left"/>
        <w:rPr>
          <w:rFonts w:asciiTheme="minorEastAsia" w:hAnsiTheme="minorEastAsia" w:cs="宋体"/>
          <w:sz w:val="28"/>
          <w:szCs w:val="28"/>
        </w:rPr>
      </w:pPr>
      <w:r w:rsidRPr="003E669F">
        <w:rPr>
          <w:rFonts w:asciiTheme="minorEastAsia" w:hAnsiTheme="minorEastAsia" w:cs="宋体"/>
          <w:sz w:val="28"/>
          <w:szCs w:val="28"/>
        </w:rPr>
        <w:t>可以通过微家校系统向学校和班主任发表自己的看法和建议。</w:t>
      </w:r>
    </w:p>
    <w:p w:rsidR="000223ED" w:rsidRPr="003E669F" w:rsidRDefault="000223ED" w:rsidP="000223ED">
      <w:pPr>
        <w:pStyle w:val="ab"/>
        <w:widowControl/>
        <w:numPr>
          <w:ilvl w:val="0"/>
          <w:numId w:val="17"/>
        </w:numPr>
        <w:spacing w:before="100" w:beforeAutospacing="1" w:after="100" w:afterAutospacing="1"/>
        <w:ind w:firstLineChars="0"/>
        <w:jc w:val="left"/>
        <w:rPr>
          <w:rFonts w:asciiTheme="minorEastAsia" w:hAnsiTheme="minorEastAsia" w:cs="宋体"/>
          <w:sz w:val="28"/>
          <w:szCs w:val="28"/>
        </w:rPr>
      </w:pPr>
      <w:r w:rsidRPr="003E669F">
        <w:rPr>
          <w:rFonts w:asciiTheme="minorEastAsia" w:hAnsiTheme="minorEastAsia" w:cs="宋体"/>
          <w:sz w:val="28"/>
          <w:szCs w:val="28"/>
        </w:rPr>
        <w:t>关注孩子成长健康状况，每日食谱搭配全面了解</w:t>
      </w:r>
    </w:p>
    <w:p w:rsidR="000223ED" w:rsidRPr="003E669F" w:rsidRDefault="000223ED" w:rsidP="000223ED">
      <w:pPr>
        <w:pStyle w:val="ab"/>
        <w:widowControl/>
        <w:numPr>
          <w:ilvl w:val="0"/>
          <w:numId w:val="17"/>
        </w:numPr>
        <w:spacing w:before="100" w:beforeAutospacing="1" w:after="100" w:afterAutospacing="1"/>
        <w:ind w:firstLineChars="0"/>
        <w:jc w:val="left"/>
        <w:rPr>
          <w:rFonts w:asciiTheme="minorEastAsia" w:hAnsiTheme="minorEastAsia" w:cs="宋体"/>
          <w:sz w:val="28"/>
          <w:szCs w:val="28"/>
        </w:rPr>
      </w:pPr>
      <w:bookmarkStart w:id="0" w:name="_GoBack"/>
      <w:bookmarkEnd w:id="0"/>
      <w:r w:rsidRPr="003E669F">
        <w:rPr>
          <w:rFonts w:asciiTheme="minorEastAsia" w:hAnsiTheme="minorEastAsia" w:cs="宋体"/>
          <w:sz w:val="28"/>
          <w:szCs w:val="28"/>
        </w:rPr>
        <w:t>如果长期出差，可以实现远程了解孩子目前的孩子的出行，生活和学习情况。</w:t>
      </w:r>
    </w:p>
    <w:p w:rsidR="000223ED" w:rsidRPr="003E669F" w:rsidRDefault="000223ED" w:rsidP="000223ED">
      <w:pPr>
        <w:spacing w:line="220" w:lineRule="atLeast"/>
        <w:rPr>
          <w:rFonts w:asciiTheme="minorEastAsia" w:hAnsiTheme="minorEastAsia"/>
          <w:sz w:val="28"/>
          <w:szCs w:val="28"/>
        </w:rPr>
      </w:pPr>
      <w:r w:rsidRPr="003E669F">
        <w:rPr>
          <w:rFonts w:asciiTheme="minorEastAsia" w:hAnsiTheme="minorEastAsia" w:hint="eastAsia"/>
          <w:sz w:val="28"/>
          <w:szCs w:val="28"/>
        </w:rPr>
        <w:t>学校方面：</w:t>
      </w:r>
    </w:p>
    <w:p w:rsidR="000223ED" w:rsidRPr="003E669F" w:rsidRDefault="000223ED" w:rsidP="000223ED">
      <w:pPr>
        <w:spacing w:before="100" w:beforeAutospacing="1" w:after="100" w:afterAutospacing="1"/>
        <w:rPr>
          <w:rFonts w:asciiTheme="minorEastAsia" w:hAnsiTheme="minorEastAsia" w:cs="宋体"/>
          <w:sz w:val="28"/>
          <w:szCs w:val="28"/>
        </w:rPr>
      </w:pPr>
      <w:r w:rsidRPr="003E669F">
        <w:rPr>
          <w:rFonts w:asciiTheme="minorEastAsia" w:hAnsiTheme="minorEastAsia" w:cs="宋体" w:hint="eastAsia"/>
          <w:sz w:val="28"/>
          <w:szCs w:val="28"/>
        </w:rPr>
        <w:t>1.</w:t>
      </w:r>
      <w:r w:rsidRPr="003E669F">
        <w:rPr>
          <w:rFonts w:asciiTheme="minorEastAsia" w:hAnsiTheme="minorEastAsia" w:cs="宋体"/>
          <w:sz w:val="28"/>
          <w:szCs w:val="28"/>
        </w:rPr>
        <w:t>是学校面向社会的窗口，能充分展示学校的学习环境、区域优势、师资力量、荣誉成果等学校概况</w:t>
      </w:r>
    </w:p>
    <w:p w:rsidR="000223ED" w:rsidRPr="003E669F" w:rsidRDefault="000223ED" w:rsidP="000223ED">
      <w:pPr>
        <w:spacing w:before="100" w:beforeAutospacing="1" w:after="100" w:afterAutospacing="1"/>
        <w:rPr>
          <w:rFonts w:asciiTheme="minorEastAsia" w:hAnsiTheme="minorEastAsia" w:cs="宋体"/>
          <w:sz w:val="28"/>
          <w:szCs w:val="28"/>
        </w:rPr>
      </w:pPr>
      <w:r w:rsidRPr="003E669F">
        <w:rPr>
          <w:rFonts w:asciiTheme="minorEastAsia" w:hAnsiTheme="minorEastAsia" w:cs="宋体" w:hint="eastAsia"/>
          <w:sz w:val="28"/>
          <w:szCs w:val="28"/>
        </w:rPr>
        <w:t>2.</w:t>
      </w:r>
      <w:r w:rsidRPr="003E669F">
        <w:rPr>
          <w:rFonts w:asciiTheme="minorEastAsia" w:hAnsiTheme="minorEastAsia" w:cs="宋体"/>
          <w:sz w:val="28"/>
          <w:szCs w:val="28"/>
        </w:rPr>
        <w:t>是实现家庭和学校协同教育的优良平台，更有利于学校教育、教学工作量化管理，是国家教育的重要研究课题，不仅可以整合学校管理资源，而且还大大减轻老师们的工作量。</w:t>
      </w:r>
    </w:p>
    <w:p w:rsidR="000223ED" w:rsidRPr="003E669F" w:rsidRDefault="000223ED" w:rsidP="000223ED">
      <w:pPr>
        <w:spacing w:before="100" w:beforeAutospacing="1" w:after="100" w:afterAutospacing="1"/>
        <w:rPr>
          <w:rFonts w:asciiTheme="minorEastAsia" w:hAnsiTheme="minorEastAsia" w:cs="宋体"/>
          <w:sz w:val="28"/>
          <w:szCs w:val="28"/>
        </w:rPr>
      </w:pPr>
      <w:r w:rsidRPr="003E669F">
        <w:rPr>
          <w:rFonts w:asciiTheme="minorEastAsia" w:hAnsiTheme="minorEastAsia" w:cs="宋体" w:hint="eastAsia"/>
          <w:sz w:val="28"/>
          <w:szCs w:val="28"/>
        </w:rPr>
        <w:t>3.</w:t>
      </w:r>
      <w:r w:rsidRPr="003E669F">
        <w:rPr>
          <w:rFonts w:asciiTheme="minorEastAsia" w:hAnsiTheme="minorEastAsia" w:cs="宋体"/>
          <w:sz w:val="28"/>
          <w:szCs w:val="28"/>
        </w:rPr>
        <w:t>学校可以得到智能学生证的记录，可以作为学校考勤的依据。确定学生几点几分进的学校，几点几分出的学校。</w:t>
      </w:r>
    </w:p>
    <w:p w:rsidR="000223ED" w:rsidRPr="003E669F" w:rsidRDefault="000223ED" w:rsidP="000223ED">
      <w:pPr>
        <w:spacing w:before="100" w:beforeAutospacing="1" w:after="100" w:afterAutospacing="1"/>
        <w:rPr>
          <w:rFonts w:asciiTheme="minorEastAsia" w:hAnsiTheme="minorEastAsia" w:cs="宋体"/>
          <w:sz w:val="28"/>
          <w:szCs w:val="28"/>
        </w:rPr>
      </w:pPr>
      <w:r w:rsidRPr="003E669F">
        <w:rPr>
          <w:rFonts w:asciiTheme="minorEastAsia" w:hAnsiTheme="minorEastAsia" w:cs="宋体" w:hint="eastAsia"/>
          <w:sz w:val="28"/>
          <w:szCs w:val="28"/>
        </w:rPr>
        <w:t>4.</w:t>
      </w:r>
      <w:r w:rsidRPr="003E669F">
        <w:rPr>
          <w:rFonts w:asciiTheme="minorEastAsia" w:hAnsiTheme="minorEastAsia" w:cs="宋体"/>
          <w:sz w:val="28"/>
          <w:szCs w:val="28"/>
        </w:rPr>
        <w:t>学校老师可以将孩子在学校的学习表现通过点评的形式反馈给家长，实现很有效的学校教育和家庭教育相辅相成。</w:t>
      </w:r>
    </w:p>
    <w:p w:rsidR="000223ED" w:rsidRPr="003E669F" w:rsidRDefault="000223ED" w:rsidP="000223ED">
      <w:pPr>
        <w:spacing w:before="100" w:beforeAutospacing="1" w:after="100" w:afterAutospacing="1"/>
        <w:rPr>
          <w:rFonts w:asciiTheme="minorEastAsia" w:hAnsiTheme="minorEastAsia" w:cs="宋体"/>
          <w:sz w:val="28"/>
          <w:szCs w:val="28"/>
        </w:rPr>
      </w:pPr>
      <w:r w:rsidRPr="003E669F">
        <w:rPr>
          <w:rFonts w:asciiTheme="minorEastAsia" w:hAnsiTheme="minorEastAsia" w:cs="宋体" w:hint="eastAsia"/>
          <w:sz w:val="28"/>
          <w:szCs w:val="28"/>
        </w:rPr>
        <w:t>对于孩子来说：</w:t>
      </w:r>
    </w:p>
    <w:p w:rsidR="000223ED" w:rsidRPr="003E669F" w:rsidRDefault="000223ED" w:rsidP="000223ED">
      <w:pPr>
        <w:pStyle w:val="af2"/>
        <w:shd w:val="clear" w:color="auto" w:fill="FFFFFF"/>
        <w:spacing w:before="336" w:beforeAutospacing="0" w:after="336" w:afterAutospacing="0" w:line="360" w:lineRule="atLeast"/>
        <w:rPr>
          <w:rFonts w:asciiTheme="minorEastAsia" w:eastAsiaTheme="minorEastAsia" w:hAnsiTheme="minorEastAsia"/>
          <w:color w:val="1A1A1A"/>
          <w:sz w:val="28"/>
          <w:szCs w:val="28"/>
        </w:rPr>
      </w:pPr>
      <w:r w:rsidRPr="003E669F">
        <w:rPr>
          <w:rFonts w:asciiTheme="minorEastAsia" w:eastAsiaTheme="minorEastAsia" w:hAnsiTheme="minorEastAsia" w:hint="eastAsia"/>
          <w:color w:val="1A1A1A"/>
          <w:sz w:val="28"/>
          <w:szCs w:val="28"/>
        </w:rPr>
        <w:lastRenderedPageBreak/>
        <w:t>遇到突发情况，可以及时求助，有事可以直接跟爸妈沟通。报告自己目前的情况。如临时有事晚点回家，也可告知父母。</w:t>
      </w:r>
    </w:p>
    <w:p w:rsidR="000223ED" w:rsidRPr="003E669F" w:rsidRDefault="000223ED" w:rsidP="000223ED">
      <w:pPr>
        <w:pStyle w:val="af2"/>
        <w:shd w:val="clear" w:color="auto" w:fill="FFFFFF"/>
        <w:spacing w:before="336" w:beforeAutospacing="0" w:after="336" w:afterAutospacing="0" w:line="360" w:lineRule="atLeast"/>
        <w:rPr>
          <w:rFonts w:asciiTheme="minorEastAsia" w:eastAsiaTheme="minorEastAsia" w:hAnsiTheme="minorEastAsia"/>
          <w:color w:val="1A1A1A"/>
          <w:sz w:val="28"/>
          <w:szCs w:val="28"/>
        </w:rPr>
      </w:pPr>
      <w:r w:rsidRPr="003E669F">
        <w:rPr>
          <w:rFonts w:asciiTheme="minorEastAsia" w:eastAsiaTheme="minorEastAsia" w:hAnsiTheme="minorEastAsia" w:hint="eastAsia"/>
          <w:color w:val="1A1A1A"/>
          <w:sz w:val="28"/>
          <w:szCs w:val="28"/>
        </w:rPr>
        <w:t>通过微家校提供的远程教育学习平台，可以更好的学习复习功课，提高学习成绩。</w:t>
      </w:r>
    </w:p>
    <w:p w:rsidR="000223ED" w:rsidRPr="003E669F" w:rsidRDefault="000223ED" w:rsidP="000223ED">
      <w:pPr>
        <w:spacing w:before="100" w:beforeAutospacing="1" w:after="100" w:afterAutospacing="1"/>
        <w:rPr>
          <w:rFonts w:asciiTheme="minorEastAsia" w:hAnsiTheme="minorEastAsia" w:cs="宋体"/>
          <w:sz w:val="28"/>
          <w:szCs w:val="28"/>
        </w:rPr>
      </w:pPr>
      <w:r w:rsidRPr="003E669F">
        <w:rPr>
          <w:rFonts w:asciiTheme="minorEastAsia" w:hAnsiTheme="minorEastAsia" w:cs="宋体" w:hint="eastAsia"/>
          <w:sz w:val="28"/>
          <w:szCs w:val="28"/>
        </w:rPr>
        <w:t>对于社会来说：</w:t>
      </w:r>
    </w:p>
    <w:p w:rsidR="000223ED" w:rsidRPr="003E669F" w:rsidRDefault="000223ED" w:rsidP="000223ED">
      <w:pPr>
        <w:spacing w:before="100" w:beforeAutospacing="1" w:after="100" w:afterAutospacing="1"/>
        <w:rPr>
          <w:rFonts w:asciiTheme="minorEastAsia" w:hAnsiTheme="minorEastAsia" w:cs="宋体"/>
          <w:sz w:val="28"/>
          <w:szCs w:val="28"/>
        </w:rPr>
      </w:pPr>
      <w:r w:rsidRPr="003E669F">
        <w:rPr>
          <w:rFonts w:asciiTheme="minorEastAsia" w:hAnsiTheme="minorEastAsia" w:hint="eastAsia"/>
          <w:color w:val="1A1A1A"/>
          <w:sz w:val="28"/>
          <w:szCs w:val="28"/>
          <w:shd w:val="clear" w:color="auto" w:fill="FFFFFF"/>
        </w:rPr>
        <w:t>是连接家庭、学校、教育部门、社会的协同信息平台，是社会主义教育的新渠道；体现全社会、全方位、多层次、随时随地关爱学生教育的新理念。</w:t>
      </w:r>
    </w:p>
    <w:p w:rsidR="00012566" w:rsidRPr="000223ED" w:rsidRDefault="00012566" w:rsidP="00012566">
      <w:pPr>
        <w:rPr>
          <w:sz w:val="28"/>
          <w:szCs w:val="28"/>
        </w:rPr>
      </w:pPr>
    </w:p>
    <w:p w:rsidR="00A50E52" w:rsidRDefault="00A50E52" w:rsidP="00A50E52">
      <w:pPr>
        <w:widowControl/>
        <w:spacing w:line="360" w:lineRule="auto"/>
        <w:rPr>
          <w:b/>
          <w:sz w:val="28"/>
          <w:szCs w:val="28"/>
        </w:rPr>
      </w:pPr>
      <w:r w:rsidRPr="00CA3431">
        <w:rPr>
          <w:rFonts w:hint="eastAsia"/>
          <w:b/>
          <w:sz w:val="28"/>
          <w:szCs w:val="28"/>
        </w:rPr>
        <w:t>项目目标</w:t>
      </w:r>
    </w:p>
    <w:p w:rsidR="003E669F" w:rsidRPr="003E669F" w:rsidRDefault="003E669F" w:rsidP="003E669F">
      <w:pPr>
        <w:spacing w:line="220" w:lineRule="atLeast"/>
        <w:ind w:firstLineChars="200" w:firstLine="560"/>
        <w:rPr>
          <w:rFonts w:ascii="微软雅黑" w:hAnsi="微软雅黑"/>
          <w:color w:val="333333"/>
          <w:sz w:val="28"/>
          <w:szCs w:val="28"/>
          <w:shd w:val="clear" w:color="auto" w:fill="FFFFFF"/>
        </w:rPr>
      </w:pPr>
      <w:r w:rsidRPr="003E669F">
        <w:rPr>
          <w:rFonts w:ascii="微软雅黑" w:hAnsi="微软雅黑" w:hint="eastAsia"/>
          <w:color w:val="333333"/>
          <w:sz w:val="28"/>
          <w:szCs w:val="28"/>
          <w:shd w:val="clear" w:color="auto" w:fill="FFFFFF"/>
        </w:rPr>
        <w:t>为学校和家长之间搭建便捷的沟通交流桥梁。老师和家长之间通过手机实现便捷的通知作业收发（支持短信）、成绩通知、班级通讯、表现评价等服务。家长可以通过家校互动系统了解孩子在校的所有表现情况，同时通过社交功能，了解本班、本校、外校的校园新闻趣事，分享校外教育心得。</w:t>
      </w:r>
    </w:p>
    <w:p w:rsidR="00A50E52" w:rsidRDefault="00A50E52" w:rsidP="00A50E52">
      <w:pPr>
        <w:widowControl/>
        <w:spacing w:line="360" w:lineRule="auto"/>
        <w:rPr>
          <w:b/>
          <w:sz w:val="28"/>
          <w:szCs w:val="28"/>
        </w:rPr>
      </w:pPr>
      <w:r w:rsidRPr="00CA3431">
        <w:rPr>
          <w:rFonts w:hint="eastAsia"/>
          <w:b/>
          <w:sz w:val="28"/>
          <w:szCs w:val="28"/>
        </w:rPr>
        <w:t>项目范围</w:t>
      </w:r>
    </w:p>
    <w:p w:rsidR="003E669F" w:rsidRDefault="003E669F" w:rsidP="003E669F">
      <w:pPr>
        <w:spacing w:line="220" w:lineRule="atLeast"/>
        <w:rPr>
          <w:rFonts w:ascii="微软雅黑" w:hAnsi="微软雅黑"/>
          <w:color w:val="444444"/>
          <w:szCs w:val="21"/>
          <w:shd w:val="clear" w:color="auto" w:fill="FFFFFF"/>
        </w:rPr>
      </w:pPr>
      <w:r w:rsidRPr="003E669F">
        <w:rPr>
          <w:rFonts w:ascii="微软雅黑" w:hAnsi="微软雅黑" w:hint="eastAsia"/>
          <w:color w:val="333333"/>
          <w:sz w:val="28"/>
          <w:szCs w:val="28"/>
          <w:shd w:val="clear" w:color="auto" w:fill="FFFFFF"/>
        </w:rPr>
        <w:t xml:space="preserve">  </w:t>
      </w:r>
      <w:r w:rsidRPr="003E669F">
        <w:rPr>
          <w:rFonts w:ascii="微软雅黑" w:hAnsi="微软雅黑" w:hint="eastAsia"/>
          <w:color w:val="444444"/>
          <w:sz w:val="28"/>
          <w:szCs w:val="28"/>
          <w:shd w:val="clear" w:color="auto" w:fill="FFFFFF"/>
        </w:rPr>
        <w:t>弥补了教字管理的不足，拉近了学校和学生、家长的距离，同时也对学习生活的和谐稳定起到了很大的作用。学校对教师发布通知等信息更方便，传达更及时</w:t>
      </w:r>
      <w:r>
        <w:rPr>
          <w:rFonts w:ascii="微软雅黑" w:hAnsi="微软雅黑" w:hint="eastAsia"/>
          <w:color w:val="444444"/>
          <w:szCs w:val="21"/>
          <w:shd w:val="clear" w:color="auto" w:fill="FFFFFF"/>
        </w:rPr>
        <w:t>。</w:t>
      </w:r>
    </w:p>
    <w:p w:rsidR="003E669F" w:rsidRPr="003E669F" w:rsidRDefault="003E669F" w:rsidP="00A50E52">
      <w:pPr>
        <w:widowControl/>
        <w:spacing w:line="360" w:lineRule="auto"/>
        <w:rPr>
          <w:b/>
          <w:sz w:val="28"/>
          <w:szCs w:val="28"/>
        </w:rPr>
      </w:pPr>
    </w:p>
    <w:p w:rsidR="00A50E52" w:rsidRPr="00A50E52" w:rsidRDefault="00A50E52" w:rsidP="00A50E52">
      <w:pPr>
        <w:widowControl/>
        <w:spacing w:line="360" w:lineRule="auto"/>
        <w:rPr>
          <w:b/>
          <w:sz w:val="28"/>
          <w:szCs w:val="28"/>
        </w:rPr>
      </w:pPr>
      <w:r w:rsidRPr="00A50E52">
        <w:rPr>
          <w:rFonts w:hint="eastAsia"/>
          <w:b/>
          <w:sz w:val="28"/>
          <w:szCs w:val="28"/>
        </w:rPr>
        <w:lastRenderedPageBreak/>
        <w:t>本系统有如下服务指标：</w:t>
      </w:r>
    </w:p>
    <w:p w:rsidR="003E669F" w:rsidRPr="006901BD" w:rsidRDefault="003E669F" w:rsidP="003E669F">
      <w:pPr>
        <w:spacing w:line="220" w:lineRule="atLeast"/>
        <w:rPr>
          <w:sz w:val="28"/>
          <w:szCs w:val="28"/>
        </w:rPr>
      </w:pPr>
      <w:r w:rsidRPr="006901BD">
        <w:rPr>
          <w:rFonts w:hint="eastAsia"/>
          <w:sz w:val="28"/>
          <w:szCs w:val="28"/>
        </w:rPr>
        <w:t>小学教师</w:t>
      </w:r>
    </w:p>
    <w:p w:rsidR="003E669F" w:rsidRPr="006901BD" w:rsidRDefault="003E669F" w:rsidP="003E669F">
      <w:pPr>
        <w:spacing w:line="220" w:lineRule="atLeast"/>
        <w:rPr>
          <w:sz w:val="28"/>
          <w:szCs w:val="28"/>
        </w:rPr>
      </w:pPr>
      <w:r w:rsidRPr="006901BD">
        <w:rPr>
          <w:rFonts w:hint="eastAsia"/>
          <w:sz w:val="28"/>
          <w:szCs w:val="28"/>
        </w:rPr>
        <w:t xml:space="preserve">     </w:t>
      </w:r>
      <w:r w:rsidRPr="006901BD">
        <w:rPr>
          <w:rFonts w:hint="eastAsia"/>
          <w:sz w:val="28"/>
          <w:szCs w:val="28"/>
        </w:rPr>
        <w:t>简化管理，与家长更好沟通，交流管理教育经验。</w:t>
      </w:r>
    </w:p>
    <w:p w:rsidR="003E669F" w:rsidRPr="006901BD" w:rsidRDefault="003E669F" w:rsidP="003E669F">
      <w:pPr>
        <w:spacing w:line="220" w:lineRule="atLeast"/>
        <w:rPr>
          <w:sz w:val="28"/>
          <w:szCs w:val="28"/>
        </w:rPr>
      </w:pPr>
      <w:r w:rsidRPr="006901BD">
        <w:rPr>
          <w:rFonts w:hint="eastAsia"/>
          <w:sz w:val="28"/>
          <w:szCs w:val="28"/>
        </w:rPr>
        <w:t>学生家长</w:t>
      </w:r>
    </w:p>
    <w:p w:rsidR="003E669F" w:rsidRPr="006901BD" w:rsidRDefault="003E669F" w:rsidP="003E669F">
      <w:pPr>
        <w:spacing w:line="220" w:lineRule="atLeast"/>
        <w:rPr>
          <w:sz w:val="28"/>
          <w:szCs w:val="28"/>
        </w:rPr>
      </w:pPr>
      <w:r w:rsidRPr="006901BD">
        <w:rPr>
          <w:rFonts w:hint="eastAsia"/>
          <w:sz w:val="28"/>
          <w:szCs w:val="28"/>
        </w:rPr>
        <w:t xml:space="preserve">     </w:t>
      </w:r>
      <w:r w:rsidR="006901BD">
        <w:rPr>
          <w:rFonts w:hint="eastAsia"/>
          <w:sz w:val="28"/>
          <w:szCs w:val="28"/>
        </w:rPr>
        <w:t>1.</w:t>
      </w:r>
      <w:r w:rsidRPr="006901BD">
        <w:rPr>
          <w:rFonts w:hint="eastAsia"/>
          <w:sz w:val="28"/>
          <w:szCs w:val="28"/>
        </w:rPr>
        <w:t>想了解孩子学校情况比较困难</w:t>
      </w:r>
    </w:p>
    <w:p w:rsidR="003E669F" w:rsidRPr="006901BD" w:rsidRDefault="003E669F" w:rsidP="003E669F">
      <w:pPr>
        <w:spacing w:line="220" w:lineRule="atLeast"/>
        <w:rPr>
          <w:sz w:val="28"/>
          <w:szCs w:val="28"/>
        </w:rPr>
      </w:pPr>
      <w:r w:rsidRPr="006901BD">
        <w:rPr>
          <w:rFonts w:hint="eastAsia"/>
          <w:sz w:val="28"/>
          <w:szCs w:val="28"/>
        </w:rPr>
        <w:t xml:space="preserve">    </w:t>
      </w:r>
      <w:r w:rsidR="006901BD">
        <w:rPr>
          <w:rFonts w:hint="eastAsia"/>
          <w:sz w:val="28"/>
          <w:szCs w:val="28"/>
        </w:rPr>
        <w:t xml:space="preserve"> 2.</w:t>
      </w:r>
      <w:r w:rsidRPr="006901BD">
        <w:rPr>
          <w:rFonts w:hint="eastAsia"/>
          <w:sz w:val="28"/>
          <w:szCs w:val="28"/>
        </w:rPr>
        <w:t>了解孩子更多在学校的学习、生活情况</w:t>
      </w:r>
    </w:p>
    <w:p w:rsidR="00566563" w:rsidRPr="003E669F"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lastRenderedPageBreak/>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w:t>
      </w:r>
      <w:r w:rsidR="00713A4F">
        <w:rPr>
          <w:sz w:val="28"/>
          <w:szCs w:val="28"/>
        </w:rPr>
        <w:t>19</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w:t>
      </w:r>
      <w:r>
        <w:rPr>
          <w:color w:val="000000"/>
          <w:sz w:val="28"/>
          <w:szCs w:val="28"/>
        </w:rPr>
        <w:lastRenderedPageBreak/>
        <w:t>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713A4F">
        <w:rPr>
          <w:sz w:val="28"/>
          <w:szCs w:val="28"/>
        </w:rPr>
        <w:t>9</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w:t>
      </w:r>
      <w:r w:rsidR="00713A4F">
        <w:rPr>
          <w:sz w:val="28"/>
          <w:szCs w:val="28"/>
        </w:rPr>
        <w:t>20</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55FA" w:rsidRDefault="001455FA" w:rsidP="007C0007">
      <w:r>
        <w:separator/>
      </w:r>
    </w:p>
  </w:endnote>
  <w:endnote w:type="continuationSeparator" w:id="0">
    <w:p w:rsidR="001455FA" w:rsidRDefault="001455FA"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55FA" w:rsidRDefault="001455FA" w:rsidP="007C0007">
      <w:r>
        <w:separator/>
      </w:r>
    </w:p>
  </w:footnote>
  <w:footnote w:type="continuationSeparator" w:id="0">
    <w:p w:rsidR="001455FA" w:rsidRDefault="001455FA"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C13116F"/>
    <w:multiLevelType w:val="hybridMultilevel"/>
    <w:tmpl w:val="26DC4BFC"/>
    <w:lvl w:ilvl="0" w:tplc="2856F83E">
      <w:start w:val="1"/>
      <w:numFmt w:val="decimal"/>
      <w:lvlText w:val="%1."/>
      <w:lvlJc w:val="left"/>
      <w:pPr>
        <w:ind w:left="1335" w:hanging="360"/>
      </w:pPr>
      <w:rPr>
        <w:rFonts w:ascii="Tahoma" w:hAnsi="Tahoma" w:hint="default"/>
        <w:color w:val="auto"/>
        <w:sz w:val="22"/>
      </w:rPr>
    </w:lvl>
    <w:lvl w:ilvl="1" w:tplc="04090019" w:tentative="1">
      <w:start w:val="1"/>
      <w:numFmt w:val="lowerLetter"/>
      <w:lvlText w:val="%2)"/>
      <w:lvlJc w:val="left"/>
      <w:pPr>
        <w:ind w:left="1815" w:hanging="420"/>
      </w:pPr>
    </w:lvl>
    <w:lvl w:ilvl="2" w:tplc="0409001B" w:tentative="1">
      <w:start w:val="1"/>
      <w:numFmt w:val="lowerRoman"/>
      <w:lvlText w:val="%3."/>
      <w:lvlJc w:val="right"/>
      <w:pPr>
        <w:ind w:left="2235" w:hanging="420"/>
      </w:pPr>
    </w:lvl>
    <w:lvl w:ilvl="3" w:tplc="0409000F" w:tentative="1">
      <w:start w:val="1"/>
      <w:numFmt w:val="decimal"/>
      <w:lvlText w:val="%4."/>
      <w:lvlJc w:val="left"/>
      <w:pPr>
        <w:ind w:left="2655" w:hanging="420"/>
      </w:pPr>
    </w:lvl>
    <w:lvl w:ilvl="4" w:tplc="04090019" w:tentative="1">
      <w:start w:val="1"/>
      <w:numFmt w:val="lowerLetter"/>
      <w:lvlText w:val="%5)"/>
      <w:lvlJc w:val="left"/>
      <w:pPr>
        <w:ind w:left="3075" w:hanging="420"/>
      </w:pPr>
    </w:lvl>
    <w:lvl w:ilvl="5" w:tplc="0409001B" w:tentative="1">
      <w:start w:val="1"/>
      <w:numFmt w:val="lowerRoman"/>
      <w:lvlText w:val="%6."/>
      <w:lvlJc w:val="right"/>
      <w:pPr>
        <w:ind w:left="3495" w:hanging="420"/>
      </w:pPr>
    </w:lvl>
    <w:lvl w:ilvl="6" w:tplc="0409000F" w:tentative="1">
      <w:start w:val="1"/>
      <w:numFmt w:val="decimal"/>
      <w:lvlText w:val="%7."/>
      <w:lvlJc w:val="left"/>
      <w:pPr>
        <w:ind w:left="3915" w:hanging="420"/>
      </w:pPr>
    </w:lvl>
    <w:lvl w:ilvl="7" w:tplc="04090019" w:tentative="1">
      <w:start w:val="1"/>
      <w:numFmt w:val="lowerLetter"/>
      <w:lvlText w:val="%8)"/>
      <w:lvlJc w:val="left"/>
      <w:pPr>
        <w:ind w:left="4335" w:hanging="420"/>
      </w:pPr>
    </w:lvl>
    <w:lvl w:ilvl="8" w:tplc="0409001B" w:tentative="1">
      <w:start w:val="1"/>
      <w:numFmt w:val="lowerRoman"/>
      <w:lvlText w:val="%9."/>
      <w:lvlJc w:val="right"/>
      <w:pPr>
        <w:ind w:left="4755" w:hanging="420"/>
      </w:pPr>
    </w:lvl>
  </w:abstractNum>
  <w:abstractNum w:abstractNumId="11"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4"/>
  </w:num>
  <w:num w:numId="3">
    <w:abstractNumId w:val="16"/>
  </w:num>
  <w:num w:numId="4">
    <w:abstractNumId w:val="3"/>
  </w:num>
  <w:num w:numId="5">
    <w:abstractNumId w:val="5"/>
  </w:num>
  <w:num w:numId="6">
    <w:abstractNumId w:val="13"/>
  </w:num>
  <w:num w:numId="7">
    <w:abstractNumId w:val="8"/>
  </w:num>
  <w:num w:numId="8">
    <w:abstractNumId w:val="1"/>
  </w:num>
  <w:num w:numId="9">
    <w:abstractNumId w:val="14"/>
  </w:num>
  <w:num w:numId="10">
    <w:abstractNumId w:val="9"/>
  </w:num>
  <w:num w:numId="11">
    <w:abstractNumId w:val="0"/>
  </w:num>
  <w:num w:numId="12">
    <w:abstractNumId w:val="12"/>
  </w:num>
  <w:num w:numId="13">
    <w:abstractNumId w:val="6"/>
  </w:num>
  <w:num w:numId="14">
    <w:abstractNumId w:val="15"/>
  </w:num>
  <w:num w:numId="15">
    <w:abstractNumId w:val="2"/>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12566"/>
    <w:rsid w:val="000223ED"/>
    <w:rsid w:val="000428A6"/>
    <w:rsid w:val="000731D8"/>
    <w:rsid w:val="000740BF"/>
    <w:rsid w:val="000C6165"/>
    <w:rsid w:val="000D1806"/>
    <w:rsid w:val="00112D8D"/>
    <w:rsid w:val="00136CB1"/>
    <w:rsid w:val="001455FA"/>
    <w:rsid w:val="00155D3B"/>
    <w:rsid w:val="00165BB1"/>
    <w:rsid w:val="00181AC6"/>
    <w:rsid w:val="001A1688"/>
    <w:rsid w:val="001A476A"/>
    <w:rsid w:val="001C6266"/>
    <w:rsid w:val="001F1880"/>
    <w:rsid w:val="001F5382"/>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A7C04"/>
    <w:rsid w:val="003E669F"/>
    <w:rsid w:val="003F75E4"/>
    <w:rsid w:val="00426601"/>
    <w:rsid w:val="00445762"/>
    <w:rsid w:val="0045386C"/>
    <w:rsid w:val="004611F8"/>
    <w:rsid w:val="0049367B"/>
    <w:rsid w:val="004B3D01"/>
    <w:rsid w:val="00501678"/>
    <w:rsid w:val="00517D18"/>
    <w:rsid w:val="00520DEE"/>
    <w:rsid w:val="005266A5"/>
    <w:rsid w:val="00566563"/>
    <w:rsid w:val="00576515"/>
    <w:rsid w:val="005B6E38"/>
    <w:rsid w:val="00634D7E"/>
    <w:rsid w:val="00642CBD"/>
    <w:rsid w:val="006632CD"/>
    <w:rsid w:val="006901BD"/>
    <w:rsid w:val="006A77B2"/>
    <w:rsid w:val="006B4E95"/>
    <w:rsid w:val="006B752B"/>
    <w:rsid w:val="006B77B8"/>
    <w:rsid w:val="006D6F14"/>
    <w:rsid w:val="00712BE9"/>
    <w:rsid w:val="00713A4F"/>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64F6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E81CA1"/>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BA678"/>
  <w15:docId w15:val="{B67EF2A5-1567-4008-9804-054F1EEBC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 w:type="paragraph" w:styleId="af2">
    <w:name w:val="Normal (Web)"/>
    <w:basedOn w:val="a"/>
    <w:uiPriority w:val="99"/>
    <w:semiHidden/>
    <w:unhideWhenUsed/>
    <w:rsid w:val="000223E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13</Pages>
  <Words>659</Words>
  <Characters>3761</Characters>
  <Application>Microsoft Office Word</Application>
  <DocSecurity>0</DocSecurity>
  <Lines>31</Lines>
  <Paragraphs>8</Paragraphs>
  <ScaleCrop>false</ScaleCrop>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Filed Energy</cp:lastModifiedBy>
  <cp:revision>91</cp:revision>
  <dcterms:created xsi:type="dcterms:W3CDTF">2010-02-25T09:00:00Z</dcterms:created>
  <dcterms:modified xsi:type="dcterms:W3CDTF">2019-06-20T13:06:00Z</dcterms:modified>
</cp:coreProperties>
</file>