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Dicom相关服务+web服务组成一个简单影像</w:t>
      </w:r>
      <w:r>
        <w:rPr>
          <w:rFonts w:hint="eastAsia"/>
          <w:sz w:val="32"/>
          <w:szCs w:val="32"/>
          <w:lang w:val="en-US" w:eastAsia="zh-CN"/>
        </w:rPr>
        <w:t>pacs</w:t>
      </w:r>
    </w:p>
    <w:p>
      <w:pPr>
        <w:rPr>
          <w:rFonts w:hint="default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Mysql：MariaDB 10.3 ，tool：heidisql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【dicom文件接收 存储、信息写入数据库、通过影像工具调取查看】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（目前只支持windows，linux需要重编译）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Dcm 相关几个服务使用说明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StoreDcmSCP.exe 是dcm的 c-store  服务端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SaveDcmInfoDb</w:t>
      </w:r>
      <w:r>
        <w:rPr>
          <w:rFonts w:hint="eastAsia"/>
          <w:lang w:val="en-US" w:eastAsia="zh-CN"/>
        </w:rPr>
        <w:t>.exe是将StoreDcmSCP.exe接收到 dcm文件后将相关信息写入到mysql数据库中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</w:t>
      </w:r>
      <w:r>
        <w:rPr>
          <w:rFonts w:hint="eastAsia"/>
          <w:lang w:val="en-US" w:eastAsia="zh-CN"/>
        </w:rPr>
        <w:t>.exe 从mysql中查询数据返回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dcmqrScp</w:t>
      </w:r>
      <w:r>
        <w:rPr>
          <w:rFonts w:hint="eastAsia"/>
          <w:lang w:val="en-US" w:eastAsia="zh-CN"/>
        </w:rPr>
        <w:t>.exe是dcm的 Q/R的服务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文件夹config下面DcmServerConfig.cfg是配置文件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health.jar</w:t>
      </w:r>
      <w:r>
        <w:rPr>
          <w:rFonts w:hint="eastAsia"/>
          <w:lang w:val="en-US" w:eastAsia="zh-CN"/>
        </w:rPr>
        <w:t xml:space="preserve"> 是netty 基础的web服务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（HServerManageUI.exe 是一个UI配置界面，建议直接使用UI配置，Q/R的配置暂时无效）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 未提供测试工具（目前在网上找到几个工具可以验证），建议如下：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可以针对 几个服务 可以从 网上一个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"http://www.dicomsoft.com/"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http://www.dicomsoft.com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下载免费测试工具验证  c-store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验证dcm的Q/R服务  可以 下载 RadiAnt DICOM Viewer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"https://www.radiantviewer.com/"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https://www.radiantviewer.com/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配置方面说明：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DcmServerConfig.cfg 文件中：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mysql配置信息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sqlserver = 127.0.0.1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sqldbname = HIT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sqlusername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sqlpass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#配置存储路径的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store_dir_size =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;</w:t>
      </w:r>
      <w:r>
        <w:rPr>
          <w:rFonts w:hint="eastAsia"/>
          <w:color w:val="FF0000"/>
          <w:lang w:val="en-US" w:eastAsia="zh-CN"/>
        </w:rPr>
        <w:t xml:space="preserve"> //存储路径的数目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dcm数据接收存储路径配置,如果没有配置，会在应用程序所在路径自动创建默认目录写入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#---</w:t>
      </w:r>
      <w:r>
        <w:rPr>
          <w:rFonts w:hint="eastAsia"/>
          <w:color w:val="FF0000"/>
          <w:lang w:val="en-US" w:eastAsia="zh-CN"/>
        </w:rPr>
        <w:t>存储路径配置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store_dir_1 = C:\Users\admin\Desktop\TestPacs\DcmServer\DCM_SAVE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下面两个都是Q/R服务的端口 （为了兼容配置了）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NetworkTCPPort 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QueryRetrievePort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   c-store服务的端口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StoreScpPort  = 1602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提供设备工作列表端口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WorklistScpPort = 1603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//针对QR 的提供客户端的接收dcm服务的端口配置如下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第一个参数为客户端的AE  括号中间为客户端计算机名称，最后一个为端口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RADIANT           = (RADIANT, BitterSweet, 140)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由于目前配置读取不完善，建议根据情况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auto"/>
          <w:lang w:val="en-US" w:eastAsia="zh-CN"/>
        </w:rPr>
        <w:t>对应字段，</w:t>
      </w:r>
      <w:r>
        <w:rPr>
          <w:rFonts w:hint="eastAsia"/>
          <w:color w:val="FF0000"/>
          <w:lang w:val="en-US" w:eastAsia="zh-CN"/>
        </w:rPr>
        <w:t>不额外增删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针对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RadiAnt DICOM Viewer使用注意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Chars="0"/>
        <w:jc w:val="both"/>
      </w:pPr>
      <w:r>
        <w:drawing>
          <wp:inline distT="0" distB="0" distL="114300" distR="114300">
            <wp:extent cx="11144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中选择</w:t>
      </w:r>
      <w:r>
        <w:drawing>
          <wp:inline distT="0" distB="0" distL="114300" distR="114300">
            <wp:extent cx="19335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同时配置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HIT20200115.sql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是mysql的几个表创建方法（带一个图像索引数据）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pacs文件夹里面是 dcm的几个服务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如果有问题可以联系zyq1569@163.com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3FF60"/>
    <w:multiLevelType w:val="singleLevel"/>
    <w:tmpl w:val="DA23FF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20EF5"/>
    <w:multiLevelType w:val="singleLevel"/>
    <w:tmpl w:val="E5D20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0FCE5E"/>
    <w:multiLevelType w:val="singleLevel"/>
    <w:tmpl w:val="590FC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76058"/>
    <w:rsid w:val="001A6A31"/>
    <w:rsid w:val="004D6839"/>
    <w:rsid w:val="01DD7CB8"/>
    <w:rsid w:val="04CF39ED"/>
    <w:rsid w:val="058933A0"/>
    <w:rsid w:val="083C71EC"/>
    <w:rsid w:val="09225039"/>
    <w:rsid w:val="09895385"/>
    <w:rsid w:val="109C4577"/>
    <w:rsid w:val="110731FA"/>
    <w:rsid w:val="12BA54BD"/>
    <w:rsid w:val="17AA64B1"/>
    <w:rsid w:val="1BA14E61"/>
    <w:rsid w:val="20A85111"/>
    <w:rsid w:val="20FB5461"/>
    <w:rsid w:val="23822814"/>
    <w:rsid w:val="247A59F3"/>
    <w:rsid w:val="24CA0660"/>
    <w:rsid w:val="2A2310B3"/>
    <w:rsid w:val="2FFF577C"/>
    <w:rsid w:val="30B20488"/>
    <w:rsid w:val="3118420E"/>
    <w:rsid w:val="32A90739"/>
    <w:rsid w:val="330F51DB"/>
    <w:rsid w:val="33BE5145"/>
    <w:rsid w:val="35CB2D72"/>
    <w:rsid w:val="35F55774"/>
    <w:rsid w:val="36497883"/>
    <w:rsid w:val="37060607"/>
    <w:rsid w:val="37C02B2A"/>
    <w:rsid w:val="37E76058"/>
    <w:rsid w:val="37F515FC"/>
    <w:rsid w:val="3AE21A6B"/>
    <w:rsid w:val="3BC605DB"/>
    <w:rsid w:val="3D2D34FB"/>
    <w:rsid w:val="3EC11461"/>
    <w:rsid w:val="42363144"/>
    <w:rsid w:val="43535331"/>
    <w:rsid w:val="43EF4209"/>
    <w:rsid w:val="4606482F"/>
    <w:rsid w:val="48A10B20"/>
    <w:rsid w:val="49C10947"/>
    <w:rsid w:val="4D35285D"/>
    <w:rsid w:val="4F125B95"/>
    <w:rsid w:val="4F7C6BC9"/>
    <w:rsid w:val="509C0C65"/>
    <w:rsid w:val="53CF5511"/>
    <w:rsid w:val="55C249AB"/>
    <w:rsid w:val="55C60D96"/>
    <w:rsid w:val="56A62781"/>
    <w:rsid w:val="573953CA"/>
    <w:rsid w:val="59631D23"/>
    <w:rsid w:val="5A23428D"/>
    <w:rsid w:val="5AD844D4"/>
    <w:rsid w:val="5C580782"/>
    <w:rsid w:val="5C8D1F97"/>
    <w:rsid w:val="5CFC284A"/>
    <w:rsid w:val="5ED2218E"/>
    <w:rsid w:val="5FD3366A"/>
    <w:rsid w:val="5FEF5578"/>
    <w:rsid w:val="61EE4144"/>
    <w:rsid w:val="65E73B6F"/>
    <w:rsid w:val="67797042"/>
    <w:rsid w:val="6A8A59CC"/>
    <w:rsid w:val="6B3C0ADA"/>
    <w:rsid w:val="6EDD3119"/>
    <w:rsid w:val="70CE3063"/>
    <w:rsid w:val="714468E9"/>
    <w:rsid w:val="747413F4"/>
    <w:rsid w:val="7D0140A7"/>
    <w:rsid w:val="7F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2019-08-02T12:22:00Z</dcterms:created>
  <dc:creator>admin</dc:creator>
  <cp:lastModifiedBy>admin</cp:lastModifiedBy>
  <dcterms:modified xsi:type="dcterms:W3CDTF">2020-01-20T08:27:09Z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