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B7" w:rsidRDefault="00405B12">
      <w:pPr>
        <w:pStyle w:val="2"/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探测器测试软件需求说明书</w:t>
      </w:r>
    </w:p>
    <w:p w:rsidR="00DC5CB7" w:rsidRDefault="00405B12" w:rsidP="007D068F">
      <w:pPr>
        <w:numPr>
          <w:ilvl w:val="0"/>
          <w:numId w:val="1"/>
        </w:numPr>
        <w:spacing w:beforeLines="50" w:before="156" w:line="400" w:lineRule="exact"/>
        <w:ind w:firstLine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项目</w:t>
      </w:r>
    </w:p>
    <w:p w:rsidR="00DC5CB7" w:rsidRDefault="00405B12" w:rsidP="007D068F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安检仪探测器测试平台。</w:t>
      </w:r>
    </w:p>
    <w:p w:rsidR="00DC5CB7" w:rsidRDefault="00405B12" w:rsidP="007D068F">
      <w:pPr>
        <w:numPr>
          <w:ilvl w:val="0"/>
          <w:numId w:val="1"/>
        </w:numPr>
        <w:spacing w:beforeLines="50" w:before="156" w:line="400" w:lineRule="exact"/>
        <w:ind w:firstLine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目的</w:t>
      </w:r>
    </w:p>
    <w:p w:rsidR="00DC5CB7" w:rsidRDefault="00405B12" w:rsidP="007D068F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对探测器采集输出的信息进行处理，测试探测器的性能。</w:t>
      </w:r>
    </w:p>
    <w:p w:rsidR="00DC5CB7" w:rsidRDefault="00405B12" w:rsidP="007D068F">
      <w:pPr>
        <w:numPr>
          <w:ilvl w:val="0"/>
          <w:numId w:val="1"/>
        </w:numPr>
        <w:spacing w:beforeLines="50" w:before="156" w:line="400" w:lineRule="exact"/>
        <w:ind w:firstLine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功能需求</w:t>
      </w:r>
    </w:p>
    <w:p w:rsidR="00DC5CB7" w:rsidRDefault="007D068F" w:rsidP="007D068F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探测器测试平台框图如</w:t>
      </w:r>
      <w:r w:rsidR="00EA3D19">
        <w:rPr>
          <w:sz w:val="24"/>
        </w:rPr>
        <w:fldChar w:fldCharType="begin"/>
      </w:r>
      <w:r w:rsidR="00EA3D19">
        <w:rPr>
          <w:sz w:val="24"/>
        </w:rPr>
        <w:instrText xml:space="preserve"> REF _Ref29200689 \h </w:instrText>
      </w:r>
      <w:r w:rsidR="00EA3D19">
        <w:rPr>
          <w:sz w:val="24"/>
        </w:rPr>
      </w:r>
      <w:r w:rsidR="00EA3D19">
        <w:rPr>
          <w:sz w:val="24"/>
        </w:rPr>
        <w:fldChar w:fldCharType="separate"/>
      </w:r>
      <w:r w:rsidR="00EA3D19">
        <w:rPr>
          <w:rFonts w:hint="eastAsia"/>
        </w:rPr>
        <w:t>图</w:t>
      </w:r>
      <w:r w:rsidR="00EA3D19">
        <w:rPr>
          <w:rFonts w:hint="eastAsia"/>
        </w:rPr>
        <w:t xml:space="preserve"> </w:t>
      </w:r>
      <w:r w:rsidR="00EA3D19">
        <w:rPr>
          <w:noProof/>
        </w:rPr>
        <w:t>1</w:t>
      </w:r>
      <w:r w:rsidR="00EA3D19">
        <w:rPr>
          <w:sz w:val="24"/>
        </w:rPr>
        <w:fldChar w:fldCharType="end"/>
      </w:r>
      <w:r>
        <w:rPr>
          <w:rFonts w:hint="eastAsia"/>
          <w:sz w:val="24"/>
        </w:rPr>
        <w:t>所示。</w:t>
      </w:r>
    </w:p>
    <w:p w:rsidR="007D068F" w:rsidRDefault="002A70AE" w:rsidP="007D068F">
      <w:pPr>
        <w:jc w:val="center"/>
        <w:rPr>
          <w:sz w:val="24"/>
        </w:rPr>
      </w:pPr>
      <w:r>
        <w:rPr>
          <w:sz w:val="24"/>
        </w:rPr>
        <w:object w:dxaOrig="6849" w:dyaOrig="2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113.25pt" o:ole="">
            <v:imagedata r:id="rId6" o:title=""/>
          </v:shape>
          <o:OLEObject Type="Embed" ProgID="Visio.Drawing.11" ShapeID="_x0000_i1025" DrawAspect="Content" ObjectID="_1639828173" r:id="rId7"/>
        </w:object>
      </w:r>
    </w:p>
    <w:p w:rsidR="007D068F" w:rsidRDefault="00EA3D19" w:rsidP="00EA3D19">
      <w:pPr>
        <w:pStyle w:val="a3"/>
        <w:jc w:val="center"/>
        <w:rPr>
          <w:sz w:val="24"/>
          <w:szCs w:val="24"/>
        </w:rPr>
      </w:pPr>
      <w:bookmarkStart w:id="0" w:name="_Ref2920068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0548">
        <w:rPr>
          <w:noProof/>
        </w:rPr>
        <w:t>1</w:t>
      </w:r>
      <w:r>
        <w:fldChar w:fldCharType="end"/>
      </w:r>
      <w:bookmarkEnd w:id="0"/>
      <w:r>
        <w:rPr>
          <w:sz w:val="24"/>
        </w:rPr>
        <w:t>探测器测试平台框图</w:t>
      </w:r>
    </w:p>
    <w:p w:rsidR="002F0764" w:rsidRDefault="00EF72A4" w:rsidP="002F0764">
      <w:pPr>
        <w:spacing w:line="480" w:lineRule="exact"/>
        <w:ind w:firstLineChars="200" w:firstLine="480"/>
        <w:rPr>
          <w:rFonts w:ascii="宋体" w:hAnsi="宋体"/>
          <w:sz w:val="24"/>
        </w:rPr>
      </w:pPr>
      <w:r>
        <w:rPr>
          <w:sz w:val="24"/>
        </w:rPr>
        <w:t>软件功能</w:t>
      </w:r>
      <w:r w:rsidR="005D2984">
        <w:rPr>
          <w:rFonts w:hint="eastAsia"/>
          <w:sz w:val="24"/>
        </w:rPr>
        <w:t>：</w:t>
      </w:r>
      <w:r w:rsidR="00644CBD">
        <w:rPr>
          <w:sz w:val="24"/>
        </w:rPr>
        <w:t>求电压</w:t>
      </w:r>
      <w:r w:rsidR="005D2984">
        <w:rPr>
          <w:rFonts w:hint="eastAsia"/>
          <w:sz w:val="24"/>
        </w:rPr>
        <w:t>直流量</w:t>
      </w:r>
      <w:r w:rsidR="00644CBD">
        <w:rPr>
          <w:rFonts w:hint="eastAsia"/>
          <w:sz w:val="24"/>
        </w:rPr>
        <w:t>（平均值）</w:t>
      </w:r>
      <w:r w:rsidR="005D2984">
        <w:rPr>
          <w:rFonts w:hint="eastAsia"/>
          <w:sz w:val="24"/>
        </w:rPr>
        <w:t>、</w:t>
      </w:r>
      <w:r w:rsidR="007657D7">
        <w:rPr>
          <w:rFonts w:hint="eastAsia"/>
          <w:sz w:val="24"/>
        </w:rPr>
        <w:t>噪声</w:t>
      </w:r>
      <w:r w:rsidR="00714896">
        <w:rPr>
          <w:rFonts w:hint="eastAsia"/>
          <w:sz w:val="24"/>
        </w:rPr>
        <w:t>均方根</w:t>
      </w:r>
      <w:r w:rsidR="00644CBD">
        <w:rPr>
          <w:rFonts w:hint="eastAsia"/>
          <w:sz w:val="24"/>
        </w:rPr>
        <w:t>值（</w:t>
      </w:r>
      <w:r w:rsidR="005D2984">
        <w:rPr>
          <w:rFonts w:hint="eastAsia"/>
          <w:sz w:val="24"/>
        </w:rPr>
        <w:t>标准差</w:t>
      </w:r>
      <w:r w:rsidR="00644CBD">
        <w:rPr>
          <w:rFonts w:hint="eastAsia"/>
          <w:sz w:val="24"/>
        </w:rPr>
        <w:t>）</w:t>
      </w:r>
      <w:r w:rsidR="005D2984">
        <w:rPr>
          <w:rFonts w:hint="eastAsia"/>
          <w:sz w:val="24"/>
        </w:rPr>
        <w:t>，样本数在不影响速度的情况下尽量大</w:t>
      </w:r>
      <w:r w:rsidR="00644CBD">
        <w:rPr>
          <w:rFonts w:hint="eastAsia"/>
          <w:sz w:val="24"/>
        </w:rPr>
        <w:t>。</w:t>
      </w:r>
      <w:r w:rsidR="00284F4C">
        <w:rPr>
          <w:rFonts w:hint="eastAsia"/>
          <w:sz w:val="24"/>
        </w:rPr>
        <w:t>通过直流量、噪声均方根值计算温度灵敏度，</w:t>
      </w:r>
      <w:r w:rsidR="002F0764">
        <w:rPr>
          <w:rFonts w:ascii="宋体" w:hAnsi="宋体" w:hint="eastAsia"/>
          <w:sz w:val="24"/>
        </w:rPr>
        <w:t>计算方法：把黑体温度为</w:t>
      </w:r>
      <w:r w:rsidR="002F0764">
        <w:rPr>
          <w:rFonts w:hint="eastAsia"/>
          <w:sz w:val="24"/>
        </w:rPr>
        <w:t>T1</w:t>
      </w:r>
      <w:r w:rsidR="002F0764">
        <w:rPr>
          <w:rFonts w:ascii="宋体" w:hAnsi="宋体" w:hint="eastAsia"/>
          <w:sz w:val="24"/>
        </w:rPr>
        <w:t>，探测器输出直流量（平均值）</w:t>
      </w:r>
      <w:r w:rsidR="002F0764">
        <w:rPr>
          <w:rFonts w:hint="eastAsia"/>
          <w:i/>
          <w:iCs/>
          <w:sz w:val="24"/>
        </w:rPr>
        <w:t>V</w:t>
      </w:r>
      <w:r w:rsidR="00FC681E">
        <w:rPr>
          <w:rFonts w:hint="eastAsia"/>
          <w:i/>
          <w:iCs/>
          <w:sz w:val="24"/>
          <w:vertAlign w:val="subscript"/>
        </w:rPr>
        <w:t>1</w:t>
      </w:r>
      <w:r w:rsidR="002F0764">
        <w:rPr>
          <w:rFonts w:ascii="宋体" w:hAnsi="宋体" w:hint="eastAsia"/>
          <w:sz w:val="24"/>
        </w:rPr>
        <w:t>，噪声均方根值</w:t>
      </w:r>
      <m:oMath>
        <m:r>
          <m:rPr>
            <m:sty m:val="p"/>
          </m:rPr>
          <w:rPr>
            <w:rFonts w:ascii="Cambria Math" w:hAnsi="Cambria Math"/>
            <w:sz w:val="24"/>
          </w:rPr>
          <m:t>σ1</m:t>
        </m:r>
      </m:oMath>
      <w:r w:rsidR="00495519">
        <w:rPr>
          <w:rFonts w:ascii="宋体" w:hAnsi="宋体" w:hint="eastAsia"/>
          <w:sz w:val="24"/>
        </w:rPr>
        <w:t>；</w:t>
      </w:r>
      <w:r w:rsidR="003F435C">
        <w:rPr>
          <w:rFonts w:ascii="宋体" w:hAnsi="宋体" w:hint="eastAsia"/>
          <w:sz w:val="24"/>
        </w:rPr>
        <w:t>把黑体温度为</w:t>
      </w:r>
      <w:r w:rsidR="003F435C">
        <w:rPr>
          <w:rFonts w:hint="eastAsia"/>
          <w:sz w:val="24"/>
        </w:rPr>
        <w:t>T2</w:t>
      </w:r>
      <w:r w:rsidR="003F435C">
        <w:rPr>
          <w:rFonts w:ascii="宋体" w:hAnsi="宋体" w:hint="eastAsia"/>
          <w:sz w:val="24"/>
        </w:rPr>
        <w:t>，探测器输出直流量（平均值）</w:t>
      </w:r>
      <w:r w:rsidR="003F435C">
        <w:rPr>
          <w:rFonts w:hint="eastAsia"/>
          <w:i/>
          <w:iCs/>
          <w:sz w:val="24"/>
        </w:rPr>
        <w:t>V</w:t>
      </w:r>
      <w:r w:rsidR="003F435C">
        <w:rPr>
          <w:rFonts w:hint="eastAsia"/>
          <w:i/>
          <w:iCs/>
          <w:sz w:val="24"/>
          <w:vertAlign w:val="subscript"/>
        </w:rPr>
        <w:t>2</w:t>
      </w:r>
      <w:r w:rsidR="003F435C">
        <w:rPr>
          <w:rFonts w:ascii="宋体" w:hAnsi="宋体" w:hint="eastAsia"/>
          <w:sz w:val="24"/>
        </w:rPr>
        <w:t>，噪声均方根值</w:t>
      </w:r>
      <m:oMath>
        <m:r>
          <m:rPr>
            <m:sty m:val="p"/>
          </m:rPr>
          <w:rPr>
            <w:rFonts w:ascii="Cambria Math" w:hAnsi="Cambria Math"/>
            <w:sz w:val="24"/>
          </w:rPr>
          <m:t>σ2</m:t>
        </m:r>
      </m:oMath>
      <w:r w:rsidR="003F435C">
        <w:rPr>
          <w:rFonts w:ascii="宋体" w:hAnsi="宋体" w:hint="eastAsia"/>
          <w:sz w:val="24"/>
        </w:rPr>
        <w:t>；</w:t>
      </w:r>
      <w:r w:rsidR="002F0764">
        <w:rPr>
          <w:rFonts w:ascii="宋体" w:hAnsi="宋体" w:hint="eastAsia"/>
          <w:sz w:val="24"/>
        </w:rPr>
        <w:t>利用以下公式计算各模块温度灵敏度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m:rPr>
            <m:sty m:val="p"/>
          </m:rPr>
          <w:rPr>
            <w:rFonts w:ascii="Cambria Math" w:eastAsia="Cambria Math" w:hAnsi="Cambria Math" w:cs="Cambria Math"/>
            <w:sz w:val="24"/>
          </w:rPr>
          <m:t>T</m:t>
        </m:r>
      </m:oMath>
      <w:r w:rsidR="002F0764">
        <w:rPr>
          <w:rFonts w:ascii="宋体" w:hAnsi="宋体" w:hint="eastAsia"/>
          <w:sz w:val="24"/>
        </w:rPr>
        <w:t>：</w:t>
      </w:r>
    </w:p>
    <w:p w:rsidR="002F0764" w:rsidRPr="00495519" w:rsidRDefault="003F435C" w:rsidP="003F435C">
      <w:pPr>
        <w:spacing w:line="360" w:lineRule="auto"/>
        <w:jc w:val="center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∆T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/2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V2-V1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T2-T1</m:t>
                      </m:r>
                    </m:e>
                  </m:d>
                </m:den>
              </m:f>
            </m:den>
          </m:f>
        </m:oMath>
      </m:oMathPara>
    </w:p>
    <w:p w:rsidR="00644CBD" w:rsidRPr="00B84FA2" w:rsidRDefault="00644CBD" w:rsidP="007D068F">
      <w:pPr>
        <w:spacing w:line="480" w:lineRule="exact"/>
        <w:ind w:firstLineChars="200" w:firstLine="480"/>
        <w:rPr>
          <w:sz w:val="24"/>
        </w:rPr>
      </w:pPr>
    </w:p>
    <w:p w:rsidR="00596839" w:rsidRDefault="005D2984" w:rsidP="007D068F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界面显示</w:t>
      </w:r>
      <w:r>
        <w:rPr>
          <w:rFonts w:hint="eastAsia"/>
          <w:sz w:val="24"/>
        </w:rPr>
        <w:t>：</w:t>
      </w:r>
      <w:r w:rsidR="004B0548">
        <w:rPr>
          <w:rFonts w:hint="eastAsia"/>
          <w:sz w:val="24"/>
        </w:rPr>
        <w:t>软件显示界面如</w:t>
      </w:r>
      <w:r w:rsidR="004B0548">
        <w:rPr>
          <w:sz w:val="24"/>
        </w:rPr>
        <w:fldChar w:fldCharType="begin"/>
      </w:r>
      <w:r w:rsidR="004B0548">
        <w:rPr>
          <w:sz w:val="24"/>
        </w:rPr>
        <w:instrText xml:space="preserve"> </w:instrText>
      </w:r>
      <w:r w:rsidR="004B0548">
        <w:rPr>
          <w:rFonts w:hint="eastAsia"/>
          <w:sz w:val="24"/>
        </w:rPr>
        <w:instrText>REF _Ref29212378 \h</w:instrText>
      </w:r>
      <w:r w:rsidR="004B0548">
        <w:rPr>
          <w:sz w:val="24"/>
        </w:rPr>
        <w:instrText xml:space="preserve"> </w:instrText>
      </w:r>
      <w:r w:rsidR="004B0548">
        <w:rPr>
          <w:sz w:val="24"/>
        </w:rPr>
      </w:r>
      <w:r w:rsidR="004B0548">
        <w:rPr>
          <w:sz w:val="24"/>
        </w:rPr>
        <w:fldChar w:fldCharType="separate"/>
      </w:r>
      <w:r w:rsidR="004B0548">
        <w:rPr>
          <w:rFonts w:hint="eastAsia"/>
        </w:rPr>
        <w:t>图</w:t>
      </w:r>
      <w:r w:rsidR="004B0548">
        <w:rPr>
          <w:rFonts w:hint="eastAsia"/>
        </w:rPr>
        <w:t xml:space="preserve"> </w:t>
      </w:r>
      <w:r w:rsidR="004B0548">
        <w:rPr>
          <w:noProof/>
        </w:rPr>
        <w:t>2</w:t>
      </w:r>
      <w:r w:rsidR="004B0548">
        <w:rPr>
          <w:sz w:val="24"/>
        </w:rPr>
        <w:fldChar w:fldCharType="end"/>
      </w:r>
      <w:r w:rsidR="004B0548">
        <w:rPr>
          <w:sz w:val="24"/>
        </w:rPr>
        <w:t>所示</w:t>
      </w:r>
      <w:r w:rsidR="004B0548">
        <w:rPr>
          <w:rFonts w:hint="eastAsia"/>
          <w:sz w:val="24"/>
        </w:rPr>
        <w:t>，总共显示</w:t>
      </w:r>
      <w:r w:rsidR="004B0548">
        <w:rPr>
          <w:rFonts w:hint="eastAsia"/>
          <w:sz w:val="24"/>
        </w:rPr>
        <w:t>8</w:t>
      </w:r>
      <w:r w:rsidR="004B0548">
        <w:rPr>
          <w:rFonts w:hint="eastAsia"/>
          <w:sz w:val="24"/>
        </w:rPr>
        <w:t>个</w:t>
      </w:r>
      <w:r w:rsidR="00725DAA">
        <w:rPr>
          <w:rFonts w:hint="eastAsia"/>
          <w:sz w:val="24"/>
        </w:rPr>
        <w:t>探测器</w:t>
      </w:r>
      <w:r w:rsidR="00CB1E72">
        <w:rPr>
          <w:rFonts w:hint="eastAsia"/>
          <w:sz w:val="24"/>
        </w:rPr>
        <w:t>。</w:t>
      </w:r>
    </w:p>
    <w:p w:rsidR="00DC5CB7" w:rsidRDefault="00CB1E72" w:rsidP="007D068F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点击开始采集按钮</w:t>
      </w:r>
      <w:r w:rsidR="00596839">
        <w:rPr>
          <w:rFonts w:hint="eastAsia"/>
          <w:sz w:val="24"/>
        </w:rPr>
        <w:t>，开始连续采集数据，并计算平均值、标准差、峰峰值，波形图实时显示；点击暂停按钮，采集数据结束；点击计算按钮，计算温度灵敏度。</w:t>
      </w:r>
      <w:r w:rsidR="00761A4B">
        <w:rPr>
          <w:rFonts w:hint="eastAsia"/>
          <w:sz w:val="24"/>
        </w:rPr>
        <w:t>（注：峰峰值只是用来观察是否出现大的噪声，不用来计算）</w:t>
      </w:r>
    </w:p>
    <w:p w:rsidR="00DC5CB7" w:rsidRDefault="003D12FA" w:rsidP="00284F4C">
      <w:pPr>
        <w:jc w:val="center"/>
        <w:rPr>
          <w:sz w:val="24"/>
        </w:rPr>
      </w:pPr>
      <w:r>
        <w:rPr>
          <w:sz w:val="24"/>
        </w:rPr>
        <w:object w:dxaOrig="7230" w:dyaOrig="3990">
          <v:shape id="_x0000_i1031" type="#_x0000_t75" style="width:361.25pt;height:199.85pt" o:ole="">
            <v:imagedata r:id="rId8" o:title=""/>
          </v:shape>
          <o:OLEObject Type="Embed" ProgID="Visio.Drawing.11" ShapeID="_x0000_i1031" DrawAspect="Content" ObjectID="_1639828174" r:id="rId9"/>
        </w:object>
      </w:r>
    </w:p>
    <w:p w:rsidR="002F0764" w:rsidRDefault="004B0548" w:rsidP="004B0548">
      <w:pPr>
        <w:pStyle w:val="a3"/>
        <w:jc w:val="center"/>
        <w:rPr>
          <w:sz w:val="24"/>
          <w:szCs w:val="24"/>
        </w:rPr>
      </w:pPr>
      <w:bookmarkStart w:id="1" w:name="_Ref2921237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rPr>
          <w:sz w:val="24"/>
        </w:rPr>
        <w:t>软件显示界面</w:t>
      </w:r>
    </w:p>
    <w:p w:rsidR="00DC5CB7" w:rsidRDefault="00DC5CB7" w:rsidP="00405B12">
      <w:pPr>
        <w:spacing w:line="480" w:lineRule="exact"/>
        <w:ind w:firstLineChars="200" w:firstLine="480"/>
        <w:rPr>
          <w:sz w:val="24"/>
        </w:rPr>
      </w:pPr>
    </w:p>
    <w:p w:rsidR="007D068F" w:rsidRPr="00E74ED1" w:rsidRDefault="0041085C" w:rsidP="00E74ED1">
      <w:pPr>
        <w:numPr>
          <w:ilvl w:val="0"/>
          <w:numId w:val="1"/>
        </w:numPr>
        <w:spacing w:beforeLines="50" w:before="156" w:line="400" w:lineRule="exact"/>
        <w:ind w:firstLine="0"/>
        <w:rPr>
          <w:rFonts w:ascii="宋体" w:hAnsi="宋体" w:cs="宋体"/>
          <w:b/>
          <w:bCs/>
          <w:sz w:val="28"/>
          <w:szCs w:val="28"/>
        </w:rPr>
      </w:pPr>
      <w:r w:rsidRPr="00E74ED1">
        <w:rPr>
          <w:rFonts w:ascii="宋体" w:hAnsi="宋体" w:cs="宋体" w:hint="eastAsia"/>
          <w:b/>
          <w:bCs/>
          <w:sz w:val="28"/>
          <w:szCs w:val="28"/>
        </w:rPr>
        <w:t>指令说明</w:t>
      </w:r>
    </w:p>
    <w:p w:rsidR="0041085C" w:rsidRDefault="0041085C" w:rsidP="0041085C">
      <w:pPr>
        <w:spacing w:line="480" w:lineRule="exact"/>
        <w:rPr>
          <w:sz w:val="24"/>
        </w:rPr>
      </w:pPr>
      <w:r>
        <w:rPr>
          <w:rFonts w:hint="eastAsia"/>
          <w:sz w:val="24"/>
        </w:rPr>
        <w:t>上位机和</w:t>
      </w:r>
      <w:r>
        <w:rPr>
          <w:rFonts w:hint="eastAsia"/>
          <w:sz w:val="24"/>
        </w:rPr>
        <w:t>F</w:t>
      </w:r>
      <w:r>
        <w:rPr>
          <w:sz w:val="24"/>
        </w:rPr>
        <w:t>PGA</w:t>
      </w:r>
      <w:r>
        <w:rPr>
          <w:rFonts w:hint="eastAsia"/>
          <w:sz w:val="24"/>
        </w:rPr>
        <w:t>通过网线连接，下发指令说明如表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</w:t>
      </w:r>
    </w:p>
    <w:p w:rsidR="00A861D8" w:rsidRDefault="00A861D8" w:rsidP="00A861D8">
      <w:pPr>
        <w:spacing w:line="480" w:lineRule="exact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指令表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2023"/>
        <w:gridCol w:w="2841"/>
        <w:gridCol w:w="2082"/>
      </w:tblGrid>
      <w:tr w:rsidR="0041085C" w:rsidTr="0041085C">
        <w:tc>
          <w:tcPr>
            <w:tcW w:w="2023" w:type="dxa"/>
          </w:tcPr>
          <w:p w:rsidR="0041085C" w:rsidRDefault="0041085C" w:rsidP="0041085C">
            <w:pPr>
              <w:spacing w:line="4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指令名称</w:t>
            </w:r>
          </w:p>
        </w:tc>
        <w:tc>
          <w:tcPr>
            <w:tcW w:w="2841" w:type="dxa"/>
          </w:tcPr>
          <w:p w:rsidR="0041085C" w:rsidRDefault="0041085C" w:rsidP="0041085C">
            <w:pPr>
              <w:spacing w:line="4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指令格式</w:t>
            </w:r>
          </w:p>
        </w:tc>
        <w:tc>
          <w:tcPr>
            <w:tcW w:w="2082" w:type="dxa"/>
          </w:tcPr>
          <w:p w:rsidR="0041085C" w:rsidRDefault="0041085C" w:rsidP="0041085C">
            <w:pPr>
              <w:spacing w:line="4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1085C" w:rsidTr="0041085C">
        <w:tc>
          <w:tcPr>
            <w:tcW w:w="2023" w:type="dxa"/>
          </w:tcPr>
          <w:p w:rsidR="0041085C" w:rsidRDefault="0041085C" w:rsidP="0041085C">
            <w:pPr>
              <w:spacing w:line="4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开始采集</w:t>
            </w:r>
          </w:p>
        </w:tc>
        <w:tc>
          <w:tcPr>
            <w:tcW w:w="2841" w:type="dxa"/>
          </w:tcPr>
          <w:p w:rsidR="0041085C" w:rsidRDefault="0041085C" w:rsidP="0041085C">
            <w:pPr>
              <w:spacing w:line="480" w:lineRule="exact"/>
              <w:rPr>
                <w:rFonts w:hint="eastAsia"/>
                <w:sz w:val="24"/>
              </w:rPr>
            </w:pPr>
            <w:r w:rsidRPr="0041085C">
              <w:rPr>
                <w:sz w:val="24"/>
              </w:rPr>
              <w:t>16</w:t>
            </w:r>
            <w:r>
              <w:rPr>
                <w:sz w:val="24"/>
              </w:rPr>
              <w:t xml:space="preserve"> 90 </w:t>
            </w:r>
            <w:r w:rsidRPr="0041085C">
              <w:rPr>
                <w:sz w:val="24"/>
              </w:rPr>
              <w:t>57</w:t>
            </w:r>
            <w:r>
              <w:rPr>
                <w:sz w:val="24"/>
              </w:rPr>
              <w:t xml:space="preserve"> </w:t>
            </w:r>
            <w:r w:rsidRPr="0041085C">
              <w:rPr>
                <w:sz w:val="24"/>
              </w:rPr>
              <w:t>EB</w:t>
            </w:r>
            <w:r>
              <w:rPr>
                <w:sz w:val="24"/>
              </w:rPr>
              <w:t xml:space="preserve"> 00 00 30 00</w:t>
            </w:r>
          </w:p>
        </w:tc>
        <w:tc>
          <w:tcPr>
            <w:tcW w:w="2082" w:type="dxa"/>
          </w:tcPr>
          <w:p w:rsidR="0041085C" w:rsidRDefault="0041085C" w:rsidP="0041085C">
            <w:pPr>
              <w:spacing w:line="480" w:lineRule="exact"/>
              <w:rPr>
                <w:rFonts w:hint="eastAsia"/>
                <w:sz w:val="24"/>
              </w:rPr>
            </w:pPr>
          </w:p>
        </w:tc>
      </w:tr>
      <w:tr w:rsidR="0041085C" w:rsidTr="0041085C">
        <w:tc>
          <w:tcPr>
            <w:tcW w:w="2023" w:type="dxa"/>
          </w:tcPr>
          <w:p w:rsidR="0041085C" w:rsidRDefault="0041085C" w:rsidP="0041085C">
            <w:pPr>
              <w:spacing w:line="4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暂停</w:t>
            </w:r>
          </w:p>
        </w:tc>
        <w:tc>
          <w:tcPr>
            <w:tcW w:w="2841" w:type="dxa"/>
          </w:tcPr>
          <w:p w:rsidR="0041085C" w:rsidRDefault="0041085C" w:rsidP="0041085C">
            <w:pPr>
              <w:spacing w:line="480" w:lineRule="exact"/>
              <w:rPr>
                <w:rFonts w:hint="eastAsia"/>
                <w:sz w:val="24"/>
              </w:rPr>
            </w:pPr>
            <w:r w:rsidRPr="0041085C">
              <w:rPr>
                <w:sz w:val="24"/>
              </w:rPr>
              <w:t>16</w:t>
            </w:r>
            <w:r>
              <w:rPr>
                <w:sz w:val="24"/>
              </w:rPr>
              <w:t xml:space="preserve"> 90 </w:t>
            </w:r>
            <w:r w:rsidRPr="0041085C">
              <w:rPr>
                <w:sz w:val="24"/>
              </w:rPr>
              <w:t>57</w:t>
            </w:r>
            <w:r>
              <w:rPr>
                <w:sz w:val="24"/>
              </w:rPr>
              <w:t xml:space="preserve"> </w:t>
            </w:r>
            <w:r w:rsidRPr="0041085C">
              <w:rPr>
                <w:sz w:val="24"/>
              </w:rPr>
              <w:t>EB</w:t>
            </w:r>
            <w:r>
              <w:rPr>
                <w:sz w:val="24"/>
              </w:rPr>
              <w:t xml:space="preserve"> 00 00 10 00</w:t>
            </w:r>
          </w:p>
        </w:tc>
        <w:tc>
          <w:tcPr>
            <w:tcW w:w="2082" w:type="dxa"/>
          </w:tcPr>
          <w:p w:rsidR="0041085C" w:rsidRDefault="0041085C" w:rsidP="0041085C">
            <w:pPr>
              <w:spacing w:line="480" w:lineRule="exact"/>
              <w:rPr>
                <w:rFonts w:hint="eastAsia"/>
                <w:sz w:val="24"/>
              </w:rPr>
            </w:pPr>
          </w:p>
        </w:tc>
      </w:tr>
    </w:tbl>
    <w:p w:rsidR="0041085C" w:rsidRDefault="0041085C" w:rsidP="00E74ED1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FPGA</w:t>
      </w:r>
      <w:r>
        <w:rPr>
          <w:rFonts w:hint="eastAsia"/>
          <w:sz w:val="24"/>
        </w:rPr>
        <w:t>到上位机上传数据格式和之前系统上传格式一致</w:t>
      </w:r>
      <w:r w:rsidR="00725DAA">
        <w:rPr>
          <w:rFonts w:hint="eastAsia"/>
          <w:sz w:val="24"/>
        </w:rPr>
        <w:t>，主要改变</w:t>
      </w:r>
      <w:r>
        <w:rPr>
          <w:rFonts w:hint="eastAsia"/>
          <w:sz w:val="24"/>
        </w:rPr>
        <w:t>在太赫兹数据段中每个采样点数据中只有通道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</w:t>
      </w:r>
      <w:r>
        <w:rPr>
          <w:sz w:val="24"/>
        </w:rPr>
        <w:t>D0</w:t>
      </w:r>
      <w:r>
        <w:rPr>
          <w:rFonts w:hint="eastAsia"/>
          <w:sz w:val="24"/>
        </w:rPr>
        <w:t>有数据，其他通道的</w:t>
      </w:r>
      <w:r>
        <w:rPr>
          <w:rFonts w:hint="eastAsia"/>
          <w:sz w:val="24"/>
        </w:rPr>
        <w:t>A</w:t>
      </w:r>
      <w:r>
        <w:rPr>
          <w:sz w:val="24"/>
        </w:rPr>
        <w:t>D</w:t>
      </w:r>
      <w:r>
        <w:rPr>
          <w:rFonts w:hint="eastAsia"/>
          <w:sz w:val="24"/>
        </w:rPr>
        <w:t>数据均为</w:t>
      </w:r>
      <w:r w:rsidR="003637E2">
        <w:rPr>
          <w:rFonts w:hint="eastAsia"/>
          <w:sz w:val="24"/>
        </w:rPr>
        <w:t>0x</w:t>
      </w:r>
      <w:r>
        <w:rPr>
          <w:rFonts w:hint="eastAsia"/>
          <w:sz w:val="24"/>
        </w:rPr>
        <w:t>0</w:t>
      </w:r>
      <w:r>
        <w:rPr>
          <w:sz w:val="24"/>
        </w:rPr>
        <w:t>0</w:t>
      </w:r>
      <w:r w:rsidR="003637E2">
        <w:rPr>
          <w:sz w:val="24"/>
        </w:rPr>
        <w:t xml:space="preserve"> 00</w:t>
      </w:r>
      <w:r w:rsidR="00A861D8">
        <w:rPr>
          <w:rFonts w:hint="eastAsia"/>
          <w:sz w:val="24"/>
        </w:rPr>
        <w:t>，采样点编码器值是人为产生的</w:t>
      </w:r>
      <w:r w:rsidR="00725DAA">
        <w:rPr>
          <w:rFonts w:hint="eastAsia"/>
          <w:sz w:val="24"/>
        </w:rPr>
        <w:t>。</w:t>
      </w:r>
    </w:p>
    <w:p w:rsidR="00E74ED1" w:rsidRDefault="00A861D8" w:rsidP="00725DAA">
      <w:pPr>
        <w:spacing w:line="360" w:lineRule="auto"/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6A44712A" wp14:editId="5EB64BF2">
            <wp:extent cx="4994275" cy="2406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19" cy="24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D1" w:rsidRDefault="00E74ED1" w:rsidP="00E74ED1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网口数据</w:t>
      </w:r>
    </w:p>
    <w:p w:rsidR="007D068F" w:rsidRPr="0041085C" w:rsidRDefault="00E74ED1" w:rsidP="00725DAA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67325" cy="2571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8F" w:rsidRDefault="00E74ED1" w:rsidP="00E74ED1">
      <w:pPr>
        <w:spacing w:line="480" w:lineRule="exact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数据格式</w:t>
      </w:r>
    </w:p>
    <w:p w:rsidR="00725DAA" w:rsidRDefault="00E74ED1" w:rsidP="00725DAA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为网口数据，其中黑色下划线为帧头数据，红色下滑线为一个编码器值对应的</w:t>
      </w:r>
      <w:r>
        <w:rPr>
          <w:rFonts w:hint="eastAsia"/>
          <w:sz w:val="24"/>
        </w:rPr>
        <w:t>A</w:t>
      </w:r>
      <w:r>
        <w:rPr>
          <w:sz w:val="24"/>
        </w:rPr>
        <w:t>D</w:t>
      </w:r>
      <w:r>
        <w:rPr>
          <w:rFonts w:hint="eastAsia"/>
          <w:sz w:val="24"/>
        </w:rPr>
        <w:t>值，其中只有</w:t>
      </w:r>
      <w:r>
        <w:rPr>
          <w:rFonts w:hint="eastAsia"/>
          <w:sz w:val="24"/>
        </w:rPr>
        <w:t>A</w:t>
      </w:r>
      <w:r>
        <w:rPr>
          <w:sz w:val="24"/>
        </w:rPr>
        <w:t>D0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个有数据</w:t>
      </w:r>
      <w:r w:rsidR="003637E2">
        <w:rPr>
          <w:rFonts w:hint="eastAsia"/>
          <w:sz w:val="24"/>
        </w:rPr>
        <w:t>(</w:t>
      </w:r>
      <w:r w:rsidR="003637E2">
        <w:rPr>
          <w:sz w:val="24"/>
        </w:rPr>
        <w:t>0x xx xx)</w:t>
      </w:r>
      <w:r>
        <w:rPr>
          <w:rFonts w:hint="eastAsia"/>
          <w:sz w:val="24"/>
        </w:rPr>
        <w:t>，其他</w:t>
      </w:r>
      <w:r>
        <w:rPr>
          <w:rFonts w:hint="eastAsia"/>
          <w:sz w:val="24"/>
        </w:rPr>
        <w:t>A</w:t>
      </w:r>
      <w:r>
        <w:rPr>
          <w:sz w:val="24"/>
        </w:rPr>
        <w:t>D</w:t>
      </w:r>
      <w:r>
        <w:rPr>
          <w:rFonts w:hint="eastAsia"/>
          <w:sz w:val="24"/>
        </w:rPr>
        <w:t>数据均为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  <w:r w:rsidR="00725DAA">
        <w:rPr>
          <w:rFonts w:hint="eastAsia"/>
          <w:sz w:val="24"/>
        </w:rPr>
        <w:t>对应于图</w:t>
      </w:r>
      <w:r w:rsidR="00725DAA">
        <w:rPr>
          <w:rFonts w:hint="eastAsia"/>
          <w:sz w:val="24"/>
        </w:rPr>
        <w:t>4</w:t>
      </w:r>
      <w:r w:rsidR="00725DAA">
        <w:rPr>
          <w:rFonts w:hint="eastAsia"/>
          <w:sz w:val="24"/>
        </w:rPr>
        <w:t>中</w:t>
      </w:r>
      <w:r w:rsidR="00725DAA">
        <w:rPr>
          <w:rFonts w:hint="eastAsia"/>
          <w:sz w:val="24"/>
        </w:rPr>
        <w:t>A</w:t>
      </w:r>
      <w:r w:rsidR="00725DAA">
        <w:rPr>
          <w:sz w:val="24"/>
        </w:rPr>
        <w:t>D0</w:t>
      </w:r>
      <w:r w:rsidR="00725DAA">
        <w:rPr>
          <w:rFonts w:hint="eastAsia"/>
          <w:sz w:val="24"/>
        </w:rPr>
        <w:t>有数据，而其他</w:t>
      </w:r>
      <w:r w:rsidR="00725DAA">
        <w:rPr>
          <w:rFonts w:hint="eastAsia"/>
          <w:sz w:val="24"/>
        </w:rPr>
        <w:t>A</w:t>
      </w:r>
      <w:r w:rsidR="00725DAA">
        <w:rPr>
          <w:sz w:val="24"/>
        </w:rPr>
        <w:t>D</w:t>
      </w:r>
      <w:r w:rsidR="00725DAA">
        <w:rPr>
          <w:rFonts w:hint="eastAsia"/>
          <w:sz w:val="24"/>
        </w:rPr>
        <w:t>数据均为</w:t>
      </w:r>
      <w:r w:rsidR="00725DAA">
        <w:rPr>
          <w:rFonts w:hint="eastAsia"/>
          <w:sz w:val="24"/>
        </w:rPr>
        <w:t>0</w:t>
      </w:r>
      <w:r w:rsidR="00725DAA">
        <w:rPr>
          <w:rFonts w:hint="eastAsia"/>
          <w:sz w:val="24"/>
        </w:rPr>
        <w:t>。</w:t>
      </w:r>
    </w:p>
    <w:p w:rsidR="003D12FA" w:rsidRPr="00E74ED1" w:rsidRDefault="00E74ED1" w:rsidP="00725DAA">
      <w:pPr>
        <w:spacing w:line="48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这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</w:t>
      </w:r>
      <w:r w:rsidR="00725DAA">
        <w:rPr>
          <w:rFonts w:hint="eastAsia"/>
          <w:sz w:val="24"/>
        </w:rPr>
        <w:t>有效数据</w:t>
      </w:r>
      <w:r>
        <w:rPr>
          <w:rFonts w:hint="eastAsia"/>
          <w:sz w:val="24"/>
        </w:rPr>
        <w:t>对应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个探测器输出</w:t>
      </w:r>
      <w:r w:rsidR="00725DAA">
        <w:rPr>
          <w:rFonts w:hint="eastAsia"/>
          <w:sz w:val="24"/>
        </w:rPr>
        <w:t>，即</w:t>
      </w:r>
      <w:r w:rsidR="003D12FA">
        <w:rPr>
          <w:rFonts w:hint="eastAsia"/>
          <w:sz w:val="24"/>
        </w:rPr>
        <w:t>数据在帧头</w:t>
      </w:r>
      <w:r w:rsidR="003D12FA">
        <w:rPr>
          <w:rFonts w:hint="eastAsia"/>
          <w:sz w:val="24"/>
        </w:rPr>
        <w:t>aa</w:t>
      </w:r>
      <w:r w:rsidR="003D12FA">
        <w:rPr>
          <w:sz w:val="24"/>
        </w:rPr>
        <w:t xml:space="preserve"> aa </w:t>
      </w:r>
      <w:r w:rsidR="003D12FA">
        <w:rPr>
          <w:rFonts w:hint="eastAsia"/>
          <w:sz w:val="24"/>
        </w:rPr>
        <w:t>bb</w:t>
      </w:r>
      <w:r w:rsidR="003D12FA">
        <w:rPr>
          <w:sz w:val="24"/>
        </w:rPr>
        <w:t xml:space="preserve"> bb cc cc dd dd </w:t>
      </w:r>
      <w:r w:rsidR="003D12FA">
        <w:rPr>
          <w:rFonts w:hint="eastAsia"/>
          <w:sz w:val="24"/>
        </w:rPr>
        <w:t>结束后</w:t>
      </w:r>
      <w:r w:rsidR="00725DAA">
        <w:rPr>
          <w:rFonts w:hint="eastAsia"/>
          <w:sz w:val="24"/>
        </w:rPr>
        <w:t>第一个</w:t>
      </w:r>
      <w:r w:rsidR="00725DAA">
        <w:rPr>
          <w:rFonts w:hint="eastAsia"/>
          <w:sz w:val="24"/>
        </w:rPr>
        <w:t>2</w:t>
      </w:r>
      <w:r w:rsidR="00725DAA">
        <w:rPr>
          <w:rFonts w:hint="eastAsia"/>
          <w:sz w:val="24"/>
        </w:rPr>
        <w:t>字节</w:t>
      </w:r>
      <w:r w:rsidR="003D12FA">
        <w:rPr>
          <w:rFonts w:hint="eastAsia"/>
          <w:sz w:val="24"/>
        </w:rPr>
        <w:t>0</w:t>
      </w:r>
      <w:r w:rsidR="003D12FA">
        <w:rPr>
          <w:sz w:val="24"/>
        </w:rPr>
        <w:t>3</w:t>
      </w:r>
      <w:r w:rsidR="00725DAA">
        <w:rPr>
          <w:sz w:val="24"/>
        </w:rPr>
        <w:t xml:space="preserve"> 23 </w:t>
      </w:r>
      <w:r w:rsidR="00725DAA">
        <w:rPr>
          <w:rFonts w:hint="eastAsia"/>
          <w:sz w:val="24"/>
        </w:rPr>
        <w:t>为探测器</w:t>
      </w:r>
      <w:r w:rsidR="00725DAA">
        <w:rPr>
          <w:rFonts w:hint="eastAsia"/>
          <w:sz w:val="24"/>
        </w:rPr>
        <w:t>1</w:t>
      </w:r>
      <w:r w:rsidR="00725DAA">
        <w:rPr>
          <w:rFonts w:hint="eastAsia"/>
          <w:sz w:val="24"/>
        </w:rPr>
        <w:t>的值，第二个</w:t>
      </w:r>
      <w:r w:rsidR="00725DAA">
        <w:rPr>
          <w:rFonts w:hint="eastAsia"/>
          <w:sz w:val="24"/>
        </w:rPr>
        <w:t>2</w:t>
      </w:r>
      <w:r w:rsidR="00725DAA">
        <w:rPr>
          <w:rFonts w:hint="eastAsia"/>
          <w:sz w:val="24"/>
        </w:rPr>
        <w:t>字节</w:t>
      </w:r>
      <w:r w:rsidR="00725DAA">
        <w:rPr>
          <w:rFonts w:hint="eastAsia"/>
          <w:sz w:val="24"/>
        </w:rPr>
        <w:t>0</w:t>
      </w:r>
      <w:r w:rsidR="00725DAA">
        <w:rPr>
          <w:sz w:val="24"/>
        </w:rPr>
        <w:t>3 65</w:t>
      </w:r>
      <w:r w:rsidR="00725DAA">
        <w:rPr>
          <w:rFonts w:hint="eastAsia"/>
          <w:sz w:val="24"/>
        </w:rPr>
        <w:t>为探测器</w:t>
      </w:r>
      <w:r w:rsidR="00725DAA">
        <w:rPr>
          <w:rFonts w:hint="eastAsia"/>
          <w:sz w:val="24"/>
        </w:rPr>
        <w:t>2</w:t>
      </w:r>
      <w:r w:rsidR="00725DAA">
        <w:rPr>
          <w:rFonts w:hint="eastAsia"/>
          <w:sz w:val="24"/>
        </w:rPr>
        <w:t>的值，第</w:t>
      </w:r>
      <w:r w:rsidR="00725DAA">
        <w:rPr>
          <w:rFonts w:hint="eastAsia"/>
          <w:sz w:val="24"/>
        </w:rPr>
        <w:t>3</w:t>
      </w:r>
      <w:r w:rsidR="00725DAA">
        <w:rPr>
          <w:rFonts w:hint="eastAsia"/>
          <w:sz w:val="24"/>
        </w:rPr>
        <w:t>个</w:t>
      </w:r>
      <w:r w:rsidR="00725DAA">
        <w:rPr>
          <w:rFonts w:hint="eastAsia"/>
          <w:sz w:val="24"/>
        </w:rPr>
        <w:t>2</w:t>
      </w:r>
      <w:r w:rsidR="00725DAA">
        <w:rPr>
          <w:rFonts w:hint="eastAsia"/>
          <w:sz w:val="24"/>
        </w:rPr>
        <w:t>字节</w:t>
      </w:r>
      <w:r w:rsidR="00725DAA">
        <w:rPr>
          <w:rFonts w:hint="eastAsia"/>
          <w:sz w:val="24"/>
        </w:rPr>
        <w:t>0</w:t>
      </w:r>
      <w:r w:rsidR="00725DAA">
        <w:rPr>
          <w:sz w:val="24"/>
        </w:rPr>
        <w:t>0 4</w:t>
      </w:r>
      <w:r w:rsidR="00725DAA">
        <w:rPr>
          <w:rFonts w:hint="eastAsia"/>
          <w:sz w:val="24"/>
        </w:rPr>
        <w:t>b</w:t>
      </w:r>
      <w:r w:rsidR="00725DAA">
        <w:rPr>
          <w:sz w:val="24"/>
        </w:rPr>
        <w:t xml:space="preserve"> </w:t>
      </w:r>
      <w:r w:rsidR="00725DAA">
        <w:rPr>
          <w:rFonts w:hint="eastAsia"/>
          <w:sz w:val="24"/>
        </w:rPr>
        <w:t>为探测器器</w:t>
      </w:r>
      <w:r w:rsidR="00725DAA">
        <w:rPr>
          <w:rFonts w:hint="eastAsia"/>
          <w:sz w:val="24"/>
        </w:rPr>
        <w:t>3</w:t>
      </w:r>
      <w:r w:rsidR="00725DAA">
        <w:rPr>
          <w:rFonts w:hint="eastAsia"/>
          <w:sz w:val="24"/>
        </w:rPr>
        <w:t>的值……依次对应</w:t>
      </w:r>
      <w:r w:rsidR="00725DAA">
        <w:rPr>
          <w:rFonts w:hint="eastAsia"/>
          <w:sz w:val="24"/>
        </w:rPr>
        <w:t>8</w:t>
      </w:r>
      <w:r w:rsidR="00725DAA">
        <w:rPr>
          <w:rFonts w:hint="eastAsia"/>
          <w:sz w:val="24"/>
        </w:rPr>
        <w:t>个探测器值。（数据为图</w:t>
      </w:r>
      <w:r w:rsidR="00725DAA">
        <w:rPr>
          <w:rFonts w:hint="eastAsia"/>
          <w:sz w:val="24"/>
        </w:rPr>
        <w:t>3</w:t>
      </w:r>
      <w:r w:rsidR="00725DAA">
        <w:rPr>
          <w:rFonts w:hint="eastAsia"/>
          <w:sz w:val="24"/>
        </w:rPr>
        <w:t>中数据）。</w:t>
      </w:r>
      <w:bookmarkStart w:id="2" w:name="_GoBack"/>
      <w:bookmarkEnd w:id="2"/>
    </w:p>
    <w:sectPr w:rsidR="003D12FA" w:rsidRPr="00E74E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AB14AF"/>
    <w:multiLevelType w:val="singleLevel"/>
    <w:tmpl w:val="D8AB14A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8F"/>
    <w:rsid w:val="00050A21"/>
    <w:rsid w:val="00126F62"/>
    <w:rsid w:val="001D32F6"/>
    <w:rsid w:val="00284F4C"/>
    <w:rsid w:val="002A70AE"/>
    <w:rsid w:val="002F0764"/>
    <w:rsid w:val="003637E2"/>
    <w:rsid w:val="003D12FA"/>
    <w:rsid w:val="003F435C"/>
    <w:rsid w:val="00405B12"/>
    <w:rsid w:val="0041085C"/>
    <w:rsid w:val="00495519"/>
    <w:rsid w:val="004A099B"/>
    <w:rsid w:val="004B0548"/>
    <w:rsid w:val="005364EC"/>
    <w:rsid w:val="00573EA2"/>
    <w:rsid w:val="00596839"/>
    <w:rsid w:val="005D2984"/>
    <w:rsid w:val="005F5182"/>
    <w:rsid w:val="00644CBD"/>
    <w:rsid w:val="006B4EA6"/>
    <w:rsid w:val="006B6F59"/>
    <w:rsid w:val="00714896"/>
    <w:rsid w:val="00725DAA"/>
    <w:rsid w:val="00761A4B"/>
    <w:rsid w:val="007657D7"/>
    <w:rsid w:val="007D068F"/>
    <w:rsid w:val="00A861D8"/>
    <w:rsid w:val="00AB503B"/>
    <w:rsid w:val="00B84FA2"/>
    <w:rsid w:val="00CB1E72"/>
    <w:rsid w:val="00DC5CB7"/>
    <w:rsid w:val="00E13314"/>
    <w:rsid w:val="00E74ED1"/>
    <w:rsid w:val="00EA3D19"/>
    <w:rsid w:val="00EC0B37"/>
    <w:rsid w:val="00EF72A4"/>
    <w:rsid w:val="00FC681E"/>
    <w:rsid w:val="010274B6"/>
    <w:rsid w:val="013F3696"/>
    <w:rsid w:val="01AD0CAD"/>
    <w:rsid w:val="01D92D40"/>
    <w:rsid w:val="02221246"/>
    <w:rsid w:val="03543D61"/>
    <w:rsid w:val="04A917E4"/>
    <w:rsid w:val="05AF5DCD"/>
    <w:rsid w:val="06D52451"/>
    <w:rsid w:val="07202446"/>
    <w:rsid w:val="079E49EE"/>
    <w:rsid w:val="0BF1473A"/>
    <w:rsid w:val="0CC531F2"/>
    <w:rsid w:val="0D254A1D"/>
    <w:rsid w:val="0D3322B8"/>
    <w:rsid w:val="0DA32C42"/>
    <w:rsid w:val="0DEA3EE7"/>
    <w:rsid w:val="0DED06DC"/>
    <w:rsid w:val="0F9772F6"/>
    <w:rsid w:val="10731061"/>
    <w:rsid w:val="11800E72"/>
    <w:rsid w:val="12424198"/>
    <w:rsid w:val="156175F8"/>
    <w:rsid w:val="15FF5022"/>
    <w:rsid w:val="17F4473D"/>
    <w:rsid w:val="18D27677"/>
    <w:rsid w:val="1C5E580F"/>
    <w:rsid w:val="1C6E2500"/>
    <w:rsid w:val="1DCC68F7"/>
    <w:rsid w:val="1E3542F2"/>
    <w:rsid w:val="1E9D5830"/>
    <w:rsid w:val="1F1B0EA2"/>
    <w:rsid w:val="1F321457"/>
    <w:rsid w:val="1F953882"/>
    <w:rsid w:val="204371E6"/>
    <w:rsid w:val="208B1982"/>
    <w:rsid w:val="20A16926"/>
    <w:rsid w:val="2237244F"/>
    <w:rsid w:val="227D696C"/>
    <w:rsid w:val="256C3B88"/>
    <w:rsid w:val="26D3486B"/>
    <w:rsid w:val="285428C9"/>
    <w:rsid w:val="29133ED0"/>
    <w:rsid w:val="29BF728B"/>
    <w:rsid w:val="2C1A24D2"/>
    <w:rsid w:val="2CEB36D5"/>
    <w:rsid w:val="2D016AE8"/>
    <w:rsid w:val="2E0440DF"/>
    <w:rsid w:val="2EBB4478"/>
    <w:rsid w:val="2F0079DA"/>
    <w:rsid w:val="2F7033F7"/>
    <w:rsid w:val="30C72F0E"/>
    <w:rsid w:val="31267019"/>
    <w:rsid w:val="32F94468"/>
    <w:rsid w:val="330C2E7C"/>
    <w:rsid w:val="33213E2B"/>
    <w:rsid w:val="336806A9"/>
    <w:rsid w:val="33A71D3E"/>
    <w:rsid w:val="35032DE1"/>
    <w:rsid w:val="35343D04"/>
    <w:rsid w:val="35BF61FB"/>
    <w:rsid w:val="36816144"/>
    <w:rsid w:val="375913AB"/>
    <w:rsid w:val="398A517D"/>
    <w:rsid w:val="3B020AF2"/>
    <w:rsid w:val="3B080D63"/>
    <w:rsid w:val="3B396E66"/>
    <w:rsid w:val="3B421995"/>
    <w:rsid w:val="3C40250B"/>
    <w:rsid w:val="3DBB6234"/>
    <w:rsid w:val="3E51719B"/>
    <w:rsid w:val="3EC05361"/>
    <w:rsid w:val="40722E03"/>
    <w:rsid w:val="412400D7"/>
    <w:rsid w:val="42AE71A0"/>
    <w:rsid w:val="436456C1"/>
    <w:rsid w:val="439E646B"/>
    <w:rsid w:val="45032DC2"/>
    <w:rsid w:val="453107BD"/>
    <w:rsid w:val="458460FD"/>
    <w:rsid w:val="49FB70A6"/>
    <w:rsid w:val="4B636062"/>
    <w:rsid w:val="50CD39A9"/>
    <w:rsid w:val="51503224"/>
    <w:rsid w:val="52C661E7"/>
    <w:rsid w:val="53A5348F"/>
    <w:rsid w:val="53A9556A"/>
    <w:rsid w:val="554D0F79"/>
    <w:rsid w:val="56455274"/>
    <w:rsid w:val="58682624"/>
    <w:rsid w:val="593D0241"/>
    <w:rsid w:val="59BB5783"/>
    <w:rsid w:val="5B442042"/>
    <w:rsid w:val="5C296088"/>
    <w:rsid w:val="5E2861D6"/>
    <w:rsid w:val="5E8101D1"/>
    <w:rsid w:val="5F78767C"/>
    <w:rsid w:val="616625C9"/>
    <w:rsid w:val="62CF6833"/>
    <w:rsid w:val="63872E0A"/>
    <w:rsid w:val="645269F3"/>
    <w:rsid w:val="65E330E0"/>
    <w:rsid w:val="67054924"/>
    <w:rsid w:val="68741865"/>
    <w:rsid w:val="68DD7E5F"/>
    <w:rsid w:val="69685B71"/>
    <w:rsid w:val="69811FA2"/>
    <w:rsid w:val="6AC63E15"/>
    <w:rsid w:val="6B1C1C37"/>
    <w:rsid w:val="6C2B21B9"/>
    <w:rsid w:val="6D27229A"/>
    <w:rsid w:val="6EFC5493"/>
    <w:rsid w:val="6FC2155B"/>
    <w:rsid w:val="72F140FA"/>
    <w:rsid w:val="738B5C74"/>
    <w:rsid w:val="74A62A9C"/>
    <w:rsid w:val="74D40E90"/>
    <w:rsid w:val="752D4997"/>
    <w:rsid w:val="75A401AD"/>
    <w:rsid w:val="75EA1C1B"/>
    <w:rsid w:val="75F54CF1"/>
    <w:rsid w:val="76713A0E"/>
    <w:rsid w:val="76734B17"/>
    <w:rsid w:val="76E9792B"/>
    <w:rsid w:val="778766AD"/>
    <w:rsid w:val="791755AC"/>
    <w:rsid w:val="7B463EB4"/>
    <w:rsid w:val="7BCB3B92"/>
    <w:rsid w:val="7CF50D8B"/>
    <w:rsid w:val="7D296AE6"/>
    <w:rsid w:val="7E5E1D00"/>
    <w:rsid w:val="7F747CA7"/>
    <w:rsid w:val="7FB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990E9"/>
  <w15:docId w15:val="{8A48855A-7EAA-41E0-81B8-20029A02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A3D19"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rsid w:val="00FC681E"/>
    <w:rPr>
      <w:sz w:val="18"/>
      <w:szCs w:val="18"/>
    </w:rPr>
  </w:style>
  <w:style w:type="character" w:customStyle="1" w:styleId="a5">
    <w:name w:val="批注框文本 字符"/>
    <w:basedOn w:val="a0"/>
    <w:link w:val="a4"/>
    <w:rsid w:val="00FC681E"/>
    <w:rPr>
      <w:kern w:val="2"/>
      <w:sz w:val="18"/>
      <w:szCs w:val="18"/>
    </w:rPr>
  </w:style>
  <w:style w:type="character" w:styleId="a6">
    <w:name w:val="Placeholder Text"/>
    <w:basedOn w:val="a0"/>
    <w:uiPriority w:val="99"/>
    <w:unhideWhenUsed/>
    <w:rsid w:val="006B6F59"/>
    <w:rPr>
      <w:color w:val="808080"/>
    </w:rPr>
  </w:style>
  <w:style w:type="table" w:styleId="a7">
    <w:name w:val="Table Grid"/>
    <w:basedOn w:val="a1"/>
    <w:rsid w:val="00410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__.vsd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6F37C-21E3-4504-938B-AFD8748B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zhoujingshi</dc:creator>
  <cp:keywords/>
  <cp:lastModifiedBy>CYH</cp:lastModifiedBy>
  <cp:revision>21</cp:revision>
  <dcterms:created xsi:type="dcterms:W3CDTF">2020-01-06T03:43:00Z</dcterms:created>
  <dcterms:modified xsi:type="dcterms:W3CDTF">2020-01-06T07:03:00Z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