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BB73A" w14:textId="77777777" w:rsidR="00143D83" w:rsidRDefault="00143D83" w:rsidP="00143D83">
      <w:pPr>
        <w:pStyle w:val="mynumberlistclass"/>
        <w:numPr>
          <w:ilvl w:val="0"/>
          <w:numId w:val="1"/>
        </w:numPr>
        <w:rPr>
          <w:sz w:val="20"/>
          <w:szCs w:val="20"/>
        </w:rPr>
      </w:pPr>
      <w:r>
        <w:rPr>
          <w:rStyle w:val="Strong"/>
          <w:sz w:val="20"/>
          <w:szCs w:val="20"/>
        </w:rPr>
        <w:t>TERM.</w:t>
      </w:r>
      <w:r>
        <w:rPr>
          <w:sz w:val="20"/>
          <w:szCs w:val="20"/>
        </w:rPr>
        <w:br/>
        <w:t xml:space="preserve">This Contract shall take effect on </w:t>
      </w:r>
      <w:proofErr w:type="gramStart"/>
      <w:r>
        <w:rPr>
          <w:sz w:val="20"/>
          <w:szCs w:val="20"/>
        </w:rPr>
        <w:t>June 20, 2025, and</w:t>
      </w:r>
      <w:proofErr w:type="gramEnd"/>
      <w:r>
        <w:rPr>
          <w:sz w:val="20"/>
          <w:szCs w:val="20"/>
        </w:rPr>
        <w:t xml:space="preserve"> shall terminate on June 20, 2027. This Contract may be terminated by either one of the Parties for any justifiable reason, provided that written notice has been forwarded by the terminating Party.</w:t>
      </w:r>
      <w:r>
        <w:rPr>
          <w:sz w:val="20"/>
          <w:szCs w:val="20"/>
        </w:rPr>
        <w:br/>
      </w:r>
      <w:r>
        <w:rPr>
          <w:sz w:val="20"/>
          <w:szCs w:val="20"/>
        </w:rPr>
        <w:br/>
      </w:r>
    </w:p>
    <w:p w14:paraId="5C21114C" w14:textId="77777777" w:rsidR="00143D83" w:rsidRDefault="00143D83" w:rsidP="00143D83">
      <w:pPr>
        <w:pStyle w:val="mynumberlistclass"/>
        <w:numPr>
          <w:ilvl w:val="0"/>
          <w:numId w:val="1"/>
        </w:numPr>
        <w:rPr>
          <w:sz w:val="20"/>
          <w:szCs w:val="20"/>
        </w:rPr>
      </w:pPr>
      <w:r>
        <w:rPr>
          <w:rStyle w:val="Strong"/>
          <w:sz w:val="20"/>
          <w:szCs w:val="20"/>
        </w:rPr>
        <w:t>SCHEDULE.</w:t>
      </w:r>
      <w:r>
        <w:rPr>
          <w:sz w:val="20"/>
          <w:szCs w:val="20"/>
        </w:rPr>
        <w:br/>
        <w:t>The Provider shall perform the Services every 15th and 30th day of the month or twice a month. If the Customer wishes to change the schedule, the Customer shall notify the Provider through a phone call.</w:t>
      </w:r>
      <w:r>
        <w:rPr>
          <w:sz w:val="20"/>
          <w:szCs w:val="20"/>
        </w:rPr>
        <w:br/>
      </w:r>
      <w:r>
        <w:rPr>
          <w:sz w:val="20"/>
          <w:szCs w:val="20"/>
        </w:rPr>
        <w:br/>
      </w:r>
    </w:p>
    <w:p w14:paraId="7BA179A8" w14:textId="77777777" w:rsidR="00143D83" w:rsidRDefault="00143D83" w:rsidP="00143D83">
      <w:pPr>
        <w:pStyle w:val="mynumberlistclass"/>
        <w:numPr>
          <w:ilvl w:val="0"/>
          <w:numId w:val="1"/>
        </w:numPr>
        <w:rPr>
          <w:sz w:val="20"/>
          <w:szCs w:val="20"/>
        </w:rPr>
      </w:pPr>
      <w:r>
        <w:rPr>
          <w:rStyle w:val="Strong"/>
          <w:sz w:val="20"/>
          <w:szCs w:val="20"/>
        </w:rPr>
        <w:t>EXCLUSION OF SERVICES.</w:t>
      </w:r>
      <w:r>
        <w:rPr>
          <w:sz w:val="20"/>
          <w:szCs w:val="20"/>
        </w:rPr>
        <w:br/>
      </w:r>
      <w:proofErr w:type="gramStart"/>
      <w:r>
        <w:rPr>
          <w:sz w:val="20"/>
          <w:szCs w:val="20"/>
        </w:rPr>
        <w:t>he</w:t>
      </w:r>
      <w:proofErr w:type="gramEnd"/>
      <w:r>
        <w:rPr>
          <w:sz w:val="20"/>
          <w:szCs w:val="20"/>
        </w:rPr>
        <w:t xml:space="preserve"> Provider shall not clean or dispose of any hazardous waste or chemicals that may endanger the health of the Provider’s staff or to the general public. The Customer shall hire another accredited party for the cleaning and disposal of such wastes.</w:t>
      </w:r>
      <w:r>
        <w:rPr>
          <w:sz w:val="20"/>
          <w:szCs w:val="20"/>
        </w:rPr>
        <w:br/>
      </w:r>
      <w:r>
        <w:rPr>
          <w:sz w:val="20"/>
          <w:szCs w:val="20"/>
        </w:rPr>
        <w:br/>
      </w:r>
    </w:p>
    <w:p w14:paraId="7CC51531" w14:textId="77777777" w:rsidR="00143D83" w:rsidRDefault="00143D83" w:rsidP="00143D83">
      <w:pPr>
        <w:pStyle w:val="mynumberlistclass"/>
        <w:numPr>
          <w:ilvl w:val="0"/>
          <w:numId w:val="1"/>
        </w:numPr>
        <w:rPr>
          <w:sz w:val="20"/>
          <w:szCs w:val="20"/>
        </w:rPr>
      </w:pPr>
      <w:r>
        <w:rPr>
          <w:rStyle w:val="Strong"/>
          <w:sz w:val="20"/>
          <w:szCs w:val="20"/>
        </w:rPr>
        <w:t>SERVICE FEE.</w:t>
      </w:r>
      <w:r>
        <w:rPr>
          <w:sz w:val="20"/>
          <w:szCs w:val="20"/>
        </w:rPr>
        <w:br/>
        <w:t>The service fee of the Provider amounts to SIX HUNDRED FIFTY DOLLARS ($650.00) per month, excluding taxes.</w:t>
      </w:r>
      <w:r>
        <w:rPr>
          <w:sz w:val="20"/>
          <w:szCs w:val="20"/>
        </w:rPr>
        <w:br/>
      </w:r>
      <w:r>
        <w:rPr>
          <w:sz w:val="20"/>
          <w:szCs w:val="20"/>
        </w:rPr>
        <w:br/>
      </w:r>
    </w:p>
    <w:p w14:paraId="2FCB000C" w14:textId="77777777" w:rsidR="00143D83" w:rsidRDefault="00143D83" w:rsidP="00143D83">
      <w:pPr>
        <w:pStyle w:val="mynumberlistclass"/>
        <w:numPr>
          <w:ilvl w:val="0"/>
          <w:numId w:val="1"/>
        </w:numPr>
        <w:rPr>
          <w:sz w:val="20"/>
          <w:szCs w:val="20"/>
        </w:rPr>
      </w:pPr>
      <w:r>
        <w:rPr>
          <w:rStyle w:val="Strong"/>
          <w:sz w:val="20"/>
          <w:szCs w:val="20"/>
        </w:rPr>
        <w:t>PAYMENT TERMS.</w:t>
      </w:r>
      <w:r>
        <w:rPr>
          <w:sz w:val="20"/>
          <w:szCs w:val="20"/>
        </w:rPr>
        <w:br/>
        <w:t>The Provider shall provide the Customer with an invoice every 7th day of the month, covering the previous month’s billing statement. The Customer shall pay the invoice within fifteen (15) calendar days through a dated cheque, bank deposit, and bank transfer. All payments of the Services shall be under the company name of the Provider.</w:t>
      </w:r>
      <w:r>
        <w:rPr>
          <w:sz w:val="20"/>
          <w:szCs w:val="20"/>
        </w:rPr>
        <w:br/>
      </w:r>
      <w:r>
        <w:rPr>
          <w:sz w:val="20"/>
          <w:szCs w:val="20"/>
        </w:rPr>
        <w:br/>
      </w:r>
    </w:p>
    <w:p w14:paraId="19CDA0F5" w14:textId="77777777" w:rsidR="00143D83" w:rsidRDefault="00143D83" w:rsidP="00143D83">
      <w:pPr>
        <w:pStyle w:val="mynumberlistclass"/>
        <w:numPr>
          <w:ilvl w:val="0"/>
          <w:numId w:val="1"/>
        </w:numPr>
        <w:rPr>
          <w:sz w:val="20"/>
          <w:szCs w:val="20"/>
        </w:rPr>
      </w:pPr>
      <w:r>
        <w:rPr>
          <w:rStyle w:val="Strong"/>
          <w:sz w:val="20"/>
          <w:szCs w:val="20"/>
        </w:rPr>
        <w:t>CONFIDENTIALITY.</w:t>
      </w:r>
      <w:r>
        <w:rPr>
          <w:sz w:val="20"/>
          <w:szCs w:val="20"/>
        </w:rPr>
        <w:br/>
        <w:t>The Provider shall exercise maximum confidentiality when performing the Services. Hence, the Provider shall not disclose any information about the Client to any third party, and it shall not take photos or videos of any part of the Customer’s house.</w:t>
      </w:r>
      <w:r>
        <w:rPr>
          <w:sz w:val="20"/>
          <w:szCs w:val="20"/>
        </w:rPr>
        <w:br/>
      </w:r>
      <w:r>
        <w:rPr>
          <w:sz w:val="20"/>
          <w:szCs w:val="20"/>
        </w:rPr>
        <w:br/>
      </w:r>
    </w:p>
    <w:p w14:paraId="00A48D42" w14:textId="77777777" w:rsidR="00143D83" w:rsidRDefault="00143D83" w:rsidP="00143D83">
      <w:pPr>
        <w:pStyle w:val="mynumberlistclass"/>
        <w:numPr>
          <w:ilvl w:val="0"/>
          <w:numId w:val="1"/>
        </w:numPr>
        <w:rPr>
          <w:sz w:val="20"/>
          <w:szCs w:val="20"/>
        </w:rPr>
      </w:pPr>
      <w:r>
        <w:rPr>
          <w:rFonts w:ascii="Tahoma" w:hAnsi="Tahoma" w:cs="Tahoma"/>
          <w:sz w:val="20"/>
          <w:szCs w:val="20"/>
        </w:rPr>
        <w:t>﻿</w:t>
      </w:r>
      <w:r>
        <w:rPr>
          <w:rStyle w:val="Strong"/>
          <w:sz w:val="20"/>
          <w:szCs w:val="20"/>
        </w:rPr>
        <w:t>DAMAGES.</w:t>
      </w:r>
      <w:r>
        <w:rPr>
          <w:sz w:val="20"/>
          <w:szCs w:val="20"/>
        </w:rPr>
        <w:br/>
        <w:t>The Provider shall not be held liable for any damages of the Customer’s house, home accessories, and appliances, provided that such damages are not caused by the Provider’s performance of the Services.</w:t>
      </w:r>
      <w:r>
        <w:rPr>
          <w:sz w:val="20"/>
          <w:szCs w:val="20"/>
        </w:rPr>
        <w:br/>
      </w:r>
      <w:r>
        <w:rPr>
          <w:sz w:val="20"/>
          <w:szCs w:val="20"/>
        </w:rPr>
        <w:br/>
      </w:r>
    </w:p>
    <w:p w14:paraId="43CBBD92" w14:textId="77777777" w:rsidR="00143D83" w:rsidRDefault="00143D83" w:rsidP="00143D83">
      <w:pPr>
        <w:pStyle w:val="mynumberlistclass"/>
        <w:numPr>
          <w:ilvl w:val="0"/>
          <w:numId w:val="1"/>
        </w:numPr>
        <w:rPr>
          <w:sz w:val="20"/>
          <w:szCs w:val="20"/>
        </w:rPr>
      </w:pPr>
      <w:r>
        <w:rPr>
          <w:rStyle w:val="Strong"/>
          <w:sz w:val="20"/>
          <w:szCs w:val="20"/>
        </w:rPr>
        <w:t>WARRANTIES.</w:t>
      </w:r>
      <w:r>
        <w:rPr>
          <w:sz w:val="20"/>
          <w:szCs w:val="20"/>
        </w:rPr>
        <w:br/>
        <w:t>The Provider warrants that it has the complete permits, licenses, and accreditations to operate its business. Moreover, the Customer warrants that it shall perform its obligations under this Contract.</w:t>
      </w:r>
      <w:r>
        <w:rPr>
          <w:sz w:val="20"/>
          <w:szCs w:val="20"/>
        </w:rPr>
        <w:br/>
      </w:r>
      <w:r>
        <w:rPr>
          <w:sz w:val="20"/>
          <w:szCs w:val="20"/>
        </w:rPr>
        <w:br/>
      </w:r>
    </w:p>
    <w:p w14:paraId="7A346467" w14:textId="77777777" w:rsidR="00143D83" w:rsidRDefault="00143D83" w:rsidP="00143D83">
      <w:pPr>
        <w:pStyle w:val="mynumberlistclass"/>
        <w:numPr>
          <w:ilvl w:val="0"/>
          <w:numId w:val="1"/>
        </w:numPr>
        <w:rPr>
          <w:sz w:val="20"/>
          <w:szCs w:val="20"/>
        </w:rPr>
      </w:pPr>
      <w:r>
        <w:rPr>
          <w:rStyle w:val="Strong"/>
          <w:sz w:val="20"/>
          <w:szCs w:val="20"/>
        </w:rPr>
        <w:t>NOTICE.</w:t>
      </w:r>
      <w:r>
        <w:rPr>
          <w:sz w:val="20"/>
          <w:szCs w:val="20"/>
        </w:rPr>
        <w:br/>
        <w:t>Any notice that is related to this Contract shall be sent through electronic mail or the notifying Party may hand-carry the notice with proper acknowledgement of the receiving Party.</w:t>
      </w:r>
    </w:p>
    <w:p w14:paraId="46FCAAF8" w14:textId="77777777" w:rsidR="00143D83" w:rsidRDefault="00143D83" w:rsidP="00143D83">
      <w:pPr>
        <w:pStyle w:val="NormalWeb"/>
        <w:spacing w:before="0" w:beforeAutospacing="0" w:after="0" w:afterAutospacing="0"/>
      </w:pPr>
    </w:p>
    <w:p w14:paraId="6637C721" w14:textId="77777777" w:rsidR="00143D83" w:rsidRDefault="00143D83" w:rsidP="00143D83">
      <w:pPr>
        <w:pStyle w:val="NormalWeb"/>
        <w:spacing w:before="0" w:beforeAutospacing="0" w:after="0" w:afterAutospacing="0"/>
      </w:pPr>
    </w:p>
    <w:p w14:paraId="04DF316E" w14:textId="77777777" w:rsidR="00143D83" w:rsidRDefault="00143D83" w:rsidP="00143D83">
      <w:pPr>
        <w:pStyle w:val="NormalWeb"/>
        <w:spacing w:before="0" w:beforeAutospacing="0" w:after="0" w:afterAutospacing="0"/>
      </w:pPr>
    </w:p>
    <w:p w14:paraId="017806C8" w14:textId="77777777" w:rsidR="00143D83" w:rsidRDefault="00143D83" w:rsidP="00143D83">
      <w:pPr>
        <w:pStyle w:val="NormalWeb"/>
        <w:spacing w:before="0" w:beforeAutospacing="0" w:after="0" w:afterAutospacing="0"/>
      </w:pPr>
    </w:p>
    <w:p w14:paraId="2C61FC36" w14:textId="77777777" w:rsidR="00FB379E" w:rsidRPr="00143D83" w:rsidRDefault="00FB379E" w:rsidP="00143D83"/>
    <w:sectPr w:rsidR="00FB379E" w:rsidRPr="00143D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D4DE8" w14:textId="77777777" w:rsidR="00A36F50" w:rsidRDefault="00A36F50" w:rsidP="00513BF0">
      <w:pPr>
        <w:spacing w:after="0" w:line="240" w:lineRule="auto"/>
      </w:pPr>
      <w:r>
        <w:separator/>
      </w:r>
    </w:p>
  </w:endnote>
  <w:endnote w:type="continuationSeparator" w:id="0">
    <w:p w14:paraId="040253E5" w14:textId="77777777" w:rsidR="00A36F50" w:rsidRDefault="00A36F50" w:rsidP="0051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3031C" w14:textId="77777777" w:rsidR="00A36F50" w:rsidRDefault="00A36F50" w:rsidP="00513BF0">
      <w:pPr>
        <w:spacing w:after="0" w:line="240" w:lineRule="auto"/>
      </w:pPr>
      <w:r>
        <w:separator/>
      </w:r>
    </w:p>
  </w:footnote>
  <w:footnote w:type="continuationSeparator" w:id="0">
    <w:p w14:paraId="232971D2" w14:textId="77777777" w:rsidR="00A36F50" w:rsidRDefault="00A36F50" w:rsidP="00513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C6578"/>
    <w:multiLevelType w:val="multilevel"/>
    <w:tmpl w:val="D74C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A5"/>
    <w:rsid w:val="00143D83"/>
    <w:rsid w:val="003F0F54"/>
    <w:rsid w:val="00513BF0"/>
    <w:rsid w:val="006340F7"/>
    <w:rsid w:val="006D38E5"/>
    <w:rsid w:val="00A36F50"/>
    <w:rsid w:val="00C750A5"/>
    <w:rsid w:val="00C81138"/>
    <w:rsid w:val="00FB3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1FF1A-D5BE-4D21-9DDA-EE6B272AD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BF0"/>
    <w:rPr>
      <w:rFonts w:ascii="Georgia" w:hAnsi="Georg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F0"/>
    <w:pPr>
      <w:tabs>
        <w:tab w:val="center" w:pos="4513"/>
        <w:tab w:val="right" w:pos="9026"/>
      </w:tabs>
      <w:spacing w:after="0" w:line="240" w:lineRule="auto"/>
    </w:pPr>
    <w:rPr>
      <w:rFonts w:ascii="Arial" w:hAnsi="Arial"/>
      <w:sz w:val="18"/>
    </w:rPr>
  </w:style>
  <w:style w:type="character" w:customStyle="1" w:styleId="HeaderChar">
    <w:name w:val="Header Char"/>
    <w:basedOn w:val="DefaultParagraphFont"/>
    <w:link w:val="Header"/>
    <w:uiPriority w:val="99"/>
    <w:rsid w:val="00513BF0"/>
    <w:rPr>
      <w:rFonts w:ascii="Arial" w:hAnsi="Arial"/>
      <w:sz w:val="18"/>
    </w:rPr>
  </w:style>
  <w:style w:type="paragraph" w:styleId="Footer">
    <w:name w:val="footer"/>
    <w:basedOn w:val="Normal"/>
    <w:link w:val="FooterChar"/>
    <w:uiPriority w:val="99"/>
    <w:unhideWhenUsed/>
    <w:rsid w:val="00513BF0"/>
    <w:pPr>
      <w:tabs>
        <w:tab w:val="center" w:pos="4513"/>
        <w:tab w:val="right" w:pos="9026"/>
      </w:tabs>
      <w:spacing w:after="0" w:line="240" w:lineRule="auto"/>
    </w:pPr>
    <w:rPr>
      <w:rFonts w:ascii="Arial" w:hAnsi="Arial"/>
      <w:sz w:val="18"/>
    </w:rPr>
  </w:style>
  <w:style w:type="character" w:customStyle="1" w:styleId="FooterChar">
    <w:name w:val="Footer Char"/>
    <w:basedOn w:val="DefaultParagraphFont"/>
    <w:link w:val="Footer"/>
    <w:uiPriority w:val="99"/>
    <w:rsid w:val="00513BF0"/>
    <w:rPr>
      <w:rFonts w:ascii="Arial" w:hAnsi="Arial"/>
      <w:sz w:val="18"/>
    </w:rPr>
  </w:style>
  <w:style w:type="paragraph" w:customStyle="1" w:styleId="mynumberlistclass">
    <w:name w:val="mynumberlistclass"/>
    <w:basedOn w:val="Normal"/>
    <w:rsid w:val="00143D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43D83"/>
    <w:rPr>
      <w:b/>
      <w:bCs/>
    </w:rPr>
  </w:style>
  <w:style w:type="paragraph" w:styleId="NormalWeb">
    <w:name w:val="Normal (Web)"/>
    <w:basedOn w:val="Normal"/>
    <w:uiPriority w:val="99"/>
    <w:semiHidden/>
    <w:unhideWhenUsed/>
    <w:rsid w:val="00143D8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540368">
      <w:bodyDiv w:val="1"/>
      <w:marLeft w:val="0"/>
      <w:marRight w:val="0"/>
      <w:marTop w:val="0"/>
      <w:marBottom w:val="0"/>
      <w:divBdr>
        <w:top w:val="none" w:sz="0" w:space="0" w:color="auto"/>
        <w:left w:val="none" w:sz="0" w:space="0" w:color="auto"/>
        <w:bottom w:val="none" w:sz="0" w:space="0" w:color="auto"/>
        <w:right w:val="none" w:sz="0" w:space="0" w:color="auto"/>
      </w:divBdr>
      <w:divsChild>
        <w:div w:id="2105760992">
          <w:marLeft w:val="0"/>
          <w:marRight w:val="0"/>
          <w:marTop w:val="0"/>
          <w:marBottom w:val="0"/>
          <w:divBdr>
            <w:top w:val="none" w:sz="0" w:space="0" w:color="auto"/>
            <w:left w:val="none" w:sz="0" w:space="0" w:color="auto"/>
            <w:bottom w:val="none" w:sz="0" w:space="0" w:color="auto"/>
            <w:right w:val="none" w:sz="0" w:space="0" w:color="auto"/>
          </w:divBdr>
          <w:divsChild>
            <w:div w:id="1092891243">
              <w:marLeft w:val="0"/>
              <w:marRight w:val="0"/>
              <w:marTop w:val="0"/>
              <w:marBottom w:val="0"/>
              <w:divBdr>
                <w:top w:val="none" w:sz="0" w:space="0" w:color="auto"/>
                <w:left w:val="none" w:sz="0" w:space="0" w:color="auto"/>
                <w:bottom w:val="none" w:sz="0" w:space="0" w:color="auto"/>
                <w:right w:val="none" w:sz="0" w:space="0" w:color="auto"/>
              </w:divBdr>
            </w:div>
            <w:div w:id="9635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6487">
      <w:bodyDiv w:val="1"/>
      <w:marLeft w:val="0"/>
      <w:marRight w:val="0"/>
      <w:marTop w:val="0"/>
      <w:marBottom w:val="0"/>
      <w:divBdr>
        <w:top w:val="none" w:sz="0" w:space="0" w:color="auto"/>
        <w:left w:val="none" w:sz="0" w:space="0" w:color="auto"/>
        <w:bottom w:val="none" w:sz="0" w:space="0" w:color="auto"/>
        <w:right w:val="none" w:sz="0" w:space="0" w:color="auto"/>
      </w:divBdr>
    </w:div>
    <w:div w:id="563181576">
      <w:bodyDiv w:val="1"/>
      <w:marLeft w:val="0"/>
      <w:marRight w:val="0"/>
      <w:marTop w:val="0"/>
      <w:marBottom w:val="0"/>
      <w:divBdr>
        <w:top w:val="none" w:sz="0" w:space="0" w:color="auto"/>
        <w:left w:val="none" w:sz="0" w:space="0" w:color="auto"/>
        <w:bottom w:val="none" w:sz="0" w:space="0" w:color="auto"/>
        <w:right w:val="none" w:sz="0" w:space="0" w:color="auto"/>
      </w:divBdr>
      <w:divsChild>
        <w:div w:id="906572444">
          <w:marLeft w:val="0"/>
          <w:marRight w:val="0"/>
          <w:marTop w:val="0"/>
          <w:marBottom w:val="0"/>
          <w:divBdr>
            <w:top w:val="none" w:sz="0" w:space="0" w:color="auto"/>
            <w:left w:val="none" w:sz="0" w:space="0" w:color="auto"/>
            <w:bottom w:val="none" w:sz="0" w:space="0" w:color="auto"/>
            <w:right w:val="none" w:sz="0" w:space="0" w:color="auto"/>
          </w:divBdr>
          <w:divsChild>
            <w:div w:id="920604812">
              <w:marLeft w:val="0"/>
              <w:marRight w:val="0"/>
              <w:marTop w:val="0"/>
              <w:marBottom w:val="0"/>
              <w:divBdr>
                <w:top w:val="none" w:sz="0" w:space="0" w:color="auto"/>
                <w:left w:val="none" w:sz="0" w:space="0" w:color="auto"/>
                <w:bottom w:val="none" w:sz="0" w:space="0" w:color="auto"/>
                <w:right w:val="none" w:sz="0" w:space="0" w:color="auto"/>
              </w:divBdr>
            </w:div>
            <w:div w:id="715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6599">
      <w:bodyDiv w:val="1"/>
      <w:marLeft w:val="0"/>
      <w:marRight w:val="0"/>
      <w:marTop w:val="0"/>
      <w:marBottom w:val="0"/>
      <w:divBdr>
        <w:top w:val="none" w:sz="0" w:space="0" w:color="auto"/>
        <w:left w:val="none" w:sz="0" w:space="0" w:color="auto"/>
        <w:bottom w:val="none" w:sz="0" w:space="0" w:color="auto"/>
        <w:right w:val="none" w:sz="0" w:space="0" w:color="auto"/>
      </w:divBdr>
      <w:divsChild>
        <w:div w:id="1249265397">
          <w:marLeft w:val="0"/>
          <w:marRight w:val="0"/>
          <w:marTop w:val="0"/>
          <w:marBottom w:val="0"/>
          <w:divBdr>
            <w:top w:val="none" w:sz="0" w:space="0" w:color="auto"/>
            <w:left w:val="none" w:sz="0" w:space="0" w:color="auto"/>
            <w:bottom w:val="none" w:sz="0" w:space="0" w:color="auto"/>
            <w:right w:val="none" w:sz="0" w:space="0" w:color="auto"/>
          </w:divBdr>
          <w:divsChild>
            <w:div w:id="1118646878">
              <w:marLeft w:val="0"/>
              <w:marRight w:val="0"/>
              <w:marTop w:val="0"/>
              <w:marBottom w:val="0"/>
              <w:divBdr>
                <w:top w:val="none" w:sz="0" w:space="0" w:color="auto"/>
                <w:left w:val="none" w:sz="0" w:space="0" w:color="auto"/>
                <w:bottom w:val="none" w:sz="0" w:space="0" w:color="auto"/>
                <w:right w:val="none" w:sz="0" w:space="0" w:color="auto"/>
              </w:divBdr>
            </w:div>
            <w:div w:id="14999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Bryant (UK)</dc:creator>
  <cp:keywords/>
  <dc:description/>
  <cp:lastModifiedBy>William Bryant (UK)</cp:lastModifiedBy>
  <cp:revision>2</cp:revision>
  <dcterms:created xsi:type="dcterms:W3CDTF">2022-04-13T14:48:00Z</dcterms:created>
  <dcterms:modified xsi:type="dcterms:W3CDTF">2022-04-13T14:49:00Z</dcterms:modified>
</cp:coreProperties>
</file>