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dat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合成普通正文</w:t>
      </w:r>
    </w:p>
    <w:sectPr>
      <w:headerReference xmlns:r="http://schemas.openxmlformats.org/officeDocument/2006/relationships" w:type="default" r:id="rHeader"/>
    </w:sectPr>
  </w:body>
</w:document>
</file>

<file path=word/_rels/document.xml.rels><Relationships xmlns="http://schemas.openxmlformats.org/package/2006/relationships"><Relationship Id="rHeader" Type="http://schemas.openxmlformats.org/officeDocument/2006/relationships/header" Target="header1.dat"/></Relationships>
</file>