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6"/>
        <w:gridCol w:w="33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3" w:hRule="atLeast"/>
        </w:trPr>
        <w:tc>
          <w:tcPr>
            <w:tcW w:w="6636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23" w:type="dxa"/>
          </w:tcPr>
          <w:p>
            <w:pPr>
              <w:widowControl/>
              <w:jc w:val="righ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</w:tc>
      </w:tr>
    </w:tbl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求职意向</w:t>
      </w:r>
    </w:p>
    <w:p>
      <w:pPr>
        <w:widowControl/>
        <w:spacing w:line="288" w:lineRule="auto"/>
        <w:jc w:val="left"/>
        <w:rPr>
          <w:rFonts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软件开发工程师 / 后台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具备团队合作能力，容易适应环境，沟通交际能力良好，抗压能力良好，具备独立思考和解决问题的能力。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对新技术有追求，具备良好的源码阅读和调试能力，业余时间有参与过Spring社区的开源技术视频的翻译：【国外顶级大佬技术视频分享】Test Driven Development with Spring Boot（https://www.bilibili.com/video/BV1xp4y1W74x）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8"/>
          <w:szCs w:val="28"/>
        </w:rPr>
      </w:pPr>
      <w:r>
        <w:rPr>
          <w:rFonts w:hint="eastAsia" w:ascii="黑体" w:hAnsi="黑体" w:eastAsia="黑体"/>
          <w:color w:val="1F3864"/>
          <w:sz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 基础，对多线程，NIO，并发编程，JVM 原理，GC 机制有一定的了解。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熟悉Web开发，熟悉Spring Boot，Spring，Spring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MVC，Mybatis等主流框架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 Dubbo、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Nacos、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Zookeeper、Spring Cloud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等框架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熟悉关系型数据库和NoSQL 数据库，如MySQL，Redis 数据库，并且能进行相关的性能优化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熟悉常用设计模式，掌握基本的数据结构与算法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熟练使用Git、Jenkins 等开发工具和Draw.io 等UML 绘制工具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2017.11 –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广东省电子商务认证有限公司（NETCA）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任职于公司的开发部门，隶属CA产品项目组，该项目组主要负责CA及周边系统的产品研发与相应的支撑。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参与CA产品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及周边系统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需求分析，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架构设计，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与市场、开发、测试团队合作完成整个产品开发周期。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核心代码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开发，项目维护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负责其他平台或产品接入CA产品的事宜，为其他平台或产品提供稳定的证书服务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参与项目重构的设计和开发工作，提升服务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支持能力，保障服务的高可用、易扩展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负责预研与落地产品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高可用架构设计方案，确保方案满足当前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公司的运维情况。</w:t>
      </w:r>
    </w:p>
    <w:p>
      <w:pPr>
        <w:widowControl/>
        <w:shd w:val="clear" w:color="auto" w:fill="FFFFFF"/>
        <w:jc w:val="left"/>
        <w:rPr>
          <w:rFonts w:hint="eastAsia"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项目</w:t>
      </w:r>
      <w:r>
        <w:rPr>
          <w:rFonts w:ascii="黑体" w:hAnsi="黑体" w:eastAsia="黑体"/>
          <w:color w:val="1F3864"/>
          <w:sz w:val="24"/>
        </w:rPr>
        <w:t>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NETCA数字证书认证系统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 Boot、Spring、Mybatis、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Apahce Shiro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gRPC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、My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、Disruptor。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项目描述：NETCA数字证书认证系统由证书认证系统（CA）、证书注册系统（RA）、密钥管理系统（KM）和证书查询验证系统（LDAP、CRL和OCSP等）组成，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基于PKI关键技术，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数字证书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审核、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查询、发布、证书吊销列表的签发、查询、发布等全生命周期管理功能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，上线至今，已经为多个项目提供稳定的证书服务，累计签发数十万张证书。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采用Apahce Shiro权限框架，结合PKI认证技术，实现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证书认证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登录、操作记录不可抵赖以及权限控制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负责R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对外证书接口服务的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鉴权、防重放、限流等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对外提供不同消息协议的证书服务接口。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通过实现CMP协议的编解码器，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并结合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Netty，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实现了一个简易的RPC框架，为公司内部提供RPC服务，对外则提供基于HTTP/HTTPS协议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的客户端，方便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公司外的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业务方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或公司内部的产品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快速接入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证书业务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，节省学习CMP协议的时间成本。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通过使用职责链设计模式来设计证书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和CRL的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签发流程，提升了签发流程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可拓展性。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通过策略模式提升审计日志验证模块的拓展性，根据不同类型的日志，实现不同的日志验证策略。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查询服务接口，预先产生O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响应数据，并将数据缓存至本地Guava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Cache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，使用双缓存模式减少网络I/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请求，通过缓存有效降低D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压力，提升服务稳定性和并发量。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日志上报模块设计实现使用了Disruptor作为缓冲上报的buffer，通过Jmeter 测试吞吐率比使BlockingQueue有20%的提升，并预研Disruptor 相关底层，解决消费者的等待策略触发机器cpu 满负载等问题。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="42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系统间服务调用采用gRPC+ProtoBuf来实现，提升接口数据传输效率，采用JWT标准，结合PKI认证技术，实现服务鉴权。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云密钥安全管理系统</w:t>
      </w:r>
    </w:p>
    <w:p>
      <w:pPr>
        <w:widowControl/>
        <w:ind w:firstLine="360"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Boot、Mybatis、Shiro、My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、Redis、Guava、Caffeine、ActiveMQ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通过使用桥接模式来设计实现用户身份认证模块，实现不同用户的多种认证方式，提升模块拓展性，避免继承层次的指数级爆炸。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通过模仿J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DBC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的设计，采用Java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机制来设计短信模块，实现不同客户接入不同短信平台的需求。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通过自定义MyBatis插件+自定义注解，实现对用户敏感信息存储加密，读取解密的操作。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通过使用Google Guava EventBus 建立系统内的事件发布/订阅总线机制。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通过采用Active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MQ + MQTT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对移动端进行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通过使用线程池和分布式锁，实现证书批量续期、注销、下载等功能。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落地高可用方案：通过Nginx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 K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eepalived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实现双机热备；MySQL采用半同步复制机制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进行主主互备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；Redis搭建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哨兵，实现高可用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资格证书</w:t>
      </w:r>
    </w:p>
    <w:p>
      <w:pPr>
        <w:widowControl/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2016-05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英语CET4：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2015-08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2D05F1"/>
    <w:multiLevelType w:val="multilevel"/>
    <w:tmpl w:val="2F2D0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3D8F7"/>
    <w:multiLevelType w:val="singleLevel"/>
    <w:tmpl w:val="4033D8F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804730"/>
    <w:rsid w:val="03E27834"/>
    <w:rsid w:val="0453639C"/>
    <w:rsid w:val="055A4779"/>
    <w:rsid w:val="0565714F"/>
    <w:rsid w:val="056F0E1E"/>
    <w:rsid w:val="0637070E"/>
    <w:rsid w:val="06AB29E4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ECF1C50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3BC1948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DC42D3"/>
    <w:rsid w:val="1BE71494"/>
    <w:rsid w:val="1BFB4144"/>
    <w:rsid w:val="1BFD2AA1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9F78AD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696CFE"/>
    <w:rsid w:val="2C705F35"/>
    <w:rsid w:val="2D3F6718"/>
    <w:rsid w:val="2D4074F8"/>
    <w:rsid w:val="2D820D8E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0A6C51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28669D"/>
    <w:rsid w:val="37C97A04"/>
    <w:rsid w:val="37CB3F85"/>
    <w:rsid w:val="382B0601"/>
    <w:rsid w:val="387568C2"/>
    <w:rsid w:val="38890062"/>
    <w:rsid w:val="38B0416D"/>
    <w:rsid w:val="38FF3A67"/>
    <w:rsid w:val="39103A36"/>
    <w:rsid w:val="39E8090A"/>
    <w:rsid w:val="3A315D2C"/>
    <w:rsid w:val="3A9333D2"/>
    <w:rsid w:val="3AD22372"/>
    <w:rsid w:val="3B07066E"/>
    <w:rsid w:val="3BF73AFA"/>
    <w:rsid w:val="3C383394"/>
    <w:rsid w:val="3C627A6A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3FD856C1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125F92"/>
    <w:rsid w:val="506D1F59"/>
    <w:rsid w:val="51A9730B"/>
    <w:rsid w:val="51DB24DD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7E75632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542B8F"/>
    <w:rsid w:val="626D577E"/>
    <w:rsid w:val="6293185C"/>
    <w:rsid w:val="62AA1F2C"/>
    <w:rsid w:val="62EB6C55"/>
    <w:rsid w:val="62FA02FA"/>
    <w:rsid w:val="6314164B"/>
    <w:rsid w:val="632244B1"/>
    <w:rsid w:val="6327505D"/>
    <w:rsid w:val="633F10A5"/>
    <w:rsid w:val="636D2C07"/>
    <w:rsid w:val="63B5708C"/>
    <w:rsid w:val="63FA5DDC"/>
    <w:rsid w:val="643138AD"/>
    <w:rsid w:val="643746D5"/>
    <w:rsid w:val="649E2054"/>
    <w:rsid w:val="64A4073B"/>
    <w:rsid w:val="65391A28"/>
    <w:rsid w:val="65623049"/>
    <w:rsid w:val="66237CE5"/>
    <w:rsid w:val="663F19B9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2326F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047806"/>
    <w:rsid w:val="75A548F9"/>
    <w:rsid w:val="75C44E41"/>
    <w:rsid w:val="76C539F9"/>
    <w:rsid w:val="76FF44E9"/>
    <w:rsid w:val="77267A82"/>
    <w:rsid w:val="774A5AF5"/>
    <w:rsid w:val="77A361B5"/>
    <w:rsid w:val="77BD0B62"/>
    <w:rsid w:val="77C83A9F"/>
    <w:rsid w:val="77FFD631"/>
    <w:rsid w:val="78E372DE"/>
    <w:rsid w:val="79070B27"/>
    <w:rsid w:val="79E07AD9"/>
    <w:rsid w:val="7A036B7A"/>
    <w:rsid w:val="7AA355E7"/>
    <w:rsid w:val="7AAC5ECF"/>
    <w:rsid w:val="7AC56AE0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1729</Words>
  <Characters>2273</Characters>
  <Lines>47</Lines>
  <Paragraphs>57</Paragraphs>
  <TotalTime>81</TotalTime>
  <ScaleCrop>false</ScaleCrop>
  <LinksUpToDate>false</LinksUpToDate>
  <CharactersWithSpaces>2407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2021-03-18T18:11:56Z</dcterms:modified>
  <dc:title>_x0001_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515A4FC523474EDE9085E41AFC19ABFF</vt:lpwstr>
  </property>
</Properties>
</file>