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F287" w14:textId="77777777" w:rsidR="00B50907" w:rsidRDefault="00394905">
      <w:pPr>
        <w:spacing w:line="360" w:lineRule="auto"/>
        <w:jc w:val="center"/>
      </w:pPr>
      <w:r>
        <w:rPr>
          <w:noProof/>
        </w:rPr>
        <w:drawing>
          <wp:inline distT="0" distB="0" distL="0" distR="0" wp14:anchorId="5CCCE3AF" wp14:editId="3B479102">
            <wp:extent cx="5352503" cy="1070501"/>
            <wp:effectExtent l="0" t="0" r="0" b="0"/>
            <wp:docPr id="14" name="image3.png" descr="A person holding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person holding a sign&#10;&#10;Description automatically generated"/>
                    <pic:cNvPicPr preferRelativeResize="0"/>
                  </pic:nvPicPr>
                  <pic:blipFill>
                    <a:blip r:embed="rId12"/>
                    <a:srcRect/>
                    <a:stretch>
                      <a:fillRect/>
                    </a:stretch>
                  </pic:blipFill>
                  <pic:spPr>
                    <a:xfrm>
                      <a:off x="0" y="0"/>
                      <a:ext cx="5352503" cy="1070501"/>
                    </a:xfrm>
                    <a:prstGeom prst="rect">
                      <a:avLst/>
                    </a:prstGeom>
                    <a:ln/>
                  </pic:spPr>
                </pic:pic>
              </a:graphicData>
            </a:graphic>
          </wp:inline>
        </w:drawing>
      </w:r>
    </w:p>
    <w:p w14:paraId="7302F331" w14:textId="2819F2FC" w:rsidR="00B50907" w:rsidRPr="00E271C8" w:rsidRDefault="00E271C8" w:rsidP="00E271C8">
      <w:pPr>
        <w:jc w:val="center"/>
        <w:rPr>
          <w:b/>
          <w:sz w:val="36"/>
          <w:szCs w:val="36"/>
          <w:lang w:val="en-MY"/>
        </w:rPr>
      </w:pPr>
      <w:r>
        <w:rPr>
          <w:b/>
          <w:sz w:val="36"/>
          <w:szCs w:val="36"/>
        </w:rPr>
        <w:t xml:space="preserve">SECD2613: </w:t>
      </w:r>
      <w:r w:rsidRPr="00E271C8">
        <w:rPr>
          <w:b/>
          <w:bCs/>
          <w:sz w:val="36"/>
          <w:szCs w:val="36"/>
          <w:lang w:val="en-MY"/>
        </w:rPr>
        <w:t>System Analysis and Design</w:t>
      </w:r>
      <w:r>
        <w:rPr>
          <w:sz w:val="28"/>
          <w:szCs w:val="28"/>
        </w:rPr>
        <w:br/>
        <w:t>2025/2026-2</w:t>
      </w:r>
    </w:p>
    <w:p w14:paraId="533889F3" w14:textId="77777777" w:rsidR="00B50907" w:rsidRDefault="00000000">
      <w:pPr>
        <w:jc w:val="center"/>
      </w:pPr>
      <w:r>
        <w:pict w14:anchorId="4392CACD">
          <v:rect id="_x0000_i1025" style="width:0;height:1.5pt" o:hralign="center" o:hrstd="t" o:hr="t" fillcolor="#a0a0a0" stroked="f"/>
        </w:pict>
      </w:r>
    </w:p>
    <w:p w14:paraId="3B10FF87" w14:textId="104D390E" w:rsidR="00B50907" w:rsidRDefault="00394905">
      <w:pPr>
        <w:jc w:val="center"/>
        <w:rPr>
          <w:b/>
          <w:sz w:val="32"/>
          <w:szCs w:val="32"/>
        </w:rPr>
      </w:pPr>
      <w:r>
        <w:br/>
      </w:r>
      <w:r w:rsidR="005817B4">
        <w:rPr>
          <w:b/>
          <w:sz w:val="32"/>
          <w:szCs w:val="32"/>
        </w:rPr>
        <w:t>Assignment 1: Project Planning</w:t>
      </w:r>
      <w:r w:rsidRPr="404348FF">
        <w:rPr>
          <w:b/>
          <w:sz w:val="32"/>
          <w:szCs w:val="32"/>
        </w:rPr>
        <w:t xml:space="preserve"> </w:t>
      </w:r>
    </w:p>
    <w:p w14:paraId="1233BF3C" w14:textId="36E4FE80" w:rsidR="00B50907" w:rsidRPr="00E271C8" w:rsidRDefault="005817B4" w:rsidP="404348FF">
      <w:pPr>
        <w:spacing w:after="200"/>
        <w:jc w:val="center"/>
      </w:pPr>
      <w:r w:rsidRPr="005817B4">
        <w:rPr>
          <w:b/>
          <w:bCs/>
          <w:color w:val="0432FF"/>
          <w:sz w:val="32"/>
          <w:szCs w:val="32"/>
        </w:rPr>
        <w:t>Clinic Appointment and Patient Queue Management System</w:t>
      </w:r>
    </w:p>
    <w:p w14:paraId="663C22F5" w14:textId="77777777" w:rsidR="00B50907" w:rsidRDefault="00B50907">
      <w:pPr>
        <w:rPr>
          <w:sz w:val="28"/>
          <w:szCs w:val="28"/>
        </w:rPr>
      </w:pPr>
    </w:p>
    <w:p w14:paraId="768B4F8F" w14:textId="42D6CBE8" w:rsidR="00E271C8" w:rsidRPr="00E271C8" w:rsidRDefault="23045A1C" w:rsidP="00E271C8">
      <w:pPr>
        <w:rPr>
          <w:sz w:val="28"/>
          <w:szCs w:val="28"/>
        </w:rPr>
      </w:pPr>
      <w:r w:rsidRPr="404348FF">
        <w:rPr>
          <w:sz w:val="28"/>
          <w:szCs w:val="28"/>
        </w:rPr>
        <w:t>Section</w:t>
      </w:r>
      <w:r w:rsidR="00E271C8">
        <w:tab/>
      </w:r>
      <w:r w:rsidR="00E271C8">
        <w:tab/>
      </w:r>
      <w:r w:rsidRPr="404348FF">
        <w:rPr>
          <w:sz w:val="28"/>
          <w:szCs w:val="28"/>
        </w:rPr>
        <w:t>:</w:t>
      </w:r>
      <w:r w:rsidR="1C61B8A8" w:rsidRPr="404348FF">
        <w:rPr>
          <w:sz w:val="28"/>
          <w:szCs w:val="28"/>
        </w:rPr>
        <w:t xml:space="preserve"> </w:t>
      </w:r>
      <w:r w:rsidR="28A96CAD" w:rsidRPr="404348FF">
        <w:rPr>
          <w:sz w:val="28"/>
          <w:szCs w:val="28"/>
        </w:rPr>
        <w:t>01</w:t>
      </w:r>
    </w:p>
    <w:p w14:paraId="59782652" w14:textId="121155C0" w:rsidR="00E271C8" w:rsidRPr="00E271C8" w:rsidRDefault="23045A1C" w:rsidP="00E271C8">
      <w:pPr>
        <w:rPr>
          <w:sz w:val="28"/>
          <w:szCs w:val="28"/>
        </w:rPr>
      </w:pPr>
      <w:r w:rsidRPr="404348FF">
        <w:rPr>
          <w:sz w:val="28"/>
          <w:szCs w:val="28"/>
        </w:rPr>
        <w:t>Lecturer’s Name</w:t>
      </w:r>
      <w:r w:rsidR="00E271C8">
        <w:tab/>
      </w:r>
      <w:r w:rsidRPr="404348FF">
        <w:rPr>
          <w:sz w:val="28"/>
          <w:szCs w:val="28"/>
        </w:rPr>
        <w:t>:</w:t>
      </w:r>
      <w:r w:rsidR="2699D83A" w:rsidRPr="404348FF">
        <w:rPr>
          <w:sz w:val="28"/>
          <w:szCs w:val="28"/>
        </w:rPr>
        <w:t xml:space="preserve"> MUHAMMAD ALIIF BIN MUHAMMAD</w:t>
      </w:r>
    </w:p>
    <w:p w14:paraId="1F009288" w14:textId="1C519868" w:rsidR="00B50907" w:rsidRDefault="00B50907">
      <w:pPr>
        <w:rPr>
          <w:sz w:val="28"/>
          <w:szCs w:val="28"/>
        </w:rPr>
      </w:pPr>
    </w:p>
    <w:tbl>
      <w:tblPr>
        <w:tblStyle w:val="TableGrid"/>
        <w:tblW w:w="0" w:type="auto"/>
        <w:tblLook w:val="06A0" w:firstRow="1" w:lastRow="0" w:firstColumn="1" w:lastColumn="0" w:noHBand="1" w:noVBand="1"/>
      </w:tblPr>
      <w:tblGrid>
        <w:gridCol w:w="660"/>
        <w:gridCol w:w="5295"/>
        <w:gridCol w:w="3060"/>
      </w:tblGrid>
      <w:tr w:rsidR="404348FF" w14:paraId="3477B0F1" w14:textId="77777777" w:rsidTr="404348FF">
        <w:trPr>
          <w:trHeight w:val="300"/>
        </w:trPr>
        <w:tc>
          <w:tcPr>
            <w:tcW w:w="660" w:type="dxa"/>
          </w:tcPr>
          <w:p w14:paraId="337E15FF" w14:textId="4FDD66E9" w:rsidR="439FB3C9" w:rsidRDefault="439FB3C9" w:rsidP="404348FF">
            <w:pPr>
              <w:rPr>
                <w:b/>
                <w:bCs/>
                <w:sz w:val="28"/>
                <w:szCs w:val="28"/>
              </w:rPr>
            </w:pPr>
            <w:r w:rsidRPr="404348FF">
              <w:rPr>
                <w:b/>
                <w:bCs/>
                <w:sz w:val="28"/>
                <w:szCs w:val="28"/>
              </w:rPr>
              <w:t>No</w:t>
            </w:r>
          </w:p>
        </w:tc>
        <w:tc>
          <w:tcPr>
            <w:tcW w:w="5295" w:type="dxa"/>
          </w:tcPr>
          <w:p w14:paraId="55BFA27B" w14:textId="59F05E7C" w:rsidR="1AF159D1" w:rsidRDefault="1AF159D1" w:rsidP="404348FF">
            <w:pPr>
              <w:rPr>
                <w:b/>
                <w:bCs/>
                <w:sz w:val="28"/>
                <w:szCs w:val="28"/>
              </w:rPr>
            </w:pPr>
            <w:r w:rsidRPr="404348FF">
              <w:rPr>
                <w:b/>
                <w:bCs/>
                <w:sz w:val="28"/>
                <w:szCs w:val="28"/>
              </w:rPr>
              <w:t>TEAM MEMBERS</w:t>
            </w:r>
          </w:p>
        </w:tc>
        <w:tc>
          <w:tcPr>
            <w:tcW w:w="3060" w:type="dxa"/>
          </w:tcPr>
          <w:p w14:paraId="1BF291DA" w14:textId="5C9581CF" w:rsidR="1AF159D1" w:rsidRDefault="1AF159D1" w:rsidP="404348FF">
            <w:pPr>
              <w:jc w:val="center"/>
              <w:rPr>
                <w:b/>
                <w:bCs/>
                <w:sz w:val="28"/>
                <w:szCs w:val="28"/>
              </w:rPr>
            </w:pPr>
            <w:r w:rsidRPr="404348FF">
              <w:rPr>
                <w:b/>
                <w:bCs/>
                <w:sz w:val="28"/>
                <w:szCs w:val="28"/>
              </w:rPr>
              <w:t>MATRIC NO</w:t>
            </w:r>
          </w:p>
        </w:tc>
      </w:tr>
      <w:tr w:rsidR="404348FF" w14:paraId="5CAA2EB1" w14:textId="77777777" w:rsidTr="404348FF">
        <w:trPr>
          <w:trHeight w:val="300"/>
        </w:trPr>
        <w:tc>
          <w:tcPr>
            <w:tcW w:w="660" w:type="dxa"/>
          </w:tcPr>
          <w:p w14:paraId="24B1E4E4" w14:textId="5C1492BD" w:rsidR="132C9B7E" w:rsidRDefault="132C9B7E" w:rsidP="404348FF">
            <w:pPr>
              <w:jc w:val="center"/>
            </w:pPr>
            <w:r w:rsidRPr="404348FF">
              <w:t>1</w:t>
            </w:r>
          </w:p>
        </w:tc>
        <w:tc>
          <w:tcPr>
            <w:tcW w:w="5295" w:type="dxa"/>
          </w:tcPr>
          <w:p w14:paraId="0D054097" w14:textId="2430A52E" w:rsidR="4C5AC267" w:rsidRDefault="4C5AC267" w:rsidP="404348FF">
            <w:r w:rsidRPr="404348FF">
              <w:t>MUHAMMAD QAYYIM BIN MOHD RAZAK</w:t>
            </w:r>
          </w:p>
        </w:tc>
        <w:tc>
          <w:tcPr>
            <w:tcW w:w="3060" w:type="dxa"/>
          </w:tcPr>
          <w:p w14:paraId="528EA13A" w14:textId="6F29E0AF" w:rsidR="4C5AC267" w:rsidRDefault="4C5AC267" w:rsidP="404348FF">
            <w:pPr>
              <w:jc w:val="center"/>
            </w:pPr>
            <w:r w:rsidRPr="404348FF">
              <w:t>A25CS0280</w:t>
            </w:r>
          </w:p>
        </w:tc>
      </w:tr>
      <w:tr w:rsidR="404348FF" w14:paraId="3B10E8DA" w14:textId="77777777" w:rsidTr="404348FF">
        <w:trPr>
          <w:trHeight w:val="300"/>
        </w:trPr>
        <w:tc>
          <w:tcPr>
            <w:tcW w:w="660" w:type="dxa"/>
          </w:tcPr>
          <w:p w14:paraId="143A40B2" w14:textId="6C5150BB" w:rsidR="4AF8B71E" w:rsidRDefault="4AF8B71E" w:rsidP="404348FF">
            <w:pPr>
              <w:jc w:val="center"/>
            </w:pPr>
            <w:r w:rsidRPr="404348FF">
              <w:t>2</w:t>
            </w:r>
          </w:p>
        </w:tc>
        <w:tc>
          <w:tcPr>
            <w:tcW w:w="5295" w:type="dxa"/>
          </w:tcPr>
          <w:p w14:paraId="798780A8" w14:textId="582E55DD" w:rsidR="1AF159D1" w:rsidRDefault="1AF159D1" w:rsidP="404348FF">
            <w:r w:rsidRPr="404348FF">
              <w:t xml:space="preserve">MOHAMAD HARIZ HAIKAL BIN NORZAIDI </w:t>
            </w:r>
          </w:p>
        </w:tc>
        <w:tc>
          <w:tcPr>
            <w:tcW w:w="3060" w:type="dxa"/>
          </w:tcPr>
          <w:p w14:paraId="75C33559" w14:textId="5BD58969" w:rsidR="1AF159D1" w:rsidRDefault="1AF159D1" w:rsidP="404348FF">
            <w:pPr>
              <w:jc w:val="center"/>
            </w:pPr>
            <w:r w:rsidRPr="404348FF">
              <w:t>A25CS0256</w:t>
            </w:r>
          </w:p>
        </w:tc>
      </w:tr>
      <w:tr w:rsidR="404348FF" w14:paraId="1053F674" w14:textId="77777777" w:rsidTr="404348FF">
        <w:trPr>
          <w:trHeight w:val="300"/>
        </w:trPr>
        <w:tc>
          <w:tcPr>
            <w:tcW w:w="660" w:type="dxa"/>
          </w:tcPr>
          <w:p w14:paraId="2AB52863" w14:textId="14F3062D" w:rsidR="4AF8B71E" w:rsidRDefault="4AF8B71E" w:rsidP="404348FF">
            <w:pPr>
              <w:jc w:val="center"/>
            </w:pPr>
            <w:r w:rsidRPr="404348FF">
              <w:t>3</w:t>
            </w:r>
          </w:p>
        </w:tc>
        <w:tc>
          <w:tcPr>
            <w:tcW w:w="5295" w:type="dxa"/>
          </w:tcPr>
          <w:p w14:paraId="43E7E790" w14:textId="33B63416" w:rsidR="1AF159D1" w:rsidRDefault="1AF159D1" w:rsidP="404348FF">
            <w:r w:rsidRPr="404348FF">
              <w:t>MUHAMMAD HAZEEQ AIMAN BIN ZAINAL 'ABIDDIN</w:t>
            </w:r>
          </w:p>
        </w:tc>
        <w:tc>
          <w:tcPr>
            <w:tcW w:w="3060" w:type="dxa"/>
          </w:tcPr>
          <w:p w14:paraId="0E968C6D" w14:textId="216E91FB" w:rsidR="1AF159D1" w:rsidRDefault="1AF159D1" w:rsidP="404348FF">
            <w:pPr>
              <w:jc w:val="center"/>
            </w:pPr>
            <w:r w:rsidRPr="404348FF">
              <w:t>A25CS0276</w:t>
            </w:r>
          </w:p>
        </w:tc>
      </w:tr>
      <w:tr w:rsidR="404348FF" w14:paraId="23929AA5" w14:textId="77777777" w:rsidTr="404348FF">
        <w:trPr>
          <w:trHeight w:val="300"/>
        </w:trPr>
        <w:tc>
          <w:tcPr>
            <w:tcW w:w="660" w:type="dxa"/>
          </w:tcPr>
          <w:p w14:paraId="2935BF52" w14:textId="31FB2410" w:rsidR="6B7F3E41" w:rsidRDefault="6B7F3E41" w:rsidP="404348FF">
            <w:pPr>
              <w:jc w:val="center"/>
            </w:pPr>
            <w:r w:rsidRPr="404348FF">
              <w:t>4</w:t>
            </w:r>
          </w:p>
        </w:tc>
        <w:tc>
          <w:tcPr>
            <w:tcW w:w="5295" w:type="dxa"/>
          </w:tcPr>
          <w:p w14:paraId="2BE9FE43" w14:textId="0F771A28" w:rsidR="1AF159D1" w:rsidRDefault="1AF159D1" w:rsidP="404348FF">
            <w:r w:rsidRPr="404348FF">
              <w:t xml:space="preserve"> </w:t>
            </w:r>
            <w:r w:rsidR="20E05746" w:rsidRPr="404348FF">
              <w:t>MUHAMMAD ARSYAD BIN HAZRI</w:t>
            </w:r>
          </w:p>
        </w:tc>
        <w:tc>
          <w:tcPr>
            <w:tcW w:w="3060" w:type="dxa"/>
          </w:tcPr>
          <w:p w14:paraId="62658486" w14:textId="16149439" w:rsidR="20E05746" w:rsidRDefault="20E05746" w:rsidP="404348FF">
            <w:pPr>
              <w:jc w:val="center"/>
            </w:pPr>
            <w:r w:rsidRPr="404348FF">
              <w:t>A25CS0265</w:t>
            </w:r>
          </w:p>
        </w:tc>
      </w:tr>
      <w:tr w:rsidR="404348FF" w14:paraId="26179E70" w14:textId="77777777" w:rsidTr="404348FF">
        <w:trPr>
          <w:trHeight w:val="300"/>
        </w:trPr>
        <w:tc>
          <w:tcPr>
            <w:tcW w:w="660" w:type="dxa"/>
          </w:tcPr>
          <w:p w14:paraId="4FE4F1B1" w14:textId="38913920" w:rsidR="4EC76371" w:rsidRDefault="4EC76371" w:rsidP="404348FF">
            <w:pPr>
              <w:jc w:val="center"/>
            </w:pPr>
            <w:r w:rsidRPr="404348FF">
              <w:t>5</w:t>
            </w:r>
          </w:p>
        </w:tc>
        <w:tc>
          <w:tcPr>
            <w:tcW w:w="5295" w:type="dxa"/>
          </w:tcPr>
          <w:p w14:paraId="2146DE94" w14:textId="3500561B" w:rsidR="1AF159D1" w:rsidRDefault="1AF159D1" w:rsidP="404348FF">
            <w:r w:rsidRPr="404348FF">
              <w:t xml:space="preserve">RHOMINDRAA A/L MURUGASEN </w:t>
            </w:r>
          </w:p>
        </w:tc>
        <w:tc>
          <w:tcPr>
            <w:tcW w:w="3060" w:type="dxa"/>
          </w:tcPr>
          <w:p w14:paraId="69647B4B" w14:textId="0A0E3143" w:rsidR="1AF159D1" w:rsidRDefault="1AF159D1" w:rsidP="404348FF">
            <w:pPr>
              <w:jc w:val="center"/>
            </w:pPr>
            <w:r w:rsidRPr="404348FF">
              <w:t>A25CS0342</w:t>
            </w:r>
          </w:p>
        </w:tc>
      </w:tr>
    </w:tbl>
    <w:p w14:paraId="186484D3" w14:textId="0D0E64E3" w:rsidR="00B50907" w:rsidRDefault="00B50907" w:rsidP="404348FF">
      <w:pPr>
        <w:sectPr w:rsidR="00B50907">
          <w:headerReference w:type="default" r:id="rId13"/>
          <w:footerReference w:type="default" r:id="rId14"/>
          <w:pgSz w:w="11907" w:h="16839"/>
          <w:pgMar w:top="1440" w:right="1440" w:bottom="1440" w:left="1440" w:header="720" w:footer="720" w:gutter="0"/>
          <w:pgNumType w:start="1"/>
          <w:cols w:space="720"/>
        </w:sectPr>
      </w:pPr>
    </w:p>
    <w:p w14:paraId="63485809" w14:textId="77777777" w:rsidR="00B50907" w:rsidRDefault="00394905" w:rsidP="404348FF">
      <w:r>
        <w:lastRenderedPageBreak/>
        <w:t>Table of Contents</w:t>
      </w:r>
    </w:p>
    <w:sdt>
      <w:sdtPr>
        <w:id w:val="736064730"/>
        <w:docPartObj>
          <w:docPartGallery w:val="Table of Contents"/>
          <w:docPartUnique/>
        </w:docPartObj>
      </w:sdtPr>
      <w:sdtContent>
        <w:p w14:paraId="04836F54" w14:textId="3B7CB388" w:rsidR="00111C19" w:rsidRDefault="404348FF">
          <w:pPr>
            <w:pStyle w:val="TOC1"/>
            <w:tabs>
              <w:tab w:val="left" w:pos="480"/>
              <w:tab w:val="right" w:leader="dot" w:pos="9017"/>
            </w:tabs>
            <w:rPr>
              <w:rFonts w:asciiTheme="minorHAnsi" w:eastAsiaTheme="minorEastAsia" w:hAnsiTheme="minorHAnsi" w:cstheme="minorBidi"/>
              <w:noProof/>
              <w:kern w:val="2"/>
              <w:lang w:val="en-MY" w:eastAsia="en-MY"/>
              <w14:ligatures w14:val="standardContextual"/>
            </w:rPr>
          </w:pPr>
          <w:r>
            <w:fldChar w:fldCharType="begin"/>
          </w:r>
          <w:r>
            <w:instrText>TOC \o "1-9" \z \u \h</w:instrText>
          </w:r>
          <w:r>
            <w:fldChar w:fldCharType="separate"/>
          </w:r>
          <w:hyperlink w:anchor="_Toc227510776" w:history="1">
            <w:r w:rsidR="00111C19" w:rsidRPr="00674591">
              <w:rPr>
                <w:rStyle w:val="Hyperlink"/>
                <w:noProof/>
              </w:rPr>
              <w:t>1.</w:t>
            </w:r>
            <w:r w:rsidR="00111C19">
              <w:rPr>
                <w:rFonts w:asciiTheme="minorHAnsi" w:eastAsiaTheme="minorEastAsia" w:hAnsiTheme="minorHAnsi" w:cstheme="minorBidi"/>
                <w:noProof/>
                <w:kern w:val="2"/>
                <w:lang w:val="en-MY" w:eastAsia="en-MY"/>
                <w14:ligatures w14:val="standardContextual"/>
              </w:rPr>
              <w:tab/>
            </w:r>
            <w:r w:rsidR="00111C19" w:rsidRPr="00674591">
              <w:rPr>
                <w:rStyle w:val="Hyperlink"/>
                <w:noProof/>
              </w:rPr>
              <w:t>Problem Definition</w:t>
            </w:r>
            <w:r w:rsidR="00111C19">
              <w:rPr>
                <w:noProof/>
                <w:webHidden/>
              </w:rPr>
              <w:tab/>
            </w:r>
            <w:r w:rsidR="00111C19">
              <w:rPr>
                <w:noProof/>
                <w:webHidden/>
              </w:rPr>
              <w:fldChar w:fldCharType="begin"/>
            </w:r>
            <w:r w:rsidR="00111C19">
              <w:rPr>
                <w:noProof/>
                <w:webHidden/>
              </w:rPr>
              <w:instrText xml:space="preserve"> PAGEREF _Toc227510776 \h </w:instrText>
            </w:r>
            <w:r w:rsidR="00111C19">
              <w:rPr>
                <w:noProof/>
                <w:webHidden/>
              </w:rPr>
            </w:r>
            <w:r w:rsidR="00111C19">
              <w:rPr>
                <w:noProof/>
                <w:webHidden/>
              </w:rPr>
              <w:fldChar w:fldCharType="separate"/>
            </w:r>
            <w:r w:rsidR="00111C19">
              <w:rPr>
                <w:noProof/>
                <w:webHidden/>
              </w:rPr>
              <w:t>3</w:t>
            </w:r>
            <w:r w:rsidR="00111C19">
              <w:rPr>
                <w:noProof/>
                <w:webHidden/>
              </w:rPr>
              <w:fldChar w:fldCharType="end"/>
            </w:r>
          </w:hyperlink>
        </w:p>
        <w:p w14:paraId="4152A263" w14:textId="367BC240" w:rsidR="00111C19" w:rsidRDefault="00111C19">
          <w:pPr>
            <w:pStyle w:val="TOC2"/>
            <w:tabs>
              <w:tab w:val="right" w:leader="dot" w:pos="9017"/>
            </w:tabs>
            <w:rPr>
              <w:rFonts w:asciiTheme="minorHAnsi" w:eastAsiaTheme="minorEastAsia" w:hAnsiTheme="minorHAnsi" w:cstheme="minorBidi"/>
              <w:noProof/>
              <w:kern w:val="2"/>
              <w:lang w:val="en-MY" w:eastAsia="en-MY"/>
              <w14:ligatures w14:val="standardContextual"/>
            </w:rPr>
          </w:pPr>
          <w:hyperlink w:anchor="_Toc227510777" w:history="1">
            <w:r w:rsidRPr="00674591">
              <w:rPr>
                <w:rStyle w:val="Hyperlink"/>
                <w:noProof/>
              </w:rPr>
              <w:t>1.1 Current Process</w:t>
            </w:r>
            <w:r>
              <w:rPr>
                <w:noProof/>
                <w:webHidden/>
              </w:rPr>
              <w:tab/>
            </w:r>
            <w:r>
              <w:rPr>
                <w:noProof/>
                <w:webHidden/>
              </w:rPr>
              <w:fldChar w:fldCharType="begin"/>
            </w:r>
            <w:r>
              <w:rPr>
                <w:noProof/>
                <w:webHidden/>
              </w:rPr>
              <w:instrText xml:space="preserve"> PAGEREF _Toc227510777 \h </w:instrText>
            </w:r>
            <w:r>
              <w:rPr>
                <w:noProof/>
                <w:webHidden/>
              </w:rPr>
            </w:r>
            <w:r>
              <w:rPr>
                <w:noProof/>
                <w:webHidden/>
              </w:rPr>
              <w:fldChar w:fldCharType="separate"/>
            </w:r>
            <w:r>
              <w:rPr>
                <w:noProof/>
                <w:webHidden/>
              </w:rPr>
              <w:t>3</w:t>
            </w:r>
            <w:r>
              <w:rPr>
                <w:noProof/>
                <w:webHidden/>
              </w:rPr>
              <w:fldChar w:fldCharType="end"/>
            </w:r>
          </w:hyperlink>
        </w:p>
        <w:p w14:paraId="1A2C84A3" w14:textId="28BEF5E9" w:rsidR="00111C19" w:rsidRDefault="00111C19">
          <w:pPr>
            <w:pStyle w:val="TOC2"/>
            <w:tabs>
              <w:tab w:val="right" w:leader="dot" w:pos="9017"/>
            </w:tabs>
            <w:rPr>
              <w:rFonts w:asciiTheme="minorHAnsi" w:eastAsiaTheme="minorEastAsia" w:hAnsiTheme="minorHAnsi" w:cstheme="minorBidi"/>
              <w:noProof/>
              <w:kern w:val="2"/>
              <w:lang w:val="en-MY" w:eastAsia="en-MY"/>
              <w14:ligatures w14:val="standardContextual"/>
            </w:rPr>
          </w:pPr>
          <w:hyperlink w:anchor="_Toc227510778" w:history="1">
            <w:r w:rsidRPr="00674591">
              <w:rPr>
                <w:rStyle w:val="Hyperlink"/>
                <w:noProof/>
              </w:rPr>
              <w:t>1.2 Current Problems</w:t>
            </w:r>
            <w:r>
              <w:rPr>
                <w:noProof/>
                <w:webHidden/>
              </w:rPr>
              <w:tab/>
            </w:r>
            <w:r>
              <w:rPr>
                <w:noProof/>
                <w:webHidden/>
              </w:rPr>
              <w:fldChar w:fldCharType="begin"/>
            </w:r>
            <w:r>
              <w:rPr>
                <w:noProof/>
                <w:webHidden/>
              </w:rPr>
              <w:instrText xml:space="preserve"> PAGEREF _Toc227510778 \h </w:instrText>
            </w:r>
            <w:r>
              <w:rPr>
                <w:noProof/>
                <w:webHidden/>
              </w:rPr>
            </w:r>
            <w:r>
              <w:rPr>
                <w:noProof/>
                <w:webHidden/>
              </w:rPr>
              <w:fldChar w:fldCharType="separate"/>
            </w:r>
            <w:r>
              <w:rPr>
                <w:noProof/>
                <w:webHidden/>
              </w:rPr>
              <w:t>3</w:t>
            </w:r>
            <w:r>
              <w:rPr>
                <w:noProof/>
                <w:webHidden/>
              </w:rPr>
              <w:fldChar w:fldCharType="end"/>
            </w:r>
          </w:hyperlink>
        </w:p>
        <w:p w14:paraId="38E91E6F" w14:textId="547E0D72" w:rsidR="00111C19" w:rsidRDefault="00111C19">
          <w:pPr>
            <w:pStyle w:val="TOC2"/>
            <w:tabs>
              <w:tab w:val="right" w:leader="dot" w:pos="9017"/>
            </w:tabs>
            <w:rPr>
              <w:rFonts w:asciiTheme="minorHAnsi" w:eastAsiaTheme="minorEastAsia" w:hAnsiTheme="minorHAnsi" w:cstheme="minorBidi"/>
              <w:noProof/>
              <w:kern w:val="2"/>
              <w:lang w:val="en-MY" w:eastAsia="en-MY"/>
              <w14:ligatures w14:val="standardContextual"/>
            </w:rPr>
          </w:pPr>
          <w:hyperlink w:anchor="_Toc227510779" w:history="1">
            <w:r w:rsidRPr="00674591">
              <w:rPr>
                <w:rStyle w:val="Hyperlink"/>
                <w:noProof/>
              </w:rPr>
              <w:t>1.3 Formal Problems Statement</w:t>
            </w:r>
            <w:r>
              <w:rPr>
                <w:noProof/>
                <w:webHidden/>
              </w:rPr>
              <w:tab/>
            </w:r>
            <w:r>
              <w:rPr>
                <w:noProof/>
                <w:webHidden/>
              </w:rPr>
              <w:fldChar w:fldCharType="begin"/>
            </w:r>
            <w:r>
              <w:rPr>
                <w:noProof/>
                <w:webHidden/>
              </w:rPr>
              <w:instrText xml:space="preserve"> PAGEREF _Toc227510779 \h </w:instrText>
            </w:r>
            <w:r>
              <w:rPr>
                <w:noProof/>
                <w:webHidden/>
              </w:rPr>
            </w:r>
            <w:r>
              <w:rPr>
                <w:noProof/>
                <w:webHidden/>
              </w:rPr>
              <w:fldChar w:fldCharType="separate"/>
            </w:r>
            <w:r>
              <w:rPr>
                <w:noProof/>
                <w:webHidden/>
              </w:rPr>
              <w:t>3</w:t>
            </w:r>
            <w:r>
              <w:rPr>
                <w:noProof/>
                <w:webHidden/>
              </w:rPr>
              <w:fldChar w:fldCharType="end"/>
            </w:r>
          </w:hyperlink>
        </w:p>
        <w:p w14:paraId="62414B29" w14:textId="003554F6" w:rsidR="00111C19" w:rsidRDefault="00111C19">
          <w:pPr>
            <w:pStyle w:val="TOC1"/>
            <w:tabs>
              <w:tab w:val="left" w:pos="480"/>
              <w:tab w:val="right" w:leader="dot" w:pos="9017"/>
            </w:tabs>
            <w:rPr>
              <w:rFonts w:asciiTheme="minorHAnsi" w:eastAsiaTheme="minorEastAsia" w:hAnsiTheme="minorHAnsi" w:cstheme="minorBidi"/>
              <w:noProof/>
              <w:kern w:val="2"/>
              <w:lang w:val="en-MY" w:eastAsia="en-MY"/>
              <w14:ligatures w14:val="standardContextual"/>
            </w:rPr>
          </w:pPr>
          <w:hyperlink w:anchor="_Toc227510780" w:history="1">
            <w:r w:rsidRPr="00674591">
              <w:rPr>
                <w:rStyle w:val="Hyperlink"/>
                <w:noProof/>
              </w:rPr>
              <w:t>2.</w:t>
            </w:r>
            <w:r>
              <w:rPr>
                <w:rFonts w:asciiTheme="minorHAnsi" w:eastAsiaTheme="minorEastAsia" w:hAnsiTheme="minorHAnsi" w:cstheme="minorBidi"/>
                <w:noProof/>
                <w:kern w:val="2"/>
                <w:lang w:val="en-MY" w:eastAsia="en-MY"/>
                <w14:ligatures w14:val="standardContextual"/>
              </w:rPr>
              <w:tab/>
            </w:r>
            <w:r w:rsidRPr="00674591">
              <w:rPr>
                <w:rStyle w:val="Hyperlink"/>
                <w:noProof/>
              </w:rPr>
              <w:t>Objectives</w:t>
            </w:r>
            <w:r>
              <w:rPr>
                <w:noProof/>
                <w:webHidden/>
              </w:rPr>
              <w:tab/>
            </w:r>
            <w:r>
              <w:rPr>
                <w:noProof/>
                <w:webHidden/>
              </w:rPr>
              <w:fldChar w:fldCharType="begin"/>
            </w:r>
            <w:r>
              <w:rPr>
                <w:noProof/>
                <w:webHidden/>
              </w:rPr>
              <w:instrText xml:space="preserve"> PAGEREF _Toc227510780 \h </w:instrText>
            </w:r>
            <w:r>
              <w:rPr>
                <w:noProof/>
                <w:webHidden/>
              </w:rPr>
            </w:r>
            <w:r>
              <w:rPr>
                <w:noProof/>
                <w:webHidden/>
              </w:rPr>
              <w:fldChar w:fldCharType="separate"/>
            </w:r>
            <w:r>
              <w:rPr>
                <w:noProof/>
                <w:webHidden/>
              </w:rPr>
              <w:t>3</w:t>
            </w:r>
            <w:r>
              <w:rPr>
                <w:noProof/>
                <w:webHidden/>
              </w:rPr>
              <w:fldChar w:fldCharType="end"/>
            </w:r>
          </w:hyperlink>
        </w:p>
        <w:p w14:paraId="7DED3EA1" w14:textId="0CC20785" w:rsidR="00111C19" w:rsidRDefault="00111C19">
          <w:pPr>
            <w:pStyle w:val="TOC1"/>
            <w:tabs>
              <w:tab w:val="left" w:pos="480"/>
              <w:tab w:val="right" w:leader="dot" w:pos="9017"/>
            </w:tabs>
            <w:rPr>
              <w:rFonts w:asciiTheme="minorHAnsi" w:eastAsiaTheme="minorEastAsia" w:hAnsiTheme="minorHAnsi" w:cstheme="minorBidi"/>
              <w:noProof/>
              <w:kern w:val="2"/>
              <w:lang w:val="en-MY" w:eastAsia="en-MY"/>
              <w14:ligatures w14:val="standardContextual"/>
            </w:rPr>
          </w:pPr>
          <w:hyperlink w:anchor="_Toc227510781" w:history="1">
            <w:r w:rsidRPr="00674591">
              <w:rPr>
                <w:rStyle w:val="Hyperlink"/>
                <w:noProof/>
              </w:rPr>
              <w:t>3.</w:t>
            </w:r>
            <w:r>
              <w:rPr>
                <w:rFonts w:asciiTheme="minorHAnsi" w:eastAsiaTheme="minorEastAsia" w:hAnsiTheme="minorHAnsi" w:cstheme="minorBidi"/>
                <w:noProof/>
                <w:kern w:val="2"/>
                <w:lang w:val="en-MY" w:eastAsia="en-MY"/>
                <w14:ligatures w14:val="standardContextual"/>
              </w:rPr>
              <w:tab/>
            </w:r>
            <w:r w:rsidRPr="00674591">
              <w:rPr>
                <w:rStyle w:val="Hyperlink"/>
                <w:noProof/>
              </w:rPr>
              <w:t>Requirements</w:t>
            </w:r>
            <w:r>
              <w:rPr>
                <w:noProof/>
                <w:webHidden/>
              </w:rPr>
              <w:tab/>
            </w:r>
            <w:r>
              <w:rPr>
                <w:noProof/>
                <w:webHidden/>
              </w:rPr>
              <w:fldChar w:fldCharType="begin"/>
            </w:r>
            <w:r>
              <w:rPr>
                <w:noProof/>
                <w:webHidden/>
              </w:rPr>
              <w:instrText xml:space="preserve"> PAGEREF _Toc227510781 \h </w:instrText>
            </w:r>
            <w:r>
              <w:rPr>
                <w:noProof/>
                <w:webHidden/>
              </w:rPr>
            </w:r>
            <w:r>
              <w:rPr>
                <w:noProof/>
                <w:webHidden/>
              </w:rPr>
              <w:fldChar w:fldCharType="separate"/>
            </w:r>
            <w:r>
              <w:rPr>
                <w:noProof/>
                <w:webHidden/>
              </w:rPr>
              <w:t>4</w:t>
            </w:r>
            <w:r>
              <w:rPr>
                <w:noProof/>
                <w:webHidden/>
              </w:rPr>
              <w:fldChar w:fldCharType="end"/>
            </w:r>
          </w:hyperlink>
        </w:p>
        <w:p w14:paraId="1188A56C" w14:textId="4C45A435" w:rsidR="00111C19" w:rsidRDefault="00111C19">
          <w:pPr>
            <w:pStyle w:val="TOC2"/>
            <w:tabs>
              <w:tab w:val="right" w:leader="dot" w:pos="9017"/>
            </w:tabs>
            <w:rPr>
              <w:rFonts w:asciiTheme="minorHAnsi" w:eastAsiaTheme="minorEastAsia" w:hAnsiTheme="minorHAnsi" w:cstheme="minorBidi"/>
              <w:noProof/>
              <w:kern w:val="2"/>
              <w:lang w:val="en-MY" w:eastAsia="en-MY"/>
              <w14:ligatures w14:val="standardContextual"/>
            </w:rPr>
          </w:pPr>
          <w:hyperlink w:anchor="_Toc227510782" w:history="1">
            <w:r w:rsidRPr="00674591">
              <w:rPr>
                <w:rStyle w:val="Hyperlink"/>
                <w:noProof/>
              </w:rPr>
              <w:t>3.1 Functional Requirements</w:t>
            </w:r>
            <w:r>
              <w:rPr>
                <w:noProof/>
                <w:webHidden/>
              </w:rPr>
              <w:tab/>
            </w:r>
            <w:r>
              <w:rPr>
                <w:noProof/>
                <w:webHidden/>
              </w:rPr>
              <w:fldChar w:fldCharType="begin"/>
            </w:r>
            <w:r>
              <w:rPr>
                <w:noProof/>
                <w:webHidden/>
              </w:rPr>
              <w:instrText xml:space="preserve"> PAGEREF _Toc227510782 \h </w:instrText>
            </w:r>
            <w:r>
              <w:rPr>
                <w:noProof/>
                <w:webHidden/>
              </w:rPr>
            </w:r>
            <w:r>
              <w:rPr>
                <w:noProof/>
                <w:webHidden/>
              </w:rPr>
              <w:fldChar w:fldCharType="separate"/>
            </w:r>
            <w:r>
              <w:rPr>
                <w:noProof/>
                <w:webHidden/>
              </w:rPr>
              <w:t>4</w:t>
            </w:r>
            <w:r>
              <w:rPr>
                <w:noProof/>
                <w:webHidden/>
              </w:rPr>
              <w:fldChar w:fldCharType="end"/>
            </w:r>
          </w:hyperlink>
        </w:p>
        <w:p w14:paraId="423EC852" w14:textId="32A414D2" w:rsidR="00111C19" w:rsidRDefault="00111C19">
          <w:pPr>
            <w:pStyle w:val="TOC2"/>
            <w:tabs>
              <w:tab w:val="right" w:leader="dot" w:pos="9017"/>
            </w:tabs>
            <w:rPr>
              <w:rFonts w:asciiTheme="minorHAnsi" w:eastAsiaTheme="minorEastAsia" w:hAnsiTheme="minorHAnsi" w:cstheme="minorBidi"/>
              <w:noProof/>
              <w:kern w:val="2"/>
              <w:lang w:val="en-MY" w:eastAsia="en-MY"/>
              <w14:ligatures w14:val="standardContextual"/>
            </w:rPr>
          </w:pPr>
          <w:hyperlink w:anchor="_Toc227510783" w:history="1">
            <w:r w:rsidRPr="00674591">
              <w:rPr>
                <w:rStyle w:val="Hyperlink"/>
                <w:noProof/>
              </w:rPr>
              <w:t>3.2 Non-Functional Requirements</w:t>
            </w:r>
            <w:r>
              <w:rPr>
                <w:noProof/>
                <w:webHidden/>
              </w:rPr>
              <w:tab/>
            </w:r>
            <w:r>
              <w:rPr>
                <w:noProof/>
                <w:webHidden/>
              </w:rPr>
              <w:fldChar w:fldCharType="begin"/>
            </w:r>
            <w:r>
              <w:rPr>
                <w:noProof/>
                <w:webHidden/>
              </w:rPr>
              <w:instrText xml:space="preserve"> PAGEREF _Toc227510783 \h </w:instrText>
            </w:r>
            <w:r>
              <w:rPr>
                <w:noProof/>
                <w:webHidden/>
              </w:rPr>
            </w:r>
            <w:r>
              <w:rPr>
                <w:noProof/>
                <w:webHidden/>
              </w:rPr>
              <w:fldChar w:fldCharType="separate"/>
            </w:r>
            <w:r>
              <w:rPr>
                <w:noProof/>
                <w:webHidden/>
              </w:rPr>
              <w:t>4</w:t>
            </w:r>
            <w:r>
              <w:rPr>
                <w:noProof/>
                <w:webHidden/>
              </w:rPr>
              <w:fldChar w:fldCharType="end"/>
            </w:r>
          </w:hyperlink>
        </w:p>
        <w:p w14:paraId="7D97D271" w14:textId="5D825D98" w:rsidR="00111C19" w:rsidRDefault="00111C19">
          <w:pPr>
            <w:pStyle w:val="TOC1"/>
            <w:tabs>
              <w:tab w:val="left" w:pos="480"/>
              <w:tab w:val="right" w:leader="dot" w:pos="9017"/>
            </w:tabs>
            <w:rPr>
              <w:rFonts w:asciiTheme="minorHAnsi" w:eastAsiaTheme="minorEastAsia" w:hAnsiTheme="minorHAnsi" w:cstheme="minorBidi"/>
              <w:noProof/>
              <w:kern w:val="2"/>
              <w:lang w:val="en-MY" w:eastAsia="en-MY"/>
              <w14:ligatures w14:val="standardContextual"/>
            </w:rPr>
          </w:pPr>
          <w:hyperlink w:anchor="_Toc227510784" w:history="1">
            <w:r w:rsidRPr="00674591">
              <w:rPr>
                <w:rStyle w:val="Hyperlink"/>
                <w:noProof/>
              </w:rPr>
              <w:t>4.</w:t>
            </w:r>
            <w:r>
              <w:rPr>
                <w:rFonts w:asciiTheme="minorHAnsi" w:eastAsiaTheme="minorEastAsia" w:hAnsiTheme="minorHAnsi" w:cstheme="minorBidi"/>
                <w:noProof/>
                <w:kern w:val="2"/>
                <w:lang w:val="en-MY" w:eastAsia="en-MY"/>
                <w14:ligatures w14:val="standardContextual"/>
              </w:rPr>
              <w:tab/>
            </w:r>
            <w:r w:rsidRPr="00674591">
              <w:rPr>
                <w:rStyle w:val="Hyperlink"/>
                <w:noProof/>
              </w:rPr>
              <w:t>Constraints</w:t>
            </w:r>
            <w:r>
              <w:rPr>
                <w:noProof/>
                <w:webHidden/>
              </w:rPr>
              <w:tab/>
            </w:r>
            <w:r>
              <w:rPr>
                <w:noProof/>
                <w:webHidden/>
              </w:rPr>
              <w:fldChar w:fldCharType="begin"/>
            </w:r>
            <w:r>
              <w:rPr>
                <w:noProof/>
                <w:webHidden/>
              </w:rPr>
              <w:instrText xml:space="preserve"> PAGEREF _Toc227510784 \h </w:instrText>
            </w:r>
            <w:r>
              <w:rPr>
                <w:noProof/>
                <w:webHidden/>
              </w:rPr>
            </w:r>
            <w:r>
              <w:rPr>
                <w:noProof/>
                <w:webHidden/>
              </w:rPr>
              <w:fldChar w:fldCharType="separate"/>
            </w:r>
            <w:r>
              <w:rPr>
                <w:noProof/>
                <w:webHidden/>
              </w:rPr>
              <w:t>4</w:t>
            </w:r>
            <w:r>
              <w:rPr>
                <w:noProof/>
                <w:webHidden/>
              </w:rPr>
              <w:fldChar w:fldCharType="end"/>
            </w:r>
          </w:hyperlink>
        </w:p>
        <w:p w14:paraId="44714564" w14:textId="4F044672" w:rsidR="00111C19" w:rsidRDefault="00111C19">
          <w:pPr>
            <w:pStyle w:val="TOC1"/>
            <w:tabs>
              <w:tab w:val="left" w:pos="480"/>
              <w:tab w:val="right" w:leader="dot" w:pos="9017"/>
            </w:tabs>
            <w:rPr>
              <w:rFonts w:asciiTheme="minorHAnsi" w:eastAsiaTheme="minorEastAsia" w:hAnsiTheme="minorHAnsi" w:cstheme="minorBidi"/>
              <w:noProof/>
              <w:kern w:val="2"/>
              <w:lang w:val="en-MY" w:eastAsia="en-MY"/>
              <w14:ligatures w14:val="standardContextual"/>
            </w:rPr>
          </w:pPr>
          <w:hyperlink w:anchor="_Toc227510785" w:history="1">
            <w:r w:rsidRPr="00674591">
              <w:rPr>
                <w:rStyle w:val="Hyperlink"/>
                <w:noProof/>
              </w:rPr>
              <w:t>5.</w:t>
            </w:r>
            <w:r>
              <w:rPr>
                <w:rFonts w:asciiTheme="minorHAnsi" w:eastAsiaTheme="minorEastAsia" w:hAnsiTheme="minorHAnsi" w:cstheme="minorBidi"/>
                <w:noProof/>
                <w:kern w:val="2"/>
                <w:lang w:val="en-MY" w:eastAsia="en-MY"/>
                <w14:ligatures w14:val="standardContextual"/>
              </w:rPr>
              <w:tab/>
            </w:r>
            <w:r w:rsidRPr="00674591">
              <w:rPr>
                <w:rStyle w:val="Hyperlink"/>
                <w:noProof/>
              </w:rPr>
              <w:t>Feasibility Study</w:t>
            </w:r>
            <w:r>
              <w:rPr>
                <w:noProof/>
                <w:webHidden/>
              </w:rPr>
              <w:tab/>
            </w:r>
            <w:r>
              <w:rPr>
                <w:noProof/>
                <w:webHidden/>
              </w:rPr>
              <w:fldChar w:fldCharType="begin"/>
            </w:r>
            <w:r>
              <w:rPr>
                <w:noProof/>
                <w:webHidden/>
              </w:rPr>
              <w:instrText xml:space="preserve"> PAGEREF _Toc227510785 \h </w:instrText>
            </w:r>
            <w:r>
              <w:rPr>
                <w:noProof/>
                <w:webHidden/>
              </w:rPr>
            </w:r>
            <w:r>
              <w:rPr>
                <w:noProof/>
                <w:webHidden/>
              </w:rPr>
              <w:fldChar w:fldCharType="separate"/>
            </w:r>
            <w:r>
              <w:rPr>
                <w:noProof/>
                <w:webHidden/>
              </w:rPr>
              <w:t>4</w:t>
            </w:r>
            <w:r>
              <w:rPr>
                <w:noProof/>
                <w:webHidden/>
              </w:rPr>
              <w:fldChar w:fldCharType="end"/>
            </w:r>
          </w:hyperlink>
        </w:p>
        <w:p w14:paraId="487FEF69" w14:textId="551FB9C3" w:rsidR="00111C19" w:rsidRDefault="00111C19">
          <w:pPr>
            <w:pStyle w:val="TOC1"/>
            <w:tabs>
              <w:tab w:val="left" w:pos="480"/>
              <w:tab w:val="right" w:leader="dot" w:pos="9017"/>
            </w:tabs>
            <w:rPr>
              <w:rFonts w:asciiTheme="minorHAnsi" w:eastAsiaTheme="minorEastAsia" w:hAnsiTheme="minorHAnsi" w:cstheme="minorBidi"/>
              <w:noProof/>
              <w:kern w:val="2"/>
              <w:lang w:val="en-MY" w:eastAsia="en-MY"/>
              <w14:ligatures w14:val="standardContextual"/>
            </w:rPr>
          </w:pPr>
          <w:hyperlink w:anchor="_Toc227510786" w:history="1">
            <w:r w:rsidRPr="00674591">
              <w:rPr>
                <w:rStyle w:val="Hyperlink"/>
                <w:noProof/>
              </w:rPr>
              <w:t>6.</w:t>
            </w:r>
            <w:r>
              <w:rPr>
                <w:rFonts w:asciiTheme="minorHAnsi" w:eastAsiaTheme="minorEastAsia" w:hAnsiTheme="minorHAnsi" w:cstheme="minorBidi"/>
                <w:noProof/>
                <w:kern w:val="2"/>
                <w:lang w:val="en-MY" w:eastAsia="en-MY"/>
                <w14:ligatures w14:val="standardContextual"/>
              </w:rPr>
              <w:tab/>
            </w:r>
            <w:r w:rsidRPr="00674591">
              <w:rPr>
                <w:rStyle w:val="Hyperlink"/>
                <w:noProof/>
              </w:rPr>
              <w:t>Cost Benefit Analysis (CBA)</w:t>
            </w:r>
            <w:r>
              <w:rPr>
                <w:noProof/>
                <w:webHidden/>
              </w:rPr>
              <w:tab/>
            </w:r>
            <w:r>
              <w:rPr>
                <w:noProof/>
                <w:webHidden/>
              </w:rPr>
              <w:fldChar w:fldCharType="begin"/>
            </w:r>
            <w:r>
              <w:rPr>
                <w:noProof/>
                <w:webHidden/>
              </w:rPr>
              <w:instrText xml:space="preserve"> PAGEREF _Toc227510786 \h </w:instrText>
            </w:r>
            <w:r>
              <w:rPr>
                <w:noProof/>
                <w:webHidden/>
              </w:rPr>
            </w:r>
            <w:r>
              <w:rPr>
                <w:noProof/>
                <w:webHidden/>
              </w:rPr>
              <w:fldChar w:fldCharType="separate"/>
            </w:r>
            <w:r>
              <w:rPr>
                <w:noProof/>
                <w:webHidden/>
              </w:rPr>
              <w:t>5</w:t>
            </w:r>
            <w:r>
              <w:rPr>
                <w:noProof/>
                <w:webHidden/>
              </w:rPr>
              <w:fldChar w:fldCharType="end"/>
            </w:r>
          </w:hyperlink>
        </w:p>
        <w:p w14:paraId="6F106011" w14:textId="04478578" w:rsidR="00111C19" w:rsidRDefault="00111C19">
          <w:pPr>
            <w:pStyle w:val="TOC1"/>
            <w:tabs>
              <w:tab w:val="left" w:pos="480"/>
              <w:tab w:val="right" w:leader="dot" w:pos="9017"/>
            </w:tabs>
            <w:rPr>
              <w:rFonts w:asciiTheme="minorHAnsi" w:eastAsiaTheme="minorEastAsia" w:hAnsiTheme="minorHAnsi" w:cstheme="minorBidi"/>
              <w:noProof/>
              <w:kern w:val="2"/>
              <w:lang w:val="en-MY" w:eastAsia="en-MY"/>
              <w14:ligatures w14:val="standardContextual"/>
            </w:rPr>
          </w:pPr>
          <w:hyperlink w:anchor="_Toc227510787" w:history="1">
            <w:r w:rsidRPr="00674591">
              <w:rPr>
                <w:rStyle w:val="Hyperlink"/>
                <w:noProof/>
              </w:rPr>
              <w:t>7.</w:t>
            </w:r>
            <w:r>
              <w:rPr>
                <w:rFonts w:asciiTheme="minorHAnsi" w:eastAsiaTheme="minorEastAsia" w:hAnsiTheme="minorHAnsi" w:cstheme="minorBidi"/>
                <w:noProof/>
                <w:kern w:val="2"/>
                <w:lang w:val="en-MY" w:eastAsia="en-MY"/>
                <w14:ligatures w14:val="standardContextual"/>
              </w:rPr>
              <w:tab/>
            </w:r>
            <w:r w:rsidRPr="00674591">
              <w:rPr>
                <w:rStyle w:val="Hyperlink"/>
                <w:noProof/>
              </w:rPr>
              <w:t>Conclusion</w:t>
            </w:r>
            <w:r>
              <w:rPr>
                <w:noProof/>
                <w:webHidden/>
              </w:rPr>
              <w:tab/>
            </w:r>
            <w:r>
              <w:rPr>
                <w:noProof/>
                <w:webHidden/>
              </w:rPr>
              <w:fldChar w:fldCharType="begin"/>
            </w:r>
            <w:r>
              <w:rPr>
                <w:noProof/>
                <w:webHidden/>
              </w:rPr>
              <w:instrText xml:space="preserve"> PAGEREF _Toc227510787 \h </w:instrText>
            </w:r>
            <w:r>
              <w:rPr>
                <w:noProof/>
                <w:webHidden/>
              </w:rPr>
            </w:r>
            <w:r>
              <w:rPr>
                <w:noProof/>
                <w:webHidden/>
              </w:rPr>
              <w:fldChar w:fldCharType="separate"/>
            </w:r>
            <w:r>
              <w:rPr>
                <w:noProof/>
                <w:webHidden/>
              </w:rPr>
              <w:t>5</w:t>
            </w:r>
            <w:r>
              <w:rPr>
                <w:noProof/>
                <w:webHidden/>
              </w:rPr>
              <w:fldChar w:fldCharType="end"/>
            </w:r>
          </w:hyperlink>
        </w:p>
        <w:p w14:paraId="3A432160" w14:textId="62424C9B" w:rsidR="00B50907" w:rsidRPr="005C3BC9" w:rsidRDefault="404348FF" w:rsidP="005C3BC9">
          <w:pPr>
            <w:pStyle w:val="TOC1"/>
            <w:tabs>
              <w:tab w:val="left" w:pos="480"/>
              <w:tab w:val="right" w:leader="dot" w:pos="9015"/>
            </w:tabs>
            <w:rPr>
              <w:color w:val="0563C1"/>
              <w:u w:val="single"/>
            </w:rPr>
            <w:sectPr w:rsidR="00B50907" w:rsidRPr="005C3BC9">
              <w:headerReference w:type="default" r:id="rId15"/>
              <w:pgSz w:w="11907" w:h="16839"/>
              <w:pgMar w:top="1440" w:right="1440" w:bottom="1440" w:left="1440" w:header="720" w:footer="720" w:gutter="0"/>
              <w:cols w:space="720"/>
            </w:sectPr>
          </w:pPr>
          <w:r>
            <w:fldChar w:fldCharType="end"/>
          </w:r>
        </w:p>
      </w:sdtContent>
    </w:sdt>
    <w:p w14:paraId="3C642A5B" w14:textId="7EA1576A" w:rsidR="00B50907" w:rsidRDefault="005C3BC9" w:rsidP="404348FF">
      <w:pPr>
        <w:pStyle w:val="Heading1"/>
        <w:rPr>
          <w:b w:val="0"/>
          <w:color w:val="000000"/>
          <w:sz w:val="24"/>
          <w:szCs w:val="24"/>
        </w:rPr>
      </w:pPr>
      <w:bookmarkStart w:id="0" w:name="_Toc227510776"/>
      <w:r>
        <w:lastRenderedPageBreak/>
        <w:t>Problem Definition</w:t>
      </w:r>
      <w:bookmarkEnd w:id="0"/>
    </w:p>
    <w:p w14:paraId="12E61956" w14:textId="77777777" w:rsidR="00B50907" w:rsidRDefault="00B50907">
      <w:pPr>
        <w:spacing w:line="360" w:lineRule="auto"/>
      </w:pPr>
    </w:p>
    <w:p w14:paraId="26DB8B79" w14:textId="43C598B5" w:rsidR="000276CF" w:rsidRPr="000276CF" w:rsidRDefault="000276CF" w:rsidP="000276CF">
      <w:pPr>
        <w:pStyle w:val="Heading2"/>
        <w:numPr>
          <w:ilvl w:val="0"/>
          <w:numId w:val="0"/>
        </w:numPr>
        <w:rPr>
          <w:szCs w:val="24"/>
        </w:rPr>
      </w:pPr>
      <w:bookmarkStart w:id="1" w:name="_Toc227510777"/>
      <w:r w:rsidRPr="000276CF">
        <w:rPr>
          <w:szCs w:val="24"/>
        </w:rPr>
        <w:t>1.1 Current Process</w:t>
      </w:r>
      <w:bookmarkEnd w:id="1"/>
    </w:p>
    <w:p w14:paraId="1EE21138" w14:textId="4CA9BD9A" w:rsidR="000276CF" w:rsidRDefault="000276CF">
      <w:pPr>
        <w:spacing w:line="360" w:lineRule="auto"/>
      </w:pPr>
      <w:r>
        <w:t>The current system uses a manual approach to manage patients such as messages, paper appointments and excel files, leading to a fragmented workflow. This leads to increased difficulties tracking patients’ queue, long waiting times, delayed reporting and inefficient access to appointment information.</w:t>
      </w:r>
    </w:p>
    <w:p w14:paraId="4846718A" w14:textId="77777777" w:rsidR="000276CF" w:rsidRDefault="000276CF">
      <w:pPr>
        <w:spacing w:line="360" w:lineRule="auto"/>
      </w:pPr>
    </w:p>
    <w:p w14:paraId="7DB06273" w14:textId="7FD6B0B6" w:rsidR="000276CF" w:rsidRPr="000276CF" w:rsidRDefault="000276CF" w:rsidP="000276CF">
      <w:pPr>
        <w:pStyle w:val="Heading2"/>
        <w:numPr>
          <w:ilvl w:val="0"/>
          <w:numId w:val="0"/>
        </w:numPr>
        <w:spacing w:after="0"/>
        <w:rPr>
          <w:szCs w:val="24"/>
        </w:rPr>
      </w:pPr>
      <w:bookmarkStart w:id="2" w:name="_Toc227510778"/>
      <w:r w:rsidRPr="000276CF">
        <w:rPr>
          <w:szCs w:val="24"/>
        </w:rPr>
        <w:t>1.2 Current Problems</w:t>
      </w:r>
      <w:bookmarkEnd w:id="2"/>
    </w:p>
    <w:p w14:paraId="210F2B70" w14:textId="718132AD" w:rsidR="000276CF" w:rsidRDefault="000276CF" w:rsidP="000276CF">
      <w:pPr>
        <w:pStyle w:val="ListParagraph"/>
        <w:numPr>
          <w:ilvl w:val="0"/>
          <w:numId w:val="27"/>
        </w:numPr>
        <w:spacing w:line="360" w:lineRule="auto"/>
      </w:pPr>
      <w:r w:rsidRPr="000276CF">
        <w:rPr>
          <w:b/>
          <w:bCs/>
        </w:rPr>
        <w:t>Duplicate bookings:</w:t>
      </w:r>
      <w:r>
        <w:t xml:space="preserve"> Overlapping patient information when making an appointment because of multiple different sources leading to scheduling conflicts.</w:t>
      </w:r>
    </w:p>
    <w:p w14:paraId="4C57D6FE" w14:textId="06E68689" w:rsidR="000276CF" w:rsidRDefault="000276CF" w:rsidP="000276CF">
      <w:pPr>
        <w:pStyle w:val="ListParagraph"/>
        <w:numPr>
          <w:ilvl w:val="0"/>
          <w:numId w:val="27"/>
        </w:numPr>
        <w:spacing w:line="360" w:lineRule="auto"/>
      </w:pPr>
      <w:r w:rsidRPr="000276CF">
        <w:rPr>
          <w:b/>
          <w:bCs/>
        </w:rPr>
        <w:t xml:space="preserve">Difficulties in accessing data: </w:t>
      </w:r>
      <w:r>
        <w:t>Accessing patients’ data is slow and inefficient and are more prone to human error</w:t>
      </w:r>
    </w:p>
    <w:p w14:paraId="493505C7" w14:textId="23DC038D" w:rsidR="000276CF" w:rsidRDefault="000276CF" w:rsidP="000276CF">
      <w:pPr>
        <w:pStyle w:val="ListParagraph"/>
        <w:numPr>
          <w:ilvl w:val="0"/>
          <w:numId w:val="27"/>
        </w:numPr>
        <w:spacing w:line="360" w:lineRule="auto"/>
      </w:pPr>
      <w:r w:rsidRPr="0057283C">
        <w:rPr>
          <w:b/>
          <w:bCs/>
        </w:rPr>
        <w:t>Delayed reporting:</w:t>
      </w:r>
      <w:r>
        <w:t xml:space="preserve"> Generating </w:t>
      </w:r>
      <w:r w:rsidR="0057283C">
        <w:t>clinic report is mor difficult due to fragmented data across different sources</w:t>
      </w:r>
    </w:p>
    <w:p w14:paraId="33AB5E95" w14:textId="15E0F588" w:rsidR="000276CF" w:rsidRDefault="000276CF" w:rsidP="000276CF">
      <w:pPr>
        <w:pStyle w:val="ListParagraph"/>
        <w:numPr>
          <w:ilvl w:val="0"/>
          <w:numId w:val="27"/>
        </w:numPr>
        <w:spacing w:line="360" w:lineRule="auto"/>
      </w:pPr>
      <w:r w:rsidRPr="0057283C">
        <w:rPr>
          <w:b/>
          <w:bCs/>
        </w:rPr>
        <w:t>Long waiting times:</w:t>
      </w:r>
      <w:r w:rsidR="0057283C">
        <w:t xml:space="preserve"> poor scheduling for incoming patients lead to longer waiting times and reduce their service satisfaction</w:t>
      </w:r>
    </w:p>
    <w:p w14:paraId="2A3ECBB9" w14:textId="77777777" w:rsidR="000276CF" w:rsidRDefault="000276CF">
      <w:pPr>
        <w:spacing w:line="360" w:lineRule="auto"/>
      </w:pPr>
    </w:p>
    <w:p w14:paraId="1722CF05" w14:textId="271E2A83" w:rsidR="000276CF" w:rsidRPr="000276CF" w:rsidRDefault="000276CF" w:rsidP="000276CF">
      <w:pPr>
        <w:pStyle w:val="Heading2"/>
        <w:numPr>
          <w:ilvl w:val="0"/>
          <w:numId w:val="0"/>
        </w:numPr>
        <w:rPr>
          <w:szCs w:val="24"/>
        </w:rPr>
      </w:pPr>
      <w:bookmarkStart w:id="3" w:name="_Toc227510779"/>
      <w:r w:rsidRPr="000276CF">
        <w:rPr>
          <w:szCs w:val="24"/>
        </w:rPr>
        <w:t>1.3 Formal Problems Statement</w:t>
      </w:r>
      <w:bookmarkEnd w:id="3"/>
    </w:p>
    <w:p w14:paraId="6AFC21DB" w14:textId="206DF4DE" w:rsidR="000276CF" w:rsidRDefault="0057283C">
      <w:pPr>
        <w:spacing w:line="360" w:lineRule="auto"/>
      </w:pPr>
      <w:r>
        <w:t>The manual system used by the clinic are unable to accommodate the increasing patient coming. This leads to several inefficiencies such as duplicate bookings and long waiting times. Furthermore, this affected staff dissatisfaction and a decline in service toward patients. Therefore, a centralized digital system are needed to mitigate this problems.</w:t>
      </w:r>
    </w:p>
    <w:p w14:paraId="51A33899" w14:textId="77777777" w:rsidR="000276CF" w:rsidRDefault="000276CF">
      <w:pPr>
        <w:spacing w:line="360" w:lineRule="auto"/>
      </w:pPr>
    </w:p>
    <w:p w14:paraId="2066C532" w14:textId="69B7327C" w:rsidR="00B50907" w:rsidRDefault="005C3BC9" w:rsidP="404348FF">
      <w:pPr>
        <w:pStyle w:val="Heading1"/>
      </w:pPr>
      <w:bookmarkStart w:id="4" w:name="_Toc227510780"/>
      <w:r>
        <w:t>Objectives</w:t>
      </w:r>
      <w:bookmarkEnd w:id="4"/>
    </w:p>
    <w:p w14:paraId="21ADE53D" w14:textId="5DDB128E" w:rsidR="404348FF" w:rsidRDefault="404348FF" w:rsidP="404348FF">
      <w:pPr>
        <w:spacing w:line="360" w:lineRule="auto"/>
      </w:pPr>
    </w:p>
    <w:p w14:paraId="38D5508B" w14:textId="77777777" w:rsidR="0057283C" w:rsidRDefault="0057283C" w:rsidP="0057283C">
      <w:pPr>
        <w:pStyle w:val="ListParagraph"/>
        <w:numPr>
          <w:ilvl w:val="0"/>
          <w:numId w:val="28"/>
        </w:numPr>
        <w:spacing w:line="360" w:lineRule="auto"/>
      </w:pPr>
      <w:r>
        <w:t>Develop a web based centralized system for patient appointments and scheduling</w:t>
      </w:r>
    </w:p>
    <w:p w14:paraId="0F330D43" w14:textId="77777777" w:rsidR="0057283C" w:rsidRDefault="0057283C" w:rsidP="0057283C">
      <w:pPr>
        <w:pStyle w:val="ListParagraph"/>
        <w:numPr>
          <w:ilvl w:val="0"/>
          <w:numId w:val="28"/>
        </w:numPr>
        <w:spacing w:line="360" w:lineRule="auto"/>
      </w:pPr>
      <w:r>
        <w:t>Implement a queue management with real-time updates for staff and patients</w:t>
      </w:r>
    </w:p>
    <w:p w14:paraId="4EEDCFB8" w14:textId="77777777" w:rsidR="0057283C" w:rsidRDefault="0057283C" w:rsidP="0057283C">
      <w:pPr>
        <w:pStyle w:val="ListParagraph"/>
        <w:numPr>
          <w:ilvl w:val="0"/>
          <w:numId w:val="28"/>
        </w:numPr>
        <w:spacing w:line="360" w:lineRule="auto"/>
      </w:pPr>
      <w:r>
        <w:t>Reduce patients’ waiting time</w:t>
      </w:r>
    </w:p>
    <w:p w14:paraId="59A885DE" w14:textId="2A6368F3" w:rsidR="0057283C" w:rsidRDefault="0057283C" w:rsidP="0057283C">
      <w:pPr>
        <w:pStyle w:val="ListParagraph"/>
        <w:numPr>
          <w:ilvl w:val="0"/>
          <w:numId w:val="28"/>
        </w:numPr>
        <w:spacing w:line="360" w:lineRule="auto"/>
      </w:pPr>
      <w:r>
        <w:t xml:space="preserve">Provide automated reporting tools to improve the clinic’s decision making </w:t>
      </w:r>
    </w:p>
    <w:p w14:paraId="7CEACAD8" w14:textId="77777777" w:rsidR="0057283C" w:rsidRDefault="0057283C" w:rsidP="404348FF">
      <w:pPr>
        <w:spacing w:line="360" w:lineRule="auto"/>
      </w:pPr>
    </w:p>
    <w:p w14:paraId="21A7D78C" w14:textId="57F49930" w:rsidR="00B50907" w:rsidRDefault="005C3BC9" w:rsidP="404348FF">
      <w:pPr>
        <w:pStyle w:val="Heading1"/>
      </w:pPr>
      <w:bookmarkStart w:id="5" w:name="_Toc227510781"/>
      <w:r>
        <w:lastRenderedPageBreak/>
        <w:t>Requirements</w:t>
      </w:r>
      <w:bookmarkEnd w:id="5"/>
    </w:p>
    <w:p w14:paraId="33A52FBE" w14:textId="77777777" w:rsidR="00B50907" w:rsidRDefault="00B50907">
      <w:pPr>
        <w:spacing w:line="360" w:lineRule="auto"/>
      </w:pPr>
    </w:p>
    <w:p w14:paraId="51787880" w14:textId="0162D61E" w:rsidR="0057283C" w:rsidRDefault="00111C19" w:rsidP="00111C19">
      <w:pPr>
        <w:pStyle w:val="Heading2"/>
        <w:numPr>
          <w:ilvl w:val="0"/>
          <w:numId w:val="0"/>
        </w:numPr>
      </w:pPr>
      <w:bookmarkStart w:id="6" w:name="_Toc227510782"/>
      <w:r>
        <w:t xml:space="preserve">3.1 </w:t>
      </w:r>
      <w:r w:rsidR="0057283C">
        <w:t>Functional Requirements</w:t>
      </w:r>
      <w:bookmarkEnd w:id="6"/>
    </w:p>
    <w:p w14:paraId="63011A68" w14:textId="535A0AC8" w:rsidR="00111C19" w:rsidRDefault="00111C19" w:rsidP="00111C19">
      <w:pPr>
        <w:ind w:left="426"/>
      </w:pPr>
    </w:p>
    <w:p w14:paraId="186595CB" w14:textId="32792A4B" w:rsidR="00111C19" w:rsidRDefault="00111C19" w:rsidP="00111C19">
      <w:pPr>
        <w:pStyle w:val="ListParagraph"/>
        <w:numPr>
          <w:ilvl w:val="0"/>
          <w:numId w:val="29"/>
        </w:numPr>
        <w:ind w:left="709" w:hanging="370"/>
      </w:pPr>
      <w:r>
        <w:t>The system must provide a calendar for booking, rescheduling and appointment cancelation</w:t>
      </w:r>
    </w:p>
    <w:p w14:paraId="6FFCE292" w14:textId="7367BD38" w:rsidR="00111C19" w:rsidRDefault="00111C19" w:rsidP="00111C19">
      <w:pPr>
        <w:pStyle w:val="ListParagraph"/>
        <w:numPr>
          <w:ilvl w:val="0"/>
          <w:numId w:val="29"/>
        </w:numPr>
        <w:ind w:left="709" w:hanging="370"/>
      </w:pPr>
      <w:r>
        <w:t>The system must automatically prevent overlapping appointment slots</w:t>
      </w:r>
    </w:p>
    <w:p w14:paraId="5051D881" w14:textId="7526F188" w:rsidR="00111C19" w:rsidRDefault="00111C19" w:rsidP="00111C19">
      <w:pPr>
        <w:pStyle w:val="ListParagraph"/>
        <w:numPr>
          <w:ilvl w:val="0"/>
          <w:numId w:val="29"/>
        </w:numPr>
        <w:ind w:left="709" w:hanging="370"/>
      </w:pPr>
      <w:r>
        <w:t>The system must allow administrator to generate reports depending on their need such as daily or weekly reports</w:t>
      </w:r>
    </w:p>
    <w:p w14:paraId="0CD8345D" w14:textId="5083485B" w:rsidR="00111C19" w:rsidRDefault="00111C19" w:rsidP="00111C19">
      <w:pPr>
        <w:pStyle w:val="ListParagraph"/>
        <w:numPr>
          <w:ilvl w:val="0"/>
          <w:numId w:val="29"/>
        </w:numPr>
        <w:ind w:left="709" w:hanging="370"/>
      </w:pPr>
      <w:r>
        <w:t>The system must allow staff to register and update existing patients information</w:t>
      </w:r>
    </w:p>
    <w:p w14:paraId="65F74319" w14:textId="77777777" w:rsidR="002F7921" w:rsidRDefault="002F7921" w:rsidP="002F7921">
      <w:pPr>
        <w:pStyle w:val="Heading2"/>
        <w:numPr>
          <w:ilvl w:val="0"/>
          <w:numId w:val="0"/>
        </w:numPr>
      </w:pPr>
      <w:bookmarkStart w:id="7" w:name="_Toc227510783"/>
      <w:r>
        <w:t>3.2 Non-Functional Requirements</w:t>
      </w:r>
      <w:bookmarkEnd w:id="7"/>
    </w:p>
    <w:p w14:paraId="21864577" w14:textId="77777777" w:rsidR="00111C19" w:rsidRDefault="00111C19" w:rsidP="00111C19">
      <w:pPr>
        <w:pStyle w:val="ListParagraph"/>
        <w:spacing w:line="360" w:lineRule="auto"/>
        <w:ind w:left="405"/>
      </w:pPr>
    </w:p>
    <w:p w14:paraId="4EA2E992" w14:textId="77777777" w:rsidR="00111C19" w:rsidRPr="00111C19" w:rsidRDefault="00111C19" w:rsidP="00111C19"/>
    <w:p w14:paraId="01702453" w14:textId="6B8329B1" w:rsidR="00111C19" w:rsidRDefault="00111C19" w:rsidP="00111C19">
      <w:pPr>
        <w:pStyle w:val="ListParagraph"/>
        <w:numPr>
          <w:ilvl w:val="0"/>
          <w:numId w:val="30"/>
        </w:numPr>
        <w:spacing w:line="360" w:lineRule="auto"/>
        <w:ind w:left="709" w:hanging="283"/>
      </w:pPr>
      <w:r w:rsidRPr="00111C19">
        <w:rPr>
          <w:b/>
          <w:bCs/>
        </w:rPr>
        <w:t>Usability:</w:t>
      </w:r>
      <w:r>
        <w:t xml:space="preserve"> The system’s user interface must be intuitive for new user to navigate with less than 3 hours of learning</w:t>
      </w:r>
    </w:p>
    <w:p w14:paraId="664B59EE" w14:textId="5E503047" w:rsidR="00111C19" w:rsidRDefault="00111C19" w:rsidP="00111C19">
      <w:pPr>
        <w:pStyle w:val="ListParagraph"/>
        <w:numPr>
          <w:ilvl w:val="0"/>
          <w:numId w:val="30"/>
        </w:numPr>
        <w:spacing w:line="360" w:lineRule="auto"/>
        <w:ind w:left="709" w:hanging="283"/>
      </w:pPr>
      <w:r w:rsidRPr="00111C19">
        <w:rPr>
          <w:b/>
          <w:bCs/>
        </w:rPr>
        <w:t>Security:</w:t>
      </w:r>
      <w:r>
        <w:t xml:space="preserve"> Patients’ information must be encrypted for security reasons and the system must have restricted access based on roles</w:t>
      </w:r>
    </w:p>
    <w:p w14:paraId="7F6D73D9" w14:textId="40BCD9F5" w:rsidR="00111C19" w:rsidRDefault="00111C19" w:rsidP="00111C19">
      <w:pPr>
        <w:pStyle w:val="ListParagraph"/>
        <w:numPr>
          <w:ilvl w:val="0"/>
          <w:numId w:val="30"/>
        </w:numPr>
        <w:spacing w:line="360" w:lineRule="auto"/>
        <w:ind w:left="709" w:hanging="283"/>
      </w:pPr>
      <w:r>
        <w:rPr>
          <w:b/>
          <w:bCs/>
        </w:rPr>
        <w:t>Performance:</w:t>
      </w:r>
      <w:r>
        <w:t xml:space="preserve"> System should be able to search for appointments slots and access patients record with less than 3 seconds</w:t>
      </w:r>
    </w:p>
    <w:p w14:paraId="7CB6DBE8" w14:textId="0B759BD0" w:rsidR="00111C19" w:rsidRDefault="00111C19" w:rsidP="00111C19">
      <w:pPr>
        <w:pStyle w:val="ListParagraph"/>
        <w:numPr>
          <w:ilvl w:val="0"/>
          <w:numId w:val="30"/>
        </w:numPr>
        <w:spacing w:line="360" w:lineRule="auto"/>
        <w:ind w:left="709" w:hanging="283"/>
      </w:pPr>
      <w:r>
        <w:rPr>
          <w:b/>
          <w:bCs/>
        </w:rPr>
        <w:t>Availability:</w:t>
      </w:r>
      <w:r>
        <w:t xml:space="preserve"> The system must remain accessible during the clinic operating hours and closed hours for patients to make appointments anytime.</w:t>
      </w:r>
    </w:p>
    <w:p w14:paraId="77D6791D" w14:textId="77777777" w:rsidR="00111C19" w:rsidRDefault="00111C19" w:rsidP="00111C19">
      <w:pPr>
        <w:pStyle w:val="ListParagraph"/>
        <w:spacing w:line="360" w:lineRule="auto"/>
        <w:ind w:left="405"/>
      </w:pPr>
    </w:p>
    <w:p w14:paraId="7CB81E8F" w14:textId="77777777" w:rsidR="0057283C" w:rsidRDefault="0057283C">
      <w:pPr>
        <w:spacing w:line="360" w:lineRule="auto"/>
      </w:pPr>
    </w:p>
    <w:p w14:paraId="4B1E1DDA" w14:textId="6971791F" w:rsidR="00B50907" w:rsidRDefault="005C3BC9" w:rsidP="404348FF">
      <w:pPr>
        <w:pStyle w:val="Heading1"/>
      </w:pPr>
      <w:bookmarkStart w:id="8" w:name="_Toc227510784"/>
      <w:r>
        <w:t>Constraints</w:t>
      </w:r>
      <w:bookmarkEnd w:id="8"/>
    </w:p>
    <w:p w14:paraId="21962966" w14:textId="15421985" w:rsidR="404348FF" w:rsidRDefault="404348FF" w:rsidP="005C3BC9"/>
    <w:p w14:paraId="73A1D587" w14:textId="69280B8E" w:rsidR="00111C19" w:rsidRDefault="00111C19" w:rsidP="00111C19">
      <w:pPr>
        <w:pStyle w:val="ListParagraph"/>
        <w:numPr>
          <w:ilvl w:val="0"/>
          <w:numId w:val="31"/>
        </w:numPr>
      </w:pPr>
      <w:r w:rsidRPr="00111C19">
        <w:rPr>
          <w:b/>
          <w:bCs/>
        </w:rPr>
        <w:t>Budget:</w:t>
      </w:r>
      <w:r>
        <w:t xml:space="preserve"> The cost to develop must not exceed the investment allocated by the management</w:t>
      </w:r>
    </w:p>
    <w:p w14:paraId="5F0C8F58" w14:textId="013EEC08" w:rsidR="00111C19" w:rsidRDefault="00111C19" w:rsidP="00111C19">
      <w:pPr>
        <w:pStyle w:val="ListParagraph"/>
        <w:numPr>
          <w:ilvl w:val="0"/>
          <w:numId w:val="31"/>
        </w:numPr>
      </w:pPr>
      <w:r>
        <w:rPr>
          <w:b/>
          <w:bCs/>
        </w:rPr>
        <w:t>Time:</w:t>
      </w:r>
      <w:r>
        <w:t xml:space="preserve"> The system must be fully operational within one week of the deadline set during planning phase</w:t>
      </w:r>
    </w:p>
    <w:p w14:paraId="01D29C92" w14:textId="5FB14F9B" w:rsidR="00111C19" w:rsidRDefault="00111C19" w:rsidP="00111C19">
      <w:pPr>
        <w:pStyle w:val="ListParagraph"/>
        <w:numPr>
          <w:ilvl w:val="0"/>
          <w:numId w:val="31"/>
        </w:numPr>
      </w:pPr>
      <w:r>
        <w:rPr>
          <w:b/>
          <w:bCs/>
        </w:rPr>
        <w:t>Legal:</w:t>
      </w:r>
      <w:r>
        <w:t xml:space="preserve"> The system must comply with data privacy laws to store sensitive information such as medical records</w:t>
      </w:r>
    </w:p>
    <w:p w14:paraId="4F842DE3" w14:textId="3E2857FD" w:rsidR="00111C19" w:rsidRDefault="00111C19" w:rsidP="00111C19">
      <w:pPr>
        <w:pStyle w:val="ListParagraph"/>
        <w:numPr>
          <w:ilvl w:val="0"/>
          <w:numId w:val="31"/>
        </w:numPr>
      </w:pPr>
      <w:r>
        <w:rPr>
          <w:b/>
          <w:bCs/>
        </w:rPr>
        <w:t>Hardware:</w:t>
      </w:r>
      <w:r>
        <w:t xml:space="preserve"> The system developed must be fully compatible with existing hardware in the clinic to avoid additional cost.</w:t>
      </w:r>
    </w:p>
    <w:p w14:paraId="41D4EA93" w14:textId="42658723" w:rsidR="404348FF" w:rsidRDefault="404348FF" w:rsidP="404348FF">
      <w:pPr>
        <w:ind w:left="810"/>
      </w:pPr>
    </w:p>
    <w:p w14:paraId="5D6C02DE" w14:textId="6CAB0456" w:rsidR="00B50907" w:rsidRDefault="005C3BC9" w:rsidP="404348FF">
      <w:pPr>
        <w:pStyle w:val="Heading1"/>
      </w:pPr>
      <w:bookmarkStart w:id="9" w:name="_Toc227510785"/>
      <w:r>
        <w:t>Feasibility Study</w:t>
      </w:r>
      <w:bookmarkEnd w:id="9"/>
    </w:p>
    <w:p w14:paraId="11DEFB0D" w14:textId="62CE9A26" w:rsidR="404348FF" w:rsidRDefault="007E328F" w:rsidP="00B84F4C">
      <w:pPr>
        <w:pStyle w:val="Heading3"/>
        <w:numPr>
          <w:ilvl w:val="1"/>
          <w:numId w:val="4"/>
        </w:numPr>
        <w:rPr>
          <w:sz w:val="24"/>
          <w:szCs w:val="24"/>
        </w:rPr>
      </w:pPr>
      <w:r>
        <w:rPr>
          <w:sz w:val="24"/>
          <w:szCs w:val="24"/>
        </w:rPr>
        <w:t>Technical Feasibility</w:t>
      </w:r>
    </w:p>
    <w:p w14:paraId="326AFEF5" w14:textId="77777777" w:rsidR="00B84F4C" w:rsidRPr="00B84F4C" w:rsidRDefault="00B84F4C" w:rsidP="00B84F4C"/>
    <w:p w14:paraId="7E81CDAD" w14:textId="496391D5" w:rsidR="007E328F" w:rsidRDefault="007E328F" w:rsidP="00B84F4C">
      <w:pPr>
        <w:ind w:left="405" w:firstLine="315"/>
      </w:pPr>
      <w:r w:rsidRPr="007E328F">
        <w:lastRenderedPageBreak/>
        <w:t>The</w:t>
      </w:r>
      <w:r>
        <w:t xml:space="preserve"> s</w:t>
      </w:r>
      <w:r w:rsidRPr="007E328F">
        <w:t>ystem relies on standard</w:t>
      </w:r>
      <w:r>
        <w:t xml:space="preserve"> and </w:t>
      </w:r>
      <w:r w:rsidRPr="007E328F">
        <w:t>mature technologies</w:t>
      </w:r>
      <w:r>
        <w:t>. It</w:t>
      </w:r>
      <w:r w:rsidRPr="007E328F">
        <w:t xml:space="preserve"> will only require basic hardware such as standard computers or tablets for the reception desk and a stable internet connection, which are readily available.</w:t>
      </w:r>
      <w:r>
        <w:t xml:space="preserve"> T</w:t>
      </w:r>
      <w:r w:rsidRPr="007E328F">
        <w:t>he required system is a standard IT solution that can be easily developed by external vendors. Maintenance and support can be outsourced to the system provider.</w:t>
      </w:r>
      <w:r>
        <w:t xml:space="preserve"> </w:t>
      </w:r>
    </w:p>
    <w:p w14:paraId="68A3A15A" w14:textId="77777777" w:rsidR="00B84F4C" w:rsidRPr="007E328F" w:rsidRDefault="00B84F4C" w:rsidP="00B84F4C">
      <w:pPr>
        <w:ind w:left="405" w:firstLine="315"/>
      </w:pPr>
    </w:p>
    <w:p w14:paraId="0AD32F6A" w14:textId="51AF5A73" w:rsidR="007E328F" w:rsidRDefault="007E328F" w:rsidP="00B84F4C">
      <w:pPr>
        <w:pStyle w:val="ListParagraph"/>
        <w:numPr>
          <w:ilvl w:val="1"/>
          <w:numId w:val="4"/>
        </w:numPr>
        <w:rPr>
          <w:b/>
          <w:bCs/>
        </w:rPr>
      </w:pPr>
      <w:r w:rsidRPr="007E328F">
        <w:rPr>
          <w:b/>
          <w:bCs/>
        </w:rPr>
        <w:t>Operational Feasibility</w:t>
      </w:r>
    </w:p>
    <w:p w14:paraId="74D51D85" w14:textId="0E10FC1A" w:rsidR="00B84F4C" w:rsidRDefault="00B84F4C" w:rsidP="00B84F4C">
      <w:pPr>
        <w:pStyle w:val="ListParagraph"/>
        <w:ind w:left="405"/>
        <w:rPr>
          <w:b/>
          <w:bCs/>
        </w:rPr>
      </w:pPr>
    </w:p>
    <w:p w14:paraId="72D2FD5A" w14:textId="07923853" w:rsidR="007E328F" w:rsidRDefault="007E328F" w:rsidP="00B84F4C">
      <w:pPr>
        <w:pStyle w:val="ListParagraph"/>
        <w:ind w:left="405" w:firstLine="315"/>
      </w:pPr>
      <w:r w:rsidRPr="007E328F">
        <w:t>The system is designed to directly resolve the current operational bottlenecks of MediCare Plus Clinic, such as duplicate bookings, delayed reporting, and paper-based tracking.</w:t>
      </w:r>
      <w:r>
        <w:t xml:space="preserve"> </w:t>
      </w:r>
      <w:r w:rsidRPr="007E328F">
        <w:t>will streamline the workflow, allowing receptionists to manage queues digitally and providing management with instant reports</w:t>
      </w:r>
      <w:r>
        <w:t xml:space="preserve">. </w:t>
      </w:r>
      <w:r w:rsidRPr="007E328F">
        <w:t>There may be slight initial resistance from staff who are accustomed to manual methods</w:t>
      </w:r>
      <w:r>
        <w:t xml:space="preserve">. </w:t>
      </w:r>
      <w:r w:rsidRPr="007E328F">
        <w:t>This risk can be mitigated with a short, comprehensive training program for the receptionists and doctors. The user interface will be designed to be intuitive, ensuring a smooth transition.</w:t>
      </w:r>
    </w:p>
    <w:p w14:paraId="72370740" w14:textId="77777777" w:rsidR="00B84F4C" w:rsidRPr="007E328F" w:rsidRDefault="00B84F4C" w:rsidP="00B84F4C">
      <w:pPr>
        <w:pStyle w:val="ListParagraph"/>
        <w:ind w:left="405" w:firstLine="315"/>
      </w:pPr>
    </w:p>
    <w:p w14:paraId="2D21499C" w14:textId="1A4BD1DF" w:rsidR="007E328F" w:rsidRDefault="007E328F" w:rsidP="00B84F4C">
      <w:pPr>
        <w:pStyle w:val="ListParagraph"/>
        <w:numPr>
          <w:ilvl w:val="1"/>
          <w:numId w:val="4"/>
        </w:numPr>
        <w:rPr>
          <w:b/>
          <w:bCs/>
        </w:rPr>
      </w:pPr>
      <w:r w:rsidRPr="007E328F">
        <w:rPr>
          <w:b/>
          <w:bCs/>
        </w:rPr>
        <w:t>Economic Feasibility</w:t>
      </w:r>
    </w:p>
    <w:p w14:paraId="0690797C" w14:textId="77777777" w:rsidR="007E328F" w:rsidRPr="007E328F" w:rsidRDefault="007E328F" w:rsidP="00B84F4C">
      <w:pPr>
        <w:pStyle w:val="ListParagraph"/>
        <w:ind w:left="405"/>
        <w:rPr>
          <w:b/>
          <w:bCs/>
        </w:rPr>
      </w:pPr>
    </w:p>
    <w:p w14:paraId="615969E2" w14:textId="5E10D693" w:rsidR="007E328F" w:rsidRDefault="007E328F" w:rsidP="00B84F4C">
      <w:pPr>
        <w:pStyle w:val="ListParagraph"/>
        <w:numPr>
          <w:ilvl w:val="1"/>
          <w:numId w:val="4"/>
        </w:numPr>
        <w:rPr>
          <w:b/>
          <w:bCs/>
        </w:rPr>
      </w:pPr>
      <w:r w:rsidRPr="007E328F">
        <w:rPr>
          <w:b/>
          <w:bCs/>
        </w:rPr>
        <w:t>Overall Feasibility</w:t>
      </w:r>
    </w:p>
    <w:p w14:paraId="00546178" w14:textId="77777777" w:rsidR="00B84F4C" w:rsidRDefault="00B84F4C" w:rsidP="00B84F4C">
      <w:pPr>
        <w:pStyle w:val="ListParagraph"/>
        <w:ind w:left="405" w:firstLine="315"/>
      </w:pPr>
    </w:p>
    <w:p w14:paraId="5ADE09D3" w14:textId="3CA4260C" w:rsidR="007E328F" w:rsidRPr="007E328F" w:rsidRDefault="007E328F" w:rsidP="00B84F4C">
      <w:pPr>
        <w:pStyle w:val="ListParagraph"/>
        <w:ind w:left="405" w:firstLine="315"/>
      </w:pPr>
      <w:r w:rsidRPr="007E328F">
        <w:t>The Clinic Appointment and Patient Queue Management System presents a low technical risk, a high operational reward by directly addressing the clinic's stated problems, and a positive economic outlook where long-term benefits will outweigh the initial setup costs. Implementing this system is a necessary and practical step for MediCare Plus Clinic to handle its increasing number of patients efficiently.</w:t>
      </w:r>
    </w:p>
    <w:p w14:paraId="3EB93A51" w14:textId="77777777" w:rsidR="000276CF" w:rsidRDefault="000276CF" w:rsidP="000276CF">
      <w:pPr>
        <w:pBdr>
          <w:top w:val="nil"/>
          <w:left w:val="nil"/>
          <w:bottom w:val="nil"/>
          <w:right w:val="nil"/>
          <w:between w:val="nil"/>
        </w:pBdr>
        <w:spacing w:line="360" w:lineRule="auto"/>
        <w:rPr>
          <w:color w:val="000000" w:themeColor="text1"/>
        </w:rPr>
      </w:pPr>
    </w:p>
    <w:p w14:paraId="2640DB91" w14:textId="3355563F" w:rsidR="00B50907" w:rsidRDefault="005C3BC9" w:rsidP="404348FF">
      <w:pPr>
        <w:pStyle w:val="Heading1"/>
      </w:pPr>
      <w:bookmarkStart w:id="10" w:name="_Toc227510786"/>
      <w:r>
        <w:t>Cost Benefit Analysis (CBA)</w:t>
      </w:r>
      <w:bookmarkEnd w:id="10"/>
    </w:p>
    <w:p w14:paraId="58A74A00" w14:textId="731F7CC9" w:rsidR="00B50907" w:rsidRDefault="00B50907" w:rsidP="404348FF">
      <w:pPr>
        <w:spacing w:line="240" w:lineRule="auto"/>
      </w:pPr>
    </w:p>
    <w:p w14:paraId="24CEC5CE" w14:textId="77777777" w:rsidR="00B50907" w:rsidRDefault="00B50907">
      <w:pPr>
        <w:pBdr>
          <w:top w:val="nil"/>
          <w:left w:val="nil"/>
          <w:bottom w:val="nil"/>
          <w:right w:val="nil"/>
          <w:between w:val="nil"/>
        </w:pBdr>
        <w:spacing w:line="360" w:lineRule="auto"/>
        <w:rPr>
          <w:color w:val="000000"/>
        </w:rPr>
      </w:pPr>
    </w:p>
    <w:p w14:paraId="2DE27B2E" w14:textId="4026AB78" w:rsidR="082C7052" w:rsidRDefault="005C3BC9" w:rsidP="404348FF">
      <w:pPr>
        <w:pStyle w:val="Heading1"/>
        <w:spacing w:line="360" w:lineRule="auto"/>
      </w:pPr>
      <w:bookmarkStart w:id="11" w:name="_Toc227510787"/>
      <w:r>
        <w:t>Conclusion</w:t>
      </w:r>
      <w:bookmarkEnd w:id="11"/>
    </w:p>
    <w:p w14:paraId="22C1D6FB" w14:textId="5286F120" w:rsidR="00B84F4C" w:rsidRDefault="00B84F4C" w:rsidP="00B84F4C">
      <w:pPr>
        <w:ind w:firstLine="360"/>
      </w:pPr>
      <w:r>
        <w:t>Based on the project planning analysis, it is highly recommended that MediCare Plus Clinic proceed with the development and implementation of the Clinic Appointment and Patient Queue Management System.</w:t>
      </w:r>
    </w:p>
    <w:p w14:paraId="36DAA64D" w14:textId="7B1E04C5" w:rsidR="404348FF" w:rsidRDefault="00B84F4C" w:rsidP="00B84F4C">
      <w:pPr>
        <w:ind w:firstLine="360"/>
      </w:pPr>
      <w:r>
        <w:t xml:space="preserve">The project is viable, relying on standard, accessible technology with manageable infrastructure needs. Operationally, the system directly resolves the clinic's core issues by eliminating duplicate booking slots, automating queue tracking, and replacing inefficient manual workflows, which will drastically reduce patient waiting times. Finally, from an economic standpoint, the expected financial benefits from increased consultation capacity and investment returns are projected to outweigh the initial development and recurring maintenance costs. Ultimately, this system is a </w:t>
      </w:r>
      <w:r>
        <w:lastRenderedPageBreak/>
        <w:t>necessary investment to handle the growing patient base, modernize clinic operations, and improve overall patient satisfaction.</w:t>
      </w:r>
    </w:p>
    <w:p w14:paraId="1801491E" w14:textId="77777777" w:rsidR="00111C19" w:rsidRDefault="00111C19" w:rsidP="404348FF"/>
    <w:sectPr w:rsidR="00111C19" w:rsidSect="00E271C8">
      <w:headerReference w:type="default" r:id="rId16"/>
      <w:pgSz w:w="11907" w:h="1683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D6D99" w14:textId="77777777" w:rsidR="00A658AF" w:rsidRDefault="00A658AF">
      <w:pPr>
        <w:spacing w:line="240" w:lineRule="auto"/>
      </w:pPr>
      <w:r>
        <w:separator/>
      </w:r>
    </w:p>
  </w:endnote>
  <w:endnote w:type="continuationSeparator" w:id="0">
    <w:p w14:paraId="218F6056" w14:textId="77777777" w:rsidR="00A658AF" w:rsidRDefault="00A658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783EC14-AB12-4B72-884E-F42111BE497D}"/>
  </w:font>
  <w:font w:name="Calibri">
    <w:panose1 w:val="020F0502020204030204"/>
    <w:charset w:val="00"/>
    <w:family w:val="swiss"/>
    <w:pitch w:val="variable"/>
    <w:sig w:usb0="E4002EFF" w:usb1="C200247B" w:usb2="00000009" w:usb3="00000000" w:csb0="000001FF" w:csb1="00000000"/>
    <w:embedRegular r:id="rId2" w:fontKey="{79817A17-8182-4426-8026-258E9247C96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A3608E35-F162-417A-8E75-1B3D2FDDECD1}"/>
    <w:embedItalic r:id="rId4" w:fontKey="{24385087-5347-4797-8BAB-E20417276D99}"/>
  </w:font>
  <w:font w:name="Tahoma">
    <w:panose1 w:val="020B0604030504040204"/>
    <w:charset w:val="00"/>
    <w:family w:val="swiss"/>
    <w:pitch w:val="variable"/>
    <w:sig w:usb0="E1002EFF" w:usb1="C000605B" w:usb2="00000029" w:usb3="00000000" w:csb0="000101FF" w:csb1="00000000"/>
    <w:embedRegular r:id="rId5" w:fontKey="{20C8BCD3-7680-435E-9D18-8D84E1C6C64A}"/>
  </w:font>
  <w:font w:name="Calibri Light">
    <w:panose1 w:val="020F0302020204030204"/>
    <w:charset w:val="00"/>
    <w:family w:val="swiss"/>
    <w:pitch w:val="variable"/>
    <w:sig w:usb0="E4002EFF" w:usb1="C200247B" w:usb2="00000009" w:usb3="00000000" w:csb0="000001FF" w:csb1="00000000"/>
    <w:embedRegular r:id="rId6" w:fontKey="{CE2468A6-DC99-4ADE-9D7E-275CB0C133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AB19" w14:textId="77777777" w:rsidR="00B50907" w:rsidRDefault="00394905">
    <w:pPr>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sidR="00C535CA">
      <w:rPr>
        <w:noProof/>
        <w:color w:val="000000"/>
        <w:sz w:val="20"/>
        <w:szCs w:val="20"/>
      </w:rPr>
      <w:t>1</w:t>
    </w:r>
    <w:r>
      <w:rPr>
        <w:color w:val="000000"/>
        <w:sz w:val="20"/>
        <w:szCs w:val="20"/>
      </w:rPr>
      <w:fldChar w:fldCharType="end"/>
    </w:r>
    <w:r>
      <w:rPr>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C535CA">
      <w:rPr>
        <w:noProof/>
        <w:color w:val="000000"/>
        <w:sz w:val="20"/>
        <w:szCs w:val="20"/>
      </w:rPr>
      <w:t>2</w:t>
    </w:r>
    <w:r>
      <w:rPr>
        <w:color w:val="000000"/>
        <w:sz w:val="20"/>
        <w:szCs w:val="20"/>
      </w:rPr>
      <w:fldChar w:fldCharType="end"/>
    </w:r>
  </w:p>
  <w:p w14:paraId="0FDA9AB4" w14:textId="77777777" w:rsidR="00B50907" w:rsidRDefault="00B50907">
    <w:pPr>
      <w:pBdr>
        <w:top w:val="nil"/>
        <w:left w:val="nil"/>
        <w:bottom w:val="nil"/>
        <w:right w:val="nil"/>
        <w:between w:val="nil"/>
      </w:pBdr>
      <w:tabs>
        <w:tab w:val="center" w:pos="4513"/>
        <w:tab w:val="right" w:pos="9026"/>
      </w:tabs>
      <w:jc w:val="righ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66DF5" w14:textId="77777777" w:rsidR="00A658AF" w:rsidRDefault="00A658AF">
      <w:pPr>
        <w:spacing w:line="240" w:lineRule="auto"/>
      </w:pPr>
      <w:r>
        <w:separator/>
      </w:r>
    </w:p>
  </w:footnote>
  <w:footnote w:type="continuationSeparator" w:id="0">
    <w:p w14:paraId="183E22CD" w14:textId="77777777" w:rsidR="00A658AF" w:rsidRDefault="00A658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4348FF" w14:paraId="4BCFF1D1" w14:textId="77777777" w:rsidTr="404348FF">
      <w:trPr>
        <w:trHeight w:val="300"/>
      </w:trPr>
      <w:tc>
        <w:tcPr>
          <w:tcW w:w="3005" w:type="dxa"/>
        </w:tcPr>
        <w:p w14:paraId="7B710655" w14:textId="12358030" w:rsidR="404348FF" w:rsidRDefault="404348FF" w:rsidP="404348FF">
          <w:pPr>
            <w:pStyle w:val="Header"/>
            <w:ind w:left="-115"/>
            <w:jc w:val="left"/>
          </w:pPr>
        </w:p>
      </w:tc>
      <w:tc>
        <w:tcPr>
          <w:tcW w:w="3005" w:type="dxa"/>
        </w:tcPr>
        <w:p w14:paraId="5B0899ED" w14:textId="23DB92CB" w:rsidR="404348FF" w:rsidRDefault="404348FF" w:rsidP="404348FF">
          <w:pPr>
            <w:pStyle w:val="Header"/>
            <w:jc w:val="center"/>
          </w:pPr>
        </w:p>
      </w:tc>
      <w:tc>
        <w:tcPr>
          <w:tcW w:w="3005" w:type="dxa"/>
        </w:tcPr>
        <w:p w14:paraId="399D53B6" w14:textId="000320E0" w:rsidR="404348FF" w:rsidRDefault="404348FF" w:rsidP="404348FF">
          <w:pPr>
            <w:pStyle w:val="Header"/>
            <w:ind w:right="-115"/>
            <w:jc w:val="right"/>
          </w:pPr>
        </w:p>
      </w:tc>
    </w:tr>
  </w:tbl>
  <w:p w14:paraId="0BB12E72" w14:textId="4A457F0B" w:rsidR="00BA7F5E" w:rsidRDefault="00BA7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4348FF" w14:paraId="29C1D021" w14:textId="77777777" w:rsidTr="404348FF">
      <w:trPr>
        <w:trHeight w:val="300"/>
      </w:trPr>
      <w:tc>
        <w:tcPr>
          <w:tcW w:w="3005" w:type="dxa"/>
        </w:tcPr>
        <w:p w14:paraId="531ED221" w14:textId="4E937F49" w:rsidR="404348FF" w:rsidRDefault="404348FF" w:rsidP="404348FF">
          <w:pPr>
            <w:pStyle w:val="Header"/>
            <w:ind w:left="-115"/>
            <w:jc w:val="left"/>
          </w:pPr>
        </w:p>
      </w:tc>
      <w:tc>
        <w:tcPr>
          <w:tcW w:w="3005" w:type="dxa"/>
        </w:tcPr>
        <w:p w14:paraId="5872E5FE" w14:textId="7BF6A4C9" w:rsidR="404348FF" w:rsidRDefault="404348FF" w:rsidP="404348FF">
          <w:pPr>
            <w:pStyle w:val="Header"/>
            <w:jc w:val="center"/>
          </w:pPr>
        </w:p>
      </w:tc>
      <w:tc>
        <w:tcPr>
          <w:tcW w:w="3005" w:type="dxa"/>
        </w:tcPr>
        <w:p w14:paraId="05A0B274" w14:textId="53AEC3CA" w:rsidR="404348FF" w:rsidRDefault="404348FF" w:rsidP="404348FF">
          <w:pPr>
            <w:pStyle w:val="Header"/>
            <w:ind w:right="-115"/>
            <w:jc w:val="right"/>
          </w:pPr>
        </w:p>
      </w:tc>
    </w:tr>
  </w:tbl>
  <w:p w14:paraId="226E627D" w14:textId="6919B6FB" w:rsidR="00BA7F5E" w:rsidRDefault="00BA7F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4348FF" w14:paraId="5EC12200" w14:textId="77777777" w:rsidTr="404348FF">
      <w:trPr>
        <w:trHeight w:val="300"/>
      </w:trPr>
      <w:tc>
        <w:tcPr>
          <w:tcW w:w="3005" w:type="dxa"/>
        </w:tcPr>
        <w:p w14:paraId="70338DB2" w14:textId="6811D292" w:rsidR="404348FF" w:rsidRDefault="404348FF" w:rsidP="404348FF">
          <w:pPr>
            <w:pStyle w:val="Header"/>
            <w:ind w:left="-115"/>
            <w:jc w:val="left"/>
          </w:pPr>
        </w:p>
      </w:tc>
      <w:tc>
        <w:tcPr>
          <w:tcW w:w="3005" w:type="dxa"/>
        </w:tcPr>
        <w:p w14:paraId="2DB91946" w14:textId="5356F73E" w:rsidR="404348FF" w:rsidRDefault="404348FF" w:rsidP="404348FF">
          <w:pPr>
            <w:pStyle w:val="Header"/>
            <w:jc w:val="center"/>
          </w:pPr>
        </w:p>
      </w:tc>
      <w:tc>
        <w:tcPr>
          <w:tcW w:w="3005" w:type="dxa"/>
        </w:tcPr>
        <w:p w14:paraId="3AD1C99B" w14:textId="0567B668" w:rsidR="404348FF" w:rsidRDefault="404348FF" w:rsidP="404348FF">
          <w:pPr>
            <w:pStyle w:val="Header"/>
            <w:ind w:right="-115"/>
            <w:jc w:val="right"/>
          </w:pPr>
        </w:p>
      </w:tc>
    </w:tr>
  </w:tbl>
  <w:p w14:paraId="3B077745" w14:textId="7F4FF439" w:rsidR="00BA7F5E" w:rsidRDefault="00BA7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886A"/>
    <w:multiLevelType w:val="multilevel"/>
    <w:tmpl w:val="2BEC71EC"/>
    <w:lvl w:ilvl="0">
      <w:start w:val="4"/>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8CF13DD"/>
    <w:multiLevelType w:val="multilevel"/>
    <w:tmpl w:val="A4D276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FAB697"/>
    <w:multiLevelType w:val="multilevel"/>
    <w:tmpl w:val="152EF9A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BC676A7"/>
    <w:multiLevelType w:val="multilevel"/>
    <w:tmpl w:val="57C21D62"/>
    <w:lvl w:ilvl="0">
      <w:start w:val="4"/>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4" w15:restartNumberingAfterBreak="0">
    <w:nsid w:val="0C2739DC"/>
    <w:multiLevelType w:val="multilevel"/>
    <w:tmpl w:val="2E4A1D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0F12584A"/>
    <w:multiLevelType w:val="hybridMultilevel"/>
    <w:tmpl w:val="AA0E75B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0A238FE"/>
    <w:multiLevelType w:val="hybridMultilevel"/>
    <w:tmpl w:val="4732C2EA"/>
    <w:lvl w:ilvl="0" w:tplc="449ED1E0">
      <w:start w:val="1"/>
      <w:numFmt w:val="bullet"/>
      <w:lvlText w:val=""/>
      <w:lvlJc w:val="left"/>
      <w:pPr>
        <w:ind w:left="720" w:hanging="360"/>
      </w:pPr>
      <w:rPr>
        <w:rFonts w:ascii="Symbol" w:hAnsi="Symbol" w:hint="default"/>
      </w:rPr>
    </w:lvl>
    <w:lvl w:ilvl="1" w:tplc="3A600816">
      <w:start w:val="1"/>
      <w:numFmt w:val="bullet"/>
      <w:lvlText w:val="o"/>
      <w:lvlJc w:val="left"/>
      <w:pPr>
        <w:ind w:left="1440" w:hanging="360"/>
      </w:pPr>
      <w:rPr>
        <w:rFonts w:ascii="Courier New" w:hAnsi="Courier New" w:hint="default"/>
      </w:rPr>
    </w:lvl>
    <w:lvl w:ilvl="2" w:tplc="95044F4E">
      <w:start w:val="1"/>
      <w:numFmt w:val="bullet"/>
      <w:lvlText w:val=""/>
      <w:lvlJc w:val="left"/>
      <w:pPr>
        <w:ind w:left="2160" w:hanging="360"/>
      </w:pPr>
      <w:rPr>
        <w:rFonts w:ascii="Wingdings" w:hAnsi="Wingdings" w:hint="default"/>
      </w:rPr>
    </w:lvl>
    <w:lvl w:ilvl="3" w:tplc="BEE04C02">
      <w:start w:val="1"/>
      <w:numFmt w:val="bullet"/>
      <w:lvlText w:val=""/>
      <w:lvlJc w:val="left"/>
      <w:pPr>
        <w:ind w:left="2880" w:hanging="360"/>
      </w:pPr>
      <w:rPr>
        <w:rFonts w:ascii="Symbol" w:hAnsi="Symbol" w:hint="default"/>
      </w:rPr>
    </w:lvl>
    <w:lvl w:ilvl="4" w:tplc="78BAF070">
      <w:start w:val="1"/>
      <w:numFmt w:val="bullet"/>
      <w:lvlText w:val="o"/>
      <w:lvlJc w:val="left"/>
      <w:pPr>
        <w:ind w:left="3600" w:hanging="360"/>
      </w:pPr>
      <w:rPr>
        <w:rFonts w:ascii="Courier New" w:hAnsi="Courier New" w:hint="default"/>
      </w:rPr>
    </w:lvl>
    <w:lvl w:ilvl="5" w:tplc="8B70EAEC">
      <w:start w:val="1"/>
      <w:numFmt w:val="bullet"/>
      <w:lvlText w:val=""/>
      <w:lvlJc w:val="left"/>
      <w:pPr>
        <w:ind w:left="4320" w:hanging="360"/>
      </w:pPr>
      <w:rPr>
        <w:rFonts w:ascii="Wingdings" w:hAnsi="Wingdings" w:hint="default"/>
      </w:rPr>
    </w:lvl>
    <w:lvl w:ilvl="6" w:tplc="0568D09E">
      <w:start w:val="1"/>
      <w:numFmt w:val="bullet"/>
      <w:lvlText w:val=""/>
      <w:lvlJc w:val="left"/>
      <w:pPr>
        <w:ind w:left="5040" w:hanging="360"/>
      </w:pPr>
      <w:rPr>
        <w:rFonts w:ascii="Symbol" w:hAnsi="Symbol" w:hint="default"/>
      </w:rPr>
    </w:lvl>
    <w:lvl w:ilvl="7" w:tplc="CA9A27BE">
      <w:start w:val="1"/>
      <w:numFmt w:val="bullet"/>
      <w:lvlText w:val="o"/>
      <w:lvlJc w:val="left"/>
      <w:pPr>
        <w:ind w:left="5760" w:hanging="360"/>
      </w:pPr>
      <w:rPr>
        <w:rFonts w:ascii="Courier New" w:hAnsi="Courier New" w:hint="default"/>
      </w:rPr>
    </w:lvl>
    <w:lvl w:ilvl="8" w:tplc="20F6C39C">
      <w:start w:val="1"/>
      <w:numFmt w:val="bullet"/>
      <w:lvlText w:val=""/>
      <w:lvlJc w:val="left"/>
      <w:pPr>
        <w:ind w:left="6480" w:hanging="360"/>
      </w:pPr>
      <w:rPr>
        <w:rFonts w:ascii="Wingdings" w:hAnsi="Wingdings" w:hint="default"/>
      </w:rPr>
    </w:lvl>
  </w:abstractNum>
  <w:abstractNum w:abstractNumId="7" w15:restartNumberingAfterBreak="0">
    <w:nsid w:val="163794C4"/>
    <w:multiLevelType w:val="multilevel"/>
    <w:tmpl w:val="E190142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1D34F3FA"/>
    <w:multiLevelType w:val="multilevel"/>
    <w:tmpl w:val="509E418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20CA0DE8"/>
    <w:multiLevelType w:val="multilevel"/>
    <w:tmpl w:val="0018E768"/>
    <w:lvl w:ilvl="0">
      <w:start w:val="1"/>
      <w:numFmt w:val="decimal"/>
      <w:pStyle w:val="Heading1"/>
      <w:lvlText w:val="%1."/>
      <w:lvlJc w:val="left"/>
      <w:pPr>
        <w:ind w:left="360" w:hanging="360"/>
      </w:pPr>
      <w:rPr>
        <w:b/>
        <w:bCs w:val="0"/>
      </w:r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21ED3E5E"/>
    <w:multiLevelType w:val="multilevel"/>
    <w:tmpl w:val="8696AF8E"/>
    <w:lvl w:ilvl="0">
      <w:start w:val="7"/>
      <w:numFmt w:val="decimal"/>
      <w:lvlText w:val="%1."/>
      <w:lvlJc w:val="left"/>
      <w:pPr>
        <w:ind w:left="720" w:hanging="360"/>
      </w:pPr>
    </w:lvl>
    <w:lvl w:ilvl="1">
      <w:start w:val="1"/>
      <w:numFmt w:val="decimal"/>
      <w:pStyle w:val="Heading2"/>
      <w:lvlText w:val="%1.%2."/>
      <w:lvlJc w:val="left"/>
      <w:pPr>
        <w:ind w:left="36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2B8A1868"/>
    <w:multiLevelType w:val="multilevel"/>
    <w:tmpl w:val="0C92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CD4A58"/>
    <w:multiLevelType w:val="multilevel"/>
    <w:tmpl w:val="CBF40CCC"/>
    <w:lvl w:ilvl="0">
      <w:start w:val="1"/>
      <w:numFmt w:val="decimal"/>
      <w:lvlText w:val="%1."/>
      <w:lvlJc w:val="left"/>
      <w:pPr>
        <w:ind w:left="1440" w:hanging="360"/>
      </w:pPr>
    </w:lvl>
    <w:lvl w:ilvl="1">
      <w:start w:val="4"/>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13" w15:restartNumberingAfterBreak="0">
    <w:nsid w:val="3D806696"/>
    <w:multiLevelType w:val="hybridMultilevel"/>
    <w:tmpl w:val="454E1966"/>
    <w:lvl w:ilvl="0" w:tplc="B8DC837C">
      <w:start w:val="1"/>
      <w:numFmt w:val="bullet"/>
      <w:lvlText w:val=""/>
      <w:lvlJc w:val="left"/>
      <w:pPr>
        <w:ind w:left="720" w:hanging="360"/>
      </w:pPr>
      <w:rPr>
        <w:rFonts w:ascii="Symbol" w:hAnsi="Symbol" w:hint="default"/>
      </w:rPr>
    </w:lvl>
    <w:lvl w:ilvl="1" w:tplc="D094369A">
      <w:start w:val="1"/>
      <w:numFmt w:val="bullet"/>
      <w:lvlText w:val="o"/>
      <w:lvlJc w:val="left"/>
      <w:pPr>
        <w:ind w:left="1440" w:hanging="360"/>
      </w:pPr>
      <w:rPr>
        <w:rFonts w:ascii="Courier New" w:hAnsi="Courier New" w:hint="default"/>
      </w:rPr>
    </w:lvl>
    <w:lvl w:ilvl="2" w:tplc="FE803CCC">
      <w:start w:val="1"/>
      <w:numFmt w:val="bullet"/>
      <w:lvlText w:val=""/>
      <w:lvlJc w:val="left"/>
      <w:pPr>
        <w:ind w:left="2160" w:hanging="360"/>
      </w:pPr>
      <w:rPr>
        <w:rFonts w:ascii="Wingdings" w:hAnsi="Wingdings" w:hint="default"/>
      </w:rPr>
    </w:lvl>
    <w:lvl w:ilvl="3" w:tplc="C908B118">
      <w:start w:val="1"/>
      <w:numFmt w:val="bullet"/>
      <w:lvlText w:val=""/>
      <w:lvlJc w:val="left"/>
      <w:pPr>
        <w:ind w:left="2880" w:hanging="360"/>
      </w:pPr>
      <w:rPr>
        <w:rFonts w:ascii="Symbol" w:hAnsi="Symbol" w:hint="default"/>
      </w:rPr>
    </w:lvl>
    <w:lvl w:ilvl="4" w:tplc="73FE3DE6">
      <w:start w:val="1"/>
      <w:numFmt w:val="bullet"/>
      <w:lvlText w:val="o"/>
      <w:lvlJc w:val="left"/>
      <w:pPr>
        <w:ind w:left="3600" w:hanging="360"/>
      </w:pPr>
      <w:rPr>
        <w:rFonts w:ascii="Courier New" w:hAnsi="Courier New" w:hint="default"/>
      </w:rPr>
    </w:lvl>
    <w:lvl w:ilvl="5" w:tplc="31CEF772">
      <w:start w:val="1"/>
      <w:numFmt w:val="bullet"/>
      <w:lvlText w:val=""/>
      <w:lvlJc w:val="left"/>
      <w:pPr>
        <w:ind w:left="4320" w:hanging="360"/>
      </w:pPr>
      <w:rPr>
        <w:rFonts w:ascii="Wingdings" w:hAnsi="Wingdings" w:hint="default"/>
      </w:rPr>
    </w:lvl>
    <w:lvl w:ilvl="6" w:tplc="9B7691B8">
      <w:start w:val="1"/>
      <w:numFmt w:val="bullet"/>
      <w:lvlText w:val=""/>
      <w:lvlJc w:val="left"/>
      <w:pPr>
        <w:ind w:left="5040" w:hanging="360"/>
      </w:pPr>
      <w:rPr>
        <w:rFonts w:ascii="Symbol" w:hAnsi="Symbol" w:hint="default"/>
      </w:rPr>
    </w:lvl>
    <w:lvl w:ilvl="7" w:tplc="CE6ECF4A">
      <w:start w:val="1"/>
      <w:numFmt w:val="bullet"/>
      <w:lvlText w:val="o"/>
      <w:lvlJc w:val="left"/>
      <w:pPr>
        <w:ind w:left="5760" w:hanging="360"/>
      </w:pPr>
      <w:rPr>
        <w:rFonts w:ascii="Courier New" w:hAnsi="Courier New" w:hint="default"/>
      </w:rPr>
    </w:lvl>
    <w:lvl w:ilvl="8" w:tplc="E0D61D96">
      <w:start w:val="1"/>
      <w:numFmt w:val="bullet"/>
      <w:lvlText w:val=""/>
      <w:lvlJc w:val="left"/>
      <w:pPr>
        <w:ind w:left="6480" w:hanging="360"/>
      </w:pPr>
      <w:rPr>
        <w:rFonts w:ascii="Wingdings" w:hAnsi="Wingdings" w:hint="default"/>
      </w:rPr>
    </w:lvl>
  </w:abstractNum>
  <w:abstractNum w:abstractNumId="14" w15:restartNumberingAfterBreak="0">
    <w:nsid w:val="3D81E399"/>
    <w:multiLevelType w:val="multilevel"/>
    <w:tmpl w:val="501247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4478FBA2"/>
    <w:multiLevelType w:val="hybridMultilevel"/>
    <w:tmpl w:val="58589F4E"/>
    <w:lvl w:ilvl="0" w:tplc="07300AF0">
      <w:start w:val="1"/>
      <w:numFmt w:val="bullet"/>
      <w:lvlText w:val=""/>
      <w:lvlJc w:val="left"/>
      <w:pPr>
        <w:ind w:left="720" w:hanging="360"/>
      </w:pPr>
      <w:rPr>
        <w:rFonts w:ascii="Symbol" w:hAnsi="Symbol" w:hint="default"/>
      </w:rPr>
    </w:lvl>
    <w:lvl w:ilvl="1" w:tplc="D88062A4">
      <w:start w:val="1"/>
      <w:numFmt w:val="bullet"/>
      <w:lvlText w:val="o"/>
      <w:lvlJc w:val="left"/>
      <w:pPr>
        <w:ind w:left="1440" w:hanging="360"/>
      </w:pPr>
      <w:rPr>
        <w:rFonts w:ascii="Courier New" w:hAnsi="Courier New" w:hint="default"/>
      </w:rPr>
    </w:lvl>
    <w:lvl w:ilvl="2" w:tplc="824AF232">
      <w:start w:val="1"/>
      <w:numFmt w:val="bullet"/>
      <w:lvlText w:val=""/>
      <w:lvlJc w:val="left"/>
      <w:pPr>
        <w:ind w:left="2160" w:hanging="360"/>
      </w:pPr>
      <w:rPr>
        <w:rFonts w:ascii="Wingdings" w:hAnsi="Wingdings" w:hint="default"/>
      </w:rPr>
    </w:lvl>
    <w:lvl w:ilvl="3" w:tplc="FE42E5EA">
      <w:start w:val="1"/>
      <w:numFmt w:val="bullet"/>
      <w:lvlText w:val=""/>
      <w:lvlJc w:val="left"/>
      <w:pPr>
        <w:ind w:left="2880" w:hanging="360"/>
      </w:pPr>
      <w:rPr>
        <w:rFonts w:ascii="Symbol" w:hAnsi="Symbol" w:hint="default"/>
      </w:rPr>
    </w:lvl>
    <w:lvl w:ilvl="4" w:tplc="EEDAD71C">
      <w:start w:val="1"/>
      <w:numFmt w:val="bullet"/>
      <w:lvlText w:val="o"/>
      <w:lvlJc w:val="left"/>
      <w:pPr>
        <w:ind w:left="3600" w:hanging="360"/>
      </w:pPr>
      <w:rPr>
        <w:rFonts w:ascii="Courier New" w:hAnsi="Courier New" w:hint="default"/>
      </w:rPr>
    </w:lvl>
    <w:lvl w:ilvl="5" w:tplc="FCDE6DE2">
      <w:start w:val="1"/>
      <w:numFmt w:val="bullet"/>
      <w:lvlText w:val=""/>
      <w:lvlJc w:val="left"/>
      <w:pPr>
        <w:ind w:left="4320" w:hanging="360"/>
      </w:pPr>
      <w:rPr>
        <w:rFonts w:ascii="Wingdings" w:hAnsi="Wingdings" w:hint="default"/>
      </w:rPr>
    </w:lvl>
    <w:lvl w:ilvl="6" w:tplc="05945C10">
      <w:start w:val="1"/>
      <w:numFmt w:val="bullet"/>
      <w:lvlText w:val=""/>
      <w:lvlJc w:val="left"/>
      <w:pPr>
        <w:ind w:left="5040" w:hanging="360"/>
      </w:pPr>
      <w:rPr>
        <w:rFonts w:ascii="Symbol" w:hAnsi="Symbol" w:hint="default"/>
      </w:rPr>
    </w:lvl>
    <w:lvl w:ilvl="7" w:tplc="2FF887C6">
      <w:start w:val="1"/>
      <w:numFmt w:val="bullet"/>
      <w:lvlText w:val="o"/>
      <w:lvlJc w:val="left"/>
      <w:pPr>
        <w:ind w:left="5760" w:hanging="360"/>
      </w:pPr>
      <w:rPr>
        <w:rFonts w:ascii="Courier New" w:hAnsi="Courier New" w:hint="default"/>
      </w:rPr>
    </w:lvl>
    <w:lvl w:ilvl="8" w:tplc="3E7C8B5C">
      <w:start w:val="1"/>
      <w:numFmt w:val="bullet"/>
      <w:lvlText w:val=""/>
      <w:lvlJc w:val="left"/>
      <w:pPr>
        <w:ind w:left="6480" w:hanging="360"/>
      </w:pPr>
      <w:rPr>
        <w:rFonts w:ascii="Wingdings" w:hAnsi="Wingdings" w:hint="default"/>
      </w:rPr>
    </w:lvl>
  </w:abstractNum>
  <w:abstractNum w:abstractNumId="16" w15:restartNumberingAfterBreak="0">
    <w:nsid w:val="4A24D193"/>
    <w:multiLevelType w:val="hybridMultilevel"/>
    <w:tmpl w:val="B9240C4A"/>
    <w:lvl w:ilvl="0" w:tplc="F506A12C">
      <w:start w:val="1"/>
      <w:numFmt w:val="bullet"/>
      <w:lvlText w:val=""/>
      <w:lvlJc w:val="left"/>
      <w:pPr>
        <w:ind w:left="720" w:hanging="360"/>
      </w:pPr>
      <w:rPr>
        <w:rFonts w:ascii="Symbol" w:hAnsi="Symbol" w:hint="default"/>
      </w:rPr>
    </w:lvl>
    <w:lvl w:ilvl="1" w:tplc="AD8A31DA">
      <w:start w:val="1"/>
      <w:numFmt w:val="bullet"/>
      <w:lvlText w:val="o"/>
      <w:lvlJc w:val="left"/>
      <w:pPr>
        <w:ind w:left="1440" w:hanging="360"/>
      </w:pPr>
      <w:rPr>
        <w:rFonts w:ascii="Courier New" w:hAnsi="Courier New" w:hint="default"/>
      </w:rPr>
    </w:lvl>
    <w:lvl w:ilvl="2" w:tplc="D4623280">
      <w:start w:val="1"/>
      <w:numFmt w:val="bullet"/>
      <w:lvlText w:val=""/>
      <w:lvlJc w:val="left"/>
      <w:pPr>
        <w:ind w:left="2160" w:hanging="360"/>
      </w:pPr>
      <w:rPr>
        <w:rFonts w:ascii="Wingdings" w:hAnsi="Wingdings" w:hint="default"/>
      </w:rPr>
    </w:lvl>
    <w:lvl w:ilvl="3" w:tplc="DB2A588E">
      <w:start w:val="1"/>
      <w:numFmt w:val="bullet"/>
      <w:lvlText w:val=""/>
      <w:lvlJc w:val="left"/>
      <w:pPr>
        <w:ind w:left="2880" w:hanging="360"/>
      </w:pPr>
      <w:rPr>
        <w:rFonts w:ascii="Symbol" w:hAnsi="Symbol" w:hint="default"/>
      </w:rPr>
    </w:lvl>
    <w:lvl w:ilvl="4" w:tplc="D466DE10">
      <w:start w:val="1"/>
      <w:numFmt w:val="bullet"/>
      <w:lvlText w:val="o"/>
      <w:lvlJc w:val="left"/>
      <w:pPr>
        <w:ind w:left="3600" w:hanging="360"/>
      </w:pPr>
      <w:rPr>
        <w:rFonts w:ascii="Courier New" w:hAnsi="Courier New" w:hint="default"/>
      </w:rPr>
    </w:lvl>
    <w:lvl w:ilvl="5" w:tplc="CE0AD118">
      <w:start w:val="1"/>
      <w:numFmt w:val="bullet"/>
      <w:lvlText w:val=""/>
      <w:lvlJc w:val="left"/>
      <w:pPr>
        <w:ind w:left="4320" w:hanging="360"/>
      </w:pPr>
      <w:rPr>
        <w:rFonts w:ascii="Wingdings" w:hAnsi="Wingdings" w:hint="default"/>
      </w:rPr>
    </w:lvl>
    <w:lvl w:ilvl="6" w:tplc="FD16DECA">
      <w:start w:val="1"/>
      <w:numFmt w:val="bullet"/>
      <w:lvlText w:val=""/>
      <w:lvlJc w:val="left"/>
      <w:pPr>
        <w:ind w:left="5040" w:hanging="360"/>
      </w:pPr>
      <w:rPr>
        <w:rFonts w:ascii="Symbol" w:hAnsi="Symbol" w:hint="default"/>
      </w:rPr>
    </w:lvl>
    <w:lvl w:ilvl="7" w:tplc="8E700000">
      <w:start w:val="1"/>
      <w:numFmt w:val="bullet"/>
      <w:lvlText w:val="o"/>
      <w:lvlJc w:val="left"/>
      <w:pPr>
        <w:ind w:left="5760" w:hanging="360"/>
      </w:pPr>
      <w:rPr>
        <w:rFonts w:ascii="Courier New" w:hAnsi="Courier New" w:hint="default"/>
      </w:rPr>
    </w:lvl>
    <w:lvl w:ilvl="8" w:tplc="5A362388">
      <w:start w:val="1"/>
      <w:numFmt w:val="bullet"/>
      <w:lvlText w:val=""/>
      <w:lvlJc w:val="left"/>
      <w:pPr>
        <w:ind w:left="6480" w:hanging="360"/>
      </w:pPr>
      <w:rPr>
        <w:rFonts w:ascii="Wingdings" w:hAnsi="Wingdings" w:hint="default"/>
      </w:rPr>
    </w:lvl>
  </w:abstractNum>
  <w:abstractNum w:abstractNumId="17" w15:restartNumberingAfterBreak="0">
    <w:nsid w:val="4A858935"/>
    <w:multiLevelType w:val="multilevel"/>
    <w:tmpl w:val="D716F6B2"/>
    <w:lvl w:ilvl="0">
      <w:start w:val="7"/>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4CA64277"/>
    <w:multiLevelType w:val="multilevel"/>
    <w:tmpl w:val="161EC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0911B82"/>
    <w:multiLevelType w:val="hybridMultilevel"/>
    <w:tmpl w:val="E3467B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50EE0F85"/>
    <w:multiLevelType w:val="multilevel"/>
    <w:tmpl w:val="CD12CC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5B5922B4"/>
    <w:multiLevelType w:val="hybridMultilevel"/>
    <w:tmpl w:val="0D8611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65B64A52"/>
    <w:multiLevelType w:val="multilevel"/>
    <w:tmpl w:val="2850F94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3" w15:restartNumberingAfterBreak="0">
    <w:nsid w:val="66A355C3"/>
    <w:multiLevelType w:val="hybridMultilevel"/>
    <w:tmpl w:val="B420D9AE"/>
    <w:lvl w:ilvl="0" w:tplc="4409000F">
      <w:start w:val="1"/>
      <w:numFmt w:val="decimal"/>
      <w:lvlText w:val="%1."/>
      <w:lvlJc w:val="left"/>
      <w:pPr>
        <w:ind w:left="1125" w:hanging="360"/>
      </w:pPr>
    </w:lvl>
    <w:lvl w:ilvl="1" w:tplc="44090019" w:tentative="1">
      <w:start w:val="1"/>
      <w:numFmt w:val="lowerLetter"/>
      <w:lvlText w:val="%2."/>
      <w:lvlJc w:val="left"/>
      <w:pPr>
        <w:ind w:left="1845" w:hanging="360"/>
      </w:pPr>
    </w:lvl>
    <w:lvl w:ilvl="2" w:tplc="4409001B" w:tentative="1">
      <w:start w:val="1"/>
      <w:numFmt w:val="lowerRoman"/>
      <w:lvlText w:val="%3."/>
      <w:lvlJc w:val="right"/>
      <w:pPr>
        <w:ind w:left="2565" w:hanging="180"/>
      </w:pPr>
    </w:lvl>
    <w:lvl w:ilvl="3" w:tplc="4409000F" w:tentative="1">
      <w:start w:val="1"/>
      <w:numFmt w:val="decimal"/>
      <w:lvlText w:val="%4."/>
      <w:lvlJc w:val="left"/>
      <w:pPr>
        <w:ind w:left="3285" w:hanging="360"/>
      </w:pPr>
    </w:lvl>
    <w:lvl w:ilvl="4" w:tplc="44090019" w:tentative="1">
      <w:start w:val="1"/>
      <w:numFmt w:val="lowerLetter"/>
      <w:lvlText w:val="%5."/>
      <w:lvlJc w:val="left"/>
      <w:pPr>
        <w:ind w:left="4005" w:hanging="360"/>
      </w:pPr>
    </w:lvl>
    <w:lvl w:ilvl="5" w:tplc="4409001B" w:tentative="1">
      <w:start w:val="1"/>
      <w:numFmt w:val="lowerRoman"/>
      <w:lvlText w:val="%6."/>
      <w:lvlJc w:val="right"/>
      <w:pPr>
        <w:ind w:left="4725" w:hanging="180"/>
      </w:pPr>
    </w:lvl>
    <w:lvl w:ilvl="6" w:tplc="4409000F" w:tentative="1">
      <w:start w:val="1"/>
      <w:numFmt w:val="decimal"/>
      <w:lvlText w:val="%7."/>
      <w:lvlJc w:val="left"/>
      <w:pPr>
        <w:ind w:left="5445" w:hanging="360"/>
      </w:pPr>
    </w:lvl>
    <w:lvl w:ilvl="7" w:tplc="44090019" w:tentative="1">
      <w:start w:val="1"/>
      <w:numFmt w:val="lowerLetter"/>
      <w:lvlText w:val="%8."/>
      <w:lvlJc w:val="left"/>
      <w:pPr>
        <w:ind w:left="6165" w:hanging="360"/>
      </w:pPr>
    </w:lvl>
    <w:lvl w:ilvl="8" w:tplc="4409001B" w:tentative="1">
      <w:start w:val="1"/>
      <w:numFmt w:val="lowerRoman"/>
      <w:lvlText w:val="%9."/>
      <w:lvlJc w:val="right"/>
      <w:pPr>
        <w:ind w:left="6885" w:hanging="180"/>
      </w:pPr>
    </w:lvl>
  </w:abstractNum>
  <w:abstractNum w:abstractNumId="24" w15:restartNumberingAfterBreak="0">
    <w:nsid w:val="71BF1B6A"/>
    <w:multiLevelType w:val="hybridMultilevel"/>
    <w:tmpl w:val="7EE0BF22"/>
    <w:lvl w:ilvl="0" w:tplc="04AC924E">
      <w:start w:val="1"/>
      <w:numFmt w:val="bullet"/>
      <w:lvlText w:val=""/>
      <w:lvlJc w:val="left"/>
      <w:pPr>
        <w:ind w:left="720" w:hanging="360"/>
      </w:pPr>
      <w:rPr>
        <w:rFonts w:ascii="Symbol" w:hAnsi="Symbol" w:hint="default"/>
      </w:rPr>
    </w:lvl>
    <w:lvl w:ilvl="1" w:tplc="2DFA3C36">
      <w:start w:val="1"/>
      <w:numFmt w:val="bullet"/>
      <w:lvlText w:val="o"/>
      <w:lvlJc w:val="left"/>
      <w:pPr>
        <w:ind w:left="1440" w:hanging="360"/>
      </w:pPr>
      <w:rPr>
        <w:rFonts w:ascii="Courier New" w:hAnsi="Courier New" w:hint="default"/>
      </w:rPr>
    </w:lvl>
    <w:lvl w:ilvl="2" w:tplc="58588564">
      <w:start w:val="1"/>
      <w:numFmt w:val="bullet"/>
      <w:lvlText w:val=""/>
      <w:lvlJc w:val="left"/>
      <w:pPr>
        <w:ind w:left="2160" w:hanging="360"/>
      </w:pPr>
      <w:rPr>
        <w:rFonts w:ascii="Wingdings" w:hAnsi="Wingdings" w:hint="default"/>
      </w:rPr>
    </w:lvl>
    <w:lvl w:ilvl="3" w:tplc="D20C9242">
      <w:start w:val="1"/>
      <w:numFmt w:val="bullet"/>
      <w:lvlText w:val=""/>
      <w:lvlJc w:val="left"/>
      <w:pPr>
        <w:ind w:left="2880" w:hanging="360"/>
      </w:pPr>
      <w:rPr>
        <w:rFonts w:ascii="Symbol" w:hAnsi="Symbol" w:hint="default"/>
      </w:rPr>
    </w:lvl>
    <w:lvl w:ilvl="4" w:tplc="6F045342">
      <w:start w:val="1"/>
      <w:numFmt w:val="bullet"/>
      <w:lvlText w:val="o"/>
      <w:lvlJc w:val="left"/>
      <w:pPr>
        <w:ind w:left="3600" w:hanging="360"/>
      </w:pPr>
      <w:rPr>
        <w:rFonts w:ascii="Courier New" w:hAnsi="Courier New" w:hint="default"/>
      </w:rPr>
    </w:lvl>
    <w:lvl w:ilvl="5" w:tplc="98EC2E2E">
      <w:start w:val="1"/>
      <w:numFmt w:val="bullet"/>
      <w:lvlText w:val=""/>
      <w:lvlJc w:val="left"/>
      <w:pPr>
        <w:ind w:left="4320" w:hanging="360"/>
      </w:pPr>
      <w:rPr>
        <w:rFonts w:ascii="Wingdings" w:hAnsi="Wingdings" w:hint="default"/>
      </w:rPr>
    </w:lvl>
    <w:lvl w:ilvl="6" w:tplc="F21E018C">
      <w:start w:val="1"/>
      <w:numFmt w:val="bullet"/>
      <w:lvlText w:val=""/>
      <w:lvlJc w:val="left"/>
      <w:pPr>
        <w:ind w:left="5040" w:hanging="360"/>
      </w:pPr>
      <w:rPr>
        <w:rFonts w:ascii="Symbol" w:hAnsi="Symbol" w:hint="default"/>
      </w:rPr>
    </w:lvl>
    <w:lvl w:ilvl="7" w:tplc="A90831AE">
      <w:start w:val="1"/>
      <w:numFmt w:val="bullet"/>
      <w:lvlText w:val="o"/>
      <w:lvlJc w:val="left"/>
      <w:pPr>
        <w:ind w:left="5760" w:hanging="360"/>
      </w:pPr>
      <w:rPr>
        <w:rFonts w:ascii="Courier New" w:hAnsi="Courier New" w:hint="default"/>
      </w:rPr>
    </w:lvl>
    <w:lvl w:ilvl="8" w:tplc="2D162980">
      <w:start w:val="1"/>
      <w:numFmt w:val="bullet"/>
      <w:lvlText w:val=""/>
      <w:lvlJc w:val="left"/>
      <w:pPr>
        <w:ind w:left="6480" w:hanging="360"/>
      </w:pPr>
      <w:rPr>
        <w:rFonts w:ascii="Wingdings" w:hAnsi="Wingdings" w:hint="default"/>
      </w:rPr>
    </w:lvl>
  </w:abstractNum>
  <w:abstractNum w:abstractNumId="25" w15:restartNumberingAfterBreak="0">
    <w:nsid w:val="72E916D0"/>
    <w:multiLevelType w:val="multilevel"/>
    <w:tmpl w:val="9E3025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69D559D"/>
    <w:multiLevelType w:val="multilevel"/>
    <w:tmpl w:val="1A324BF6"/>
    <w:lvl w:ilvl="0">
      <w:start w:val="4"/>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76F46B8F"/>
    <w:multiLevelType w:val="multilevel"/>
    <w:tmpl w:val="F82C78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 w15:restartNumberingAfterBreak="0">
    <w:nsid w:val="78F471E9"/>
    <w:multiLevelType w:val="multilevel"/>
    <w:tmpl w:val="84FC1CD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7A66558B"/>
    <w:multiLevelType w:val="multilevel"/>
    <w:tmpl w:val="6920479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7D3E7EA0"/>
    <w:multiLevelType w:val="hybridMultilevel"/>
    <w:tmpl w:val="19B2040A"/>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247611154">
    <w:abstractNumId w:val="22"/>
  </w:num>
  <w:num w:numId="2" w16cid:durableId="638388258">
    <w:abstractNumId w:val="11"/>
  </w:num>
  <w:num w:numId="3" w16cid:durableId="629553806">
    <w:abstractNumId w:val="18"/>
  </w:num>
  <w:num w:numId="4" w16cid:durableId="1213271853">
    <w:abstractNumId w:val="9"/>
  </w:num>
  <w:num w:numId="5" w16cid:durableId="330984194">
    <w:abstractNumId w:val="25"/>
  </w:num>
  <w:num w:numId="6" w16cid:durableId="220485734">
    <w:abstractNumId w:val="15"/>
  </w:num>
  <w:num w:numId="7" w16cid:durableId="1144082896">
    <w:abstractNumId w:val="6"/>
  </w:num>
  <w:num w:numId="8" w16cid:durableId="1872180001">
    <w:abstractNumId w:val="24"/>
  </w:num>
  <w:num w:numId="9" w16cid:durableId="2013138024">
    <w:abstractNumId w:val="13"/>
  </w:num>
  <w:num w:numId="10" w16cid:durableId="2122145846">
    <w:abstractNumId w:val="16"/>
  </w:num>
  <w:num w:numId="11" w16cid:durableId="1195338838">
    <w:abstractNumId w:val="0"/>
  </w:num>
  <w:num w:numId="12" w16cid:durableId="1350570748">
    <w:abstractNumId w:val="27"/>
  </w:num>
  <w:num w:numId="13" w16cid:durableId="1931347776">
    <w:abstractNumId w:val="10"/>
  </w:num>
  <w:num w:numId="14" w16cid:durableId="1387679361">
    <w:abstractNumId w:val="4"/>
  </w:num>
  <w:num w:numId="15" w16cid:durableId="591550020">
    <w:abstractNumId w:val="17"/>
  </w:num>
  <w:num w:numId="16" w16cid:durableId="68233960">
    <w:abstractNumId w:val="20"/>
  </w:num>
  <w:num w:numId="17" w16cid:durableId="1212424539">
    <w:abstractNumId w:val="8"/>
  </w:num>
  <w:num w:numId="18" w16cid:durableId="1005089329">
    <w:abstractNumId w:val="26"/>
  </w:num>
  <w:num w:numId="19" w16cid:durableId="918833099">
    <w:abstractNumId w:val="14"/>
  </w:num>
  <w:num w:numId="20" w16cid:durableId="1740397385">
    <w:abstractNumId w:val="3"/>
  </w:num>
  <w:num w:numId="21" w16cid:durableId="2021156457">
    <w:abstractNumId w:val="7"/>
  </w:num>
  <w:num w:numId="22" w16cid:durableId="1050230049">
    <w:abstractNumId w:val="12"/>
  </w:num>
  <w:num w:numId="23" w16cid:durableId="508376554">
    <w:abstractNumId w:val="1"/>
  </w:num>
  <w:num w:numId="24" w16cid:durableId="763965368">
    <w:abstractNumId w:val="29"/>
  </w:num>
  <w:num w:numId="25" w16cid:durableId="171452121">
    <w:abstractNumId w:val="2"/>
  </w:num>
  <w:num w:numId="26" w16cid:durableId="1534225701">
    <w:abstractNumId w:val="28"/>
  </w:num>
  <w:num w:numId="27" w16cid:durableId="951595890">
    <w:abstractNumId w:val="19"/>
  </w:num>
  <w:num w:numId="28" w16cid:durableId="1543975302">
    <w:abstractNumId w:val="5"/>
  </w:num>
  <w:num w:numId="29" w16cid:durableId="1447383642">
    <w:abstractNumId w:val="30"/>
  </w:num>
  <w:num w:numId="30" w16cid:durableId="100804429">
    <w:abstractNumId w:val="23"/>
  </w:num>
  <w:num w:numId="31" w16cid:durableId="8640973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907"/>
    <w:rsid w:val="00007A4A"/>
    <w:rsid w:val="000276CF"/>
    <w:rsid w:val="00111C19"/>
    <w:rsid w:val="0015590D"/>
    <w:rsid w:val="002F7921"/>
    <w:rsid w:val="00394905"/>
    <w:rsid w:val="004F1C7B"/>
    <w:rsid w:val="0057283C"/>
    <w:rsid w:val="005817B4"/>
    <w:rsid w:val="005C3BC9"/>
    <w:rsid w:val="006372A2"/>
    <w:rsid w:val="00796191"/>
    <w:rsid w:val="007E328F"/>
    <w:rsid w:val="0084747A"/>
    <w:rsid w:val="008A1D55"/>
    <w:rsid w:val="00A01AE2"/>
    <w:rsid w:val="00A658AF"/>
    <w:rsid w:val="00B02E9F"/>
    <w:rsid w:val="00B306B6"/>
    <w:rsid w:val="00B50907"/>
    <w:rsid w:val="00B81840"/>
    <w:rsid w:val="00B84F4C"/>
    <w:rsid w:val="00BA7F5E"/>
    <w:rsid w:val="00C535CA"/>
    <w:rsid w:val="00D61BB7"/>
    <w:rsid w:val="00E271C8"/>
    <w:rsid w:val="00E659DB"/>
    <w:rsid w:val="0131FB48"/>
    <w:rsid w:val="02C1A48C"/>
    <w:rsid w:val="02CB64D4"/>
    <w:rsid w:val="04129C3F"/>
    <w:rsid w:val="04A92884"/>
    <w:rsid w:val="05D3DF1C"/>
    <w:rsid w:val="07538A83"/>
    <w:rsid w:val="077CCA91"/>
    <w:rsid w:val="07B02D11"/>
    <w:rsid w:val="07D3FF31"/>
    <w:rsid w:val="082C7052"/>
    <w:rsid w:val="09783B2F"/>
    <w:rsid w:val="09ADA4E7"/>
    <w:rsid w:val="0B4FB456"/>
    <w:rsid w:val="0C43ABBB"/>
    <w:rsid w:val="0CD470BB"/>
    <w:rsid w:val="0DE5B67C"/>
    <w:rsid w:val="0E0B6541"/>
    <w:rsid w:val="0E43B848"/>
    <w:rsid w:val="0E6944BD"/>
    <w:rsid w:val="0E937005"/>
    <w:rsid w:val="0F7FF242"/>
    <w:rsid w:val="1044AA7E"/>
    <w:rsid w:val="10C86B74"/>
    <w:rsid w:val="112E336F"/>
    <w:rsid w:val="1166BDE6"/>
    <w:rsid w:val="129A48B7"/>
    <w:rsid w:val="132C9B7E"/>
    <w:rsid w:val="13B21785"/>
    <w:rsid w:val="15964F34"/>
    <w:rsid w:val="166E16C3"/>
    <w:rsid w:val="175A5E56"/>
    <w:rsid w:val="17C30BCE"/>
    <w:rsid w:val="180C1F3A"/>
    <w:rsid w:val="185B8EDE"/>
    <w:rsid w:val="192D22E9"/>
    <w:rsid w:val="1A1C88C3"/>
    <w:rsid w:val="1A9C1014"/>
    <w:rsid w:val="1AF159D1"/>
    <w:rsid w:val="1C61B8A8"/>
    <w:rsid w:val="1D271FD6"/>
    <w:rsid w:val="1DDBFCF0"/>
    <w:rsid w:val="1E3D14A9"/>
    <w:rsid w:val="1ED5CE94"/>
    <w:rsid w:val="2059ADE8"/>
    <w:rsid w:val="20DF8699"/>
    <w:rsid w:val="20E05746"/>
    <w:rsid w:val="20FFE23E"/>
    <w:rsid w:val="214CF9BF"/>
    <w:rsid w:val="2234CB9C"/>
    <w:rsid w:val="22BF1BEA"/>
    <w:rsid w:val="23045A1C"/>
    <w:rsid w:val="23CB4CA2"/>
    <w:rsid w:val="24C731F0"/>
    <w:rsid w:val="24DB9F2A"/>
    <w:rsid w:val="2501C17D"/>
    <w:rsid w:val="2502870F"/>
    <w:rsid w:val="26536951"/>
    <w:rsid w:val="2692B456"/>
    <w:rsid w:val="2699D83A"/>
    <w:rsid w:val="2893B70A"/>
    <w:rsid w:val="28A96CAD"/>
    <w:rsid w:val="29758F8B"/>
    <w:rsid w:val="2983BA58"/>
    <w:rsid w:val="2A5D55EE"/>
    <w:rsid w:val="2A95D6D9"/>
    <w:rsid w:val="2AB40F5A"/>
    <w:rsid w:val="2BD9C427"/>
    <w:rsid w:val="2C102709"/>
    <w:rsid w:val="2C474757"/>
    <w:rsid w:val="2CCBF07B"/>
    <w:rsid w:val="2DF0FA02"/>
    <w:rsid w:val="2ED4CAD6"/>
    <w:rsid w:val="2F3239D9"/>
    <w:rsid w:val="2F806CB8"/>
    <w:rsid w:val="2FEA1B43"/>
    <w:rsid w:val="2FED0246"/>
    <w:rsid w:val="304EE31F"/>
    <w:rsid w:val="30C8C082"/>
    <w:rsid w:val="30CFCAB1"/>
    <w:rsid w:val="314E4073"/>
    <w:rsid w:val="3236ED27"/>
    <w:rsid w:val="327D619E"/>
    <w:rsid w:val="32F87F8B"/>
    <w:rsid w:val="3697DAF6"/>
    <w:rsid w:val="3702732A"/>
    <w:rsid w:val="373AC7FC"/>
    <w:rsid w:val="375F5828"/>
    <w:rsid w:val="37C0348F"/>
    <w:rsid w:val="387FB0B9"/>
    <w:rsid w:val="39089416"/>
    <w:rsid w:val="393FB240"/>
    <w:rsid w:val="394D7302"/>
    <w:rsid w:val="395750A4"/>
    <w:rsid w:val="3A434FE5"/>
    <w:rsid w:val="3AD5C7CC"/>
    <w:rsid w:val="3AE71AA4"/>
    <w:rsid w:val="3B3B5508"/>
    <w:rsid w:val="3E00CE93"/>
    <w:rsid w:val="3ED4EF76"/>
    <w:rsid w:val="3FE501A2"/>
    <w:rsid w:val="404348FF"/>
    <w:rsid w:val="430502B2"/>
    <w:rsid w:val="4377DE08"/>
    <w:rsid w:val="439FB3C9"/>
    <w:rsid w:val="44D01C6D"/>
    <w:rsid w:val="44F22934"/>
    <w:rsid w:val="461435D1"/>
    <w:rsid w:val="463EA906"/>
    <w:rsid w:val="46E0CAD1"/>
    <w:rsid w:val="476D52A2"/>
    <w:rsid w:val="47A98DFB"/>
    <w:rsid w:val="47D93709"/>
    <w:rsid w:val="490D9B44"/>
    <w:rsid w:val="497D074F"/>
    <w:rsid w:val="49CA4AD9"/>
    <w:rsid w:val="4AF8B71E"/>
    <w:rsid w:val="4AFC7425"/>
    <w:rsid w:val="4C4100C5"/>
    <w:rsid w:val="4C5AC267"/>
    <w:rsid w:val="4C8E9FC1"/>
    <w:rsid w:val="4CEAFC20"/>
    <w:rsid w:val="4D26DCE6"/>
    <w:rsid w:val="4E86F2AB"/>
    <w:rsid w:val="4EC76371"/>
    <w:rsid w:val="4ECA5A31"/>
    <w:rsid w:val="4F0E8333"/>
    <w:rsid w:val="512C60D2"/>
    <w:rsid w:val="5209EEE5"/>
    <w:rsid w:val="52CED912"/>
    <w:rsid w:val="52E04EDD"/>
    <w:rsid w:val="53F80E25"/>
    <w:rsid w:val="57AC0F42"/>
    <w:rsid w:val="58731155"/>
    <w:rsid w:val="58BB4EC9"/>
    <w:rsid w:val="59F0E42C"/>
    <w:rsid w:val="5A216E3F"/>
    <w:rsid w:val="5C573278"/>
    <w:rsid w:val="5C7865A9"/>
    <w:rsid w:val="5CC025D6"/>
    <w:rsid w:val="5CC6B877"/>
    <w:rsid w:val="5D4E1F07"/>
    <w:rsid w:val="5D55BAB5"/>
    <w:rsid w:val="5D5B3B8B"/>
    <w:rsid w:val="5DBBCE6F"/>
    <w:rsid w:val="5DCA8366"/>
    <w:rsid w:val="5DCC3756"/>
    <w:rsid w:val="5EE3D6AE"/>
    <w:rsid w:val="60C0496E"/>
    <w:rsid w:val="61011E37"/>
    <w:rsid w:val="613EAFF4"/>
    <w:rsid w:val="620AAFAC"/>
    <w:rsid w:val="632B7C2A"/>
    <w:rsid w:val="63B1FBD9"/>
    <w:rsid w:val="642EC538"/>
    <w:rsid w:val="65252F98"/>
    <w:rsid w:val="655EBFFF"/>
    <w:rsid w:val="6572E2EF"/>
    <w:rsid w:val="65A55757"/>
    <w:rsid w:val="65C2B5B7"/>
    <w:rsid w:val="67640405"/>
    <w:rsid w:val="67A67552"/>
    <w:rsid w:val="687C013E"/>
    <w:rsid w:val="68F35BE1"/>
    <w:rsid w:val="6982E38B"/>
    <w:rsid w:val="698D8736"/>
    <w:rsid w:val="69A0224F"/>
    <w:rsid w:val="6A85057F"/>
    <w:rsid w:val="6AAD47BD"/>
    <w:rsid w:val="6AE69643"/>
    <w:rsid w:val="6B6E3664"/>
    <w:rsid w:val="6B7F3E41"/>
    <w:rsid w:val="6C984C25"/>
    <w:rsid w:val="6D32F6DA"/>
    <w:rsid w:val="6D57ED6E"/>
    <w:rsid w:val="6D93DD52"/>
    <w:rsid w:val="6DCD0A21"/>
    <w:rsid w:val="6EA68F05"/>
    <w:rsid w:val="6F56620C"/>
    <w:rsid w:val="7146C3E1"/>
    <w:rsid w:val="71E0A576"/>
    <w:rsid w:val="724DB51E"/>
    <w:rsid w:val="73F62D55"/>
    <w:rsid w:val="74A73ED4"/>
    <w:rsid w:val="75E7D812"/>
    <w:rsid w:val="766C3A6F"/>
    <w:rsid w:val="770DB9DE"/>
    <w:rsid w:val="77DA0EED"/>
    <w:rsid w:val="781CE038"/>
    <w:rsid w:val="795D0585"/>
    <w:rsid w:val="7A1EBD56"/>
    <w:rsid w:val="7AB6ACD1"/>
    <w:rsid w:val="7ABAA3E7"/>
    <w:rsid w:val="7BB8965D"/>
    <w:rsid w:val="7BBBB628"/>
    <w:rsid w:val="7BFA9605"/>
    <w:rsid w:val="7C29BE72"/>
    <w:rsid w:val="7C92A4A7"/>
    <w:rsid w:val="7DA820F9"/>
    <w:rsid w:val="7E821FBD"/>
    <w:rsid w:val="7E8D4C06"/>
    <w:rsid w:val="7F3E3038"/>
    <w:rsid w:val="7F70F34A"/>
    <w:rsid w:val="7FBE5A6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3E9D"/>
  <w15:docId w15:val="{AC31CAEC-A8C1-4D95-9815-EABCFBCF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04348FF"/>
    <w:pPr>
      <w:spacing w:after="0"/>
      <w:jc w:val="both"/>
    </w:pPr>
    <w:rPr>
      <w:rFonts w:ascii="Arial" w:eastAsia="Arial" w:hAnsi="Arial" w:cs="Arial"/>
      <w:sz w:val="24"/>
      <w:szCs w:val="24"/>
      <w:lang w:eastAsia="en-US"/>
    </w:rPr>
  </w:style>
  <w:style w:type="paragraph" w:styleId="Heading1">
    <w:name w:val="heading 1"/>
    <w:basedOn w:val="Normal"/>
    <w:next w:val="Normal"/>
    <w:link w:val="Heading1Char"/>
    <w:uiPriority w:val="9"/>
    <w:qFormat/>
    <w:rsid w:val="404348FF"/>
    <w:pPr>
      <w:numPr>
        <w:numId w:val="4"/>
      </w:numPr>
      <w:pBdr>
        <w:top w:val="nil"/>
        <w:left w:val="nil"/>
        <w:bottom w:val="nil"/>
        <w:right w:val="nil"/>
        <w:between w:val="nil"/>
      </w:pBdr>
      <w:shd w:val="clear" w:color="auto" w:fill="BDD6EE" w:themeFill="accent5" w:themeFillTint="66"/>
      <w:outlineLvl w:val="0"/>
    </w:pPr>
    <w:rPr>
      <w:b/>
      <w:bCs/>
      <w:color w:val="000000" w:themeColor="text1"/>
      <w:sz w:val="28"/>
      <w:szCs w:val="28"/>
    </w:rPr>
  </w:style>
  <w:style w:type="paragraph" w:styleId="Heading2">
    <w:name w:val="heading 2"/>
    <w:basedOn w:val="Normal"/>
    <w:next w:val="Normal"/>
    <w:uiPriority w:val="9"/>
    <w:unhideWhenUsed/>
    <w:qFormat/>
    <w:rsid w:val="00111C19"/>
    <w:pPr>
      <w:keepNext/>
      <w:keepLines/>
      <w:numPr>
        <w:ilvl w:val="1"/>
        <w:numId w:val="13"/>
      </w:numPr>
      <w:spacing w:after="30"/>
      <w:ind w:left="357" w:hanging="357"/>
      <w:outlineLvl w:val="1"/>
    </w:pPr>
    <w:rPr>
      <w:b/>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404348FF"/>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404348FF"/>
    <w:pPr>
      <w:pBdr>
        <w:bottom w:val="single" w:sz="8" w:space="4" w:color="4F81BD"/>
      </w:pBdr>
      <w:spacing w:after="300"/>
      <w:contextualSpacing/>
    </w:pPr>
    <w:rPr>
      <w:rFonts w:ascii="Cambria" w:eastAsia="Times New Roman" w:hAnsi="Cambria"/>
      <w:color w:val="17365D"/>
      <w:sz w:val="52"/>
      <w:szCs w:val="52"/>
    </w:rPr>
  </w:style>
  <w:style w:type="paragraph" w:styleId="BalloonText">
    <w:name w:val="Balloon Text"/>
    <w:basedOn w:val="Normal"/>
    <w:link w:val="BalloonTextChar"/>
    <w:uiPriority w:val="99"/>
    <w:semiHidden/>
    <w:unhideWhenUsed/>
    <w:rsid w:val="404348FF"/>
    <w:rPr>
      <w:rFonts w:ascii="Tahoma" w:hAnsi="Tahoma" w:cs="Tahoma"/>
      <w:sz w:val="16"/>
      <w:szCs w:val="16"/>
    </w:rPr>
  </w:style>
  <w:style w:type="character" w:customStyle="1" w:styleId="BalloonTextChar">
    <w:name w:val="Balloon Text Char"/>
    <w:link w:val="BalloonText"/>
    <w:uiPriority w:val="99"/>
    <w:semiHidden/>
    <w:rsid w:val="006A3577"/>
    <w:rPr>
      <w:rFonts w:ascii="Tahoma" w:eastAsia="Arial" w:hAnsi="Tahoma" w:cs="Tahoma"/>
      <w:sz w:val="16"/>
      <w:szCs w:val="16"/>
      <w:lang w:eastAsia="en-US"/>
    </w:rPr>
  </w:style>
  <w:style w:type="paragraph" w:customStyle="1" w:styleId="ColourfulListAccent11">
    <w:name w:val="Colourful List – Accent 11"/>
    <w:basedOn w:val="Normal"/>
    <w:uiPriority w:val="34"/>
    <w:qFormat/>
    <w:rsid w:val="006A3577"/>
    <w:pPr>
      <w:ind w:left="720"/>
      <w:contextualSpacing/>
    </w:pPr>
  </w:style>
  <w:style w:type="character" w:styleId="BookTitle">
    <w:name w:val="Book Title"/>
    <w:uiPriority w:val="33"/>
    <w:qFormat/>
    <w:rsid w:val="006A3577"/>
    <w:rPr>
      <w:b/>
      <w:bCs/>
      <w:smallCaps/>
      <w:spacing w:val="5"/>
    </w:rPr>
  </w:style>
  <w:style w:type="character" w:customStyle="1" w:styleId="TitleChar">
    <w:name w:val="Title Char"/>
    <w:link w:val="Title"/>
    <w:uiPriority w:val="10"/>
    <w:rsid w:val="006A3577"/>
    <w:rPr>
      <w:rFonts w:ascii="Cambria" w:eastAsia="Times New Roman" w:hAnsi="Cambria" w:cs="Arial"/>
      <w:color w:val="17365D"/>
      <w:sz w:val="52"/>
      <w:szCs w:val="52"/>
      <w:lang w:eastAsia="en-US"/>
    </w:rPr>
  </w:style>
  <w:style w:type="paragraph" w:styleId="Subtitle">
    <w:name w:val="Subtitle"/>
    <w:basedOn w:val="Normal"/>
    <w:next w:val="Normal"/>
    <w:link w:val="SubtitleChar"/>
    <w:uiPriority w:val="11"/>
    <w:qFormat/>
    <w:rsid w:val="404348FF"/>
    <w:rPr>
      <w:rFonts w:ascii="Cambria" w:eastAsia="Cambria" w:hAnsi="Cambria" w:cs="Cambria"/>
      <w:i/>
      <w:iCs/>
      <w:color w:val="4F81BD"/>
    </w:rPr>
  </w:style>
  <w:style w:type="character" w:customStyle="1" w:styleId="SubtitleChar">
    <w:name w:val="Subtitle Char"/>
    <w:link w:val="Subtitle"/>
    <w:uiPriority w:val="11"/>
    <w:rsid w:val="00B96E87"/>
    <w:rPr>
      <w:rFonts w:ascii="Cambria" w:eastAsia="Cambria" w:hAnsi="Cambria" w:cs="Cambria"/>
      <w:i/>
      <w:iCs/>
      <w:color w:val="4F81BD"/>
      <w:sz w:val="24"/>
      <w:szCs w:val="24"/>
      <w:lang w:eastAsia="en-US"/>
    </w:rPr>
  </w:style>
  <w:style w:type="character" w:customStyle="1" w:styleId="Heading1Char">
    <w:name w:val="Heading 1 Char"/>
    <w:link w:val="Heading1"/>
    <w:uiPriority w:val="1"/>
    <w:rsid w:val="002727E7"/>
    <w:rPr>
      <w:rFonts w:ascii="Arial" w:eastAsia="Arial" w:hAnsi="Arial" w:cs="Arial"/>
      <w:b/>
      <w:bCs/>
      <w:color w:val="000000" w:themeColor="text1"/>
      <w:sz w:val="28"/>
      <w:szCs w:val="28"/>
      <w:shd w:val="clear" w:color="auto" w:fill="BDD6EE" w:themeFill="accent5" w:themeFillTint="66"/>
      <w:lang w:eastAsia="en-US"/>
    </w:rPr>
  </w:style>
  <w:style w:type="paragraph" w:styleId="Header">
    <w:name w:val="header"/>
    <w:basedOn w:val="Normal"/>
    <w:link w:val="HeaderChar"/>
    <w:uiPriority w:val="99"/>
    <w:unhideWhenUsed/>
    <w:rsid w:val="00AF7443"/>
    <w:pPr>
      <w:tabs>
        <w:tab w:val="center" w:pos="4513"/>
        <w:tab w:val="right" w:pos="9026"/>
      </w:tabs>
    </w:pPr>
  </w:style>
  <w:style w:type="character" w:customStyle="1" w:styleId="HeaderChar">
    <w:name w:val="Header Char"/>
    <w:link w:val="Header"/>
    <w:uiPriority w:val="99"/>
    <w:rsid w:val="00AF7443"/>
    <w:rPr>
      <w:sz w:val="22"/>
      <w:szCs w:val="22"/>
      <w:lang w:val="en-US" w:eastAsia="en-US"/>
    </w:rPr>
  </w:style>
  <w:style w:type="paragraph" w:styleId="Footer">
    <w:name w:val="footer"/>
    <w:basedOn w:val="Normal"/>
    <w:link w:val="FooterChar"/>
    <w:uiPriority w:val="99"/>
    <w:unhideWhenUsed/>
    <w:rsid w:val="00AF7443"/>
    <w:pPr>
      <w:tabs>
        <w:tab w:val="center" w:pos="4513"/>
        <w:tab w:val="right" w:pos="9026"/>
      </w:tabs>
    </w:pPr>
  </w:style>
  <w:style w:type="character" w:customStyle="1" w:styleId="FooterChar">
    <w:name w:val="Footer Char"/>
    <w:link w:val="Footer"/>
    <w:uiPriority w:val="99"/>
    <w:rsid w:val="00AF7443"/>
    <w:rPr>
      <w:sz w:val="22"/>
      <w:szCs w:val="22"/>
      <w:lang w:val="en-US" w:eastAsia="en-US"/>
    </w:rPr>
  </w:style>
  <w:style w:type="character" w:styleId="Hyperlink">
    <w:name w:val="Hyperlink"/>
    <w:uiPriority w:val="99"/>
    <w:unhideWhenUsed/>
    <w:rsid w:val="00692C3D"/>
    <w:rPr>
      <w:color w:val="0563C1"/>
      <w:u w:val="single"/>
    </w:rPr>
  </w:style>
  <w:style w:type="character" w:styleId="UnresolvedMention">
    <w:name w:val="Unresolved Mention"/>
    <w:uiPriority w:val="99"/>
    <w:semiHidden/>
    <w:unhideWhenUsed/>
    <w:rsid w:val="00692C3D"/>
    <w:rPr>
      <w:color w:val="605E5C"/>
      <w:shd w:val="clear" w:color="auto" w:fill="E1DFDD"/>
    </w:rPr>
  </w:style>
  <w:style w:type="paragraph" w:styleId="NormalWeb">
    <w:name w:val="Normal (Web)"/>
    <w:basedOn w:val="Normal"/>
    <w:uiPriority w:val="99"/>
    <w:semiHidden/>
    <w:unhideWhenUsed/>
    <w:rsid w:val="404348FF"/>
    <w:pPr>
      <w:spacing w:beforeAutospacing="1" w:afterAutospacing="1"/>
    </w:pPr>
    <w:rPr>
      <w:rFonts w:ascii="Times New Roman" w:eastAsia="Times New Roman" w:hAnsi="Times New Roman"/>
      <w:lang w:val="en-GB" w:eastAsia="en-GB"/>
    </w:rPr>
  </w:style>
  <w:style w:type="table" w:styleId="TableGrid">
    <w:name w:val="Table Grid"/>
    <w:basedOn w:val="TableNormal"/>
    <w:uiPriority w:val="59"/>
    <w:rsid w:val="000A6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003A"/>
    <w:pPr>
      <w:ind w:left="720"/>
      <w:contextualSpacing/>
    </w:pPr>
  </w:style>
  <w:style w:type="character" w:styleId="Strong">
    <w:name w:val="Strong"/>
    <w:basedOn w:val="DefaultParagraphFont"/>
    <w:uiPriority w:val="22"/>
    <w:qFormat/>
    <w:rsid w:val="009C3B94"/>
    <w:rPr>
      <w:b/>
      <w:bCs/>
    </w:rPr>
  </w:style>
  <w:style w:type="table" w:styleId="TableGridLight">
    <w:name w:val="Grid Table Light"/>
    <w:basedOn w:val="TableNormal"/>
    <w:uiPriority w:val="40"/>
    <w:rsid w:val="00302D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TOC1">
    <w:name w:val="toc 1"/>
    <w:basedOn w:val="Normal"/>
    <w:next w:val="Normal"/>
    <w:uiPriority w:val="39"/>
    <w:unhideWhenUsed/>
    <w:rsid w:val="00BA7F5E"/>
    <w:pPr>
      <w:spacing w:after="100"/>
    </w:pPr>
  </w:style>
  <w:style w:type="paragraph" w:styleId="TOC2">
    <w:name w:val="toc 2"/>
    <w:basedOn w:val="Normal"/>
    <w:next w:val="Normal"/>
    <w:uiPriority w:val="39"/>
    <w:unhideWhenUsed/>
    <w:rsid w:val="00BA7F5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4B1D08FBEAA446879A5B9DC5A057F1" ma:contentTypeVersion="5" ma:contentTypeDescription="Create a new document." ma:contentTypeScope="" ma:versionID="e49b6406f204c11e3ea1646469c3cb26">
  <xsd:schema xmlns:xsd="http://www.w3.org/2001/XMLSchema" xmlns:xs="http://www.w3.org/2001/XMLSchema" xmlns:p="http://schemas.microsoft.com/office/2006/metadata/properties" xmlns:ns3="98e21d31-7dc8-4e68-9d58-e7bf047158ac" targetNamespace="http://schemas.microsoft.com/office/2006/metadata/properties" ma:root="true" ma:fieldsID="0bd74b3c602cedd88d9eed32017ffd84" ns3:_="">
    <xsd:import namespace="98e21d31-7dc8-4e68-9d58-e7bf047158a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21d31-7dc8-4e68-9d58-e7bf047158a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Ed3+Tf/B9zoCSLwR/cROYhYnQ==">CgMxLjA4AHIhMVBEVEhDaW5fci1FSU45UVN1ZVFyNUtQaExDTzhUQ0NU</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98e21d31-7dc8-4e68-9d58-e7bf047158ac"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BC5386-744B-42A0-BD98-4BBA65C70B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21d31-7dc8-4e68-9d58-e7bf04715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A02688-FDA6-4808-8E3C-4D56950B993A}">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818BB72-FFDB-4192-BBA2-F6C681241E4D}">
  <ds:schemaRefs>
    <ds:schemaRef ds:uri="http://schemas.microsoft.com/office/2006/metadata/properties"/>
    <ds:schemaRef ds:uri="http://schemas.microsoft.com/office/infopath/2007/PartnerControls"/>
    <ds:schemaRef ds:uri="98e21d31-7dc8-4e68-9d58-e7bf047158ac"/>
  </ds:schemaRefs>
</ds:datastoreItem>
</file>

<file path=customXml/itemProps5.xml><?xml version="1.0" encoding="utf-8"?>
<ds:datastoreItem xmlns:ds="http://schemas.openxmlformats.org/officeDocument/2006/customXml" ds:itemID="{A9CD0A8C-85F4-41AE-AAA6-C0D026B859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dc:creator>
  <cp:lastModifiedBy>Qayyim Razak</cp:lastModifiedBy>
  <cp:revision>5</cp:revision>
  <dcterms:created xsi:type="dcterms:W3CDTF">2026-04-19T07:27:00Z</dcterms:created>
  <dcterms:modified xsi:type="dcterms:W3CDTF">2026-04-19T10:08:00Z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0x0101006C4B1D08FBEAA446879A5B9DC5A057F1</vt:lpwstr>
  </property>
</Properties>
</file>