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6C1" w:rsidRPr="002E76C1" w:rsidRDefault="002E76C1" w:rsidP="00897A61">
      <w:pPr>
        <w:jc w:val="center"/>
        <w:rPr>
          <w:b/>
          <w:sz w:val="60"/>
          <w:szCs w:val="60"/>
        </w:rPr>
      </w:pPr>
    </w:p>
    <w:p w:rsidR="00DD17F0" w:rsidRPr="001470AE" w:rsidRDefault="00897A61" w:rsidP="00897A61">
      <w:pPr>
        <w:jc w:val="center"/>
        <w:rPr>
          <w:b/>
          <w:sz w:val="108"/>
          <w:szCs w:val="108"/>
          <w:lang w:val="en-US"/>
        </w:rPr>
      </w:pPr>
      <w:r w:rsidRPr="001470AE">
        <w:rPr>
          <w:b/>
          <w:sz w:val="108"/>
          <w:szCs w:val="108"/>
          <w:lang w:val="en-US"/>
        </w:rPr>
        <w:t>Newton’s Cradle</w:t>
      </w:r>
    </w:p>
    <w:p w:rsidR="00897A61" w:rsidRPr="00800316" w:rsidRDefault="00897A61" w:rsidP="001470AE">
      <w:pPr>
        <w:pStyle w:val="CompanyName"/>
        <w:framePr w:w="0" w:hRule="auto" w:wrap="auto" w:vAnchor="margin" w:hAnchor="text" w:xAlign="left" w:yAlign="inline"/>
        <w:spacing w:line="276" w:lineRule="auto"/>
        <w:rPr>
          <w:rFonts w:ascii="Tahoma" w:hAnsi="Tahoma" w:cs="Tahoma"/>
          <w:caps w:val="0"/>
          <w:color w:val="2A2A2A"/>
          <w:spacing w:val="60"/>
          <w:kern w:val="16"/>
          <w:sz w:val="28"/>
          <w:szCs w:val="28"/>
          <w:lang w:val="en-US"/>
        </w:rPr>
      </w:pPr>
      <w:r w:rsidRPr="00800316">
        <w:rPr>
          <w:rFonts w:ascii="Tahoma" w:hAnsi="Tahoma" w:cs="Tahoma"/>
          <w:caps w:val="0"/>
          <w:color w:val="2A2A2A"/>
          <w:spacing w:val="60"/>
          <w:kern w:val="16"/>
          <w:sz w:val="28"/>
          <w:szCs w:val="28"/>
          <w:lang w:val="en-US"/>
        </w:rPr>
        <w:t>Computer Graphics Final Project</w:t>
      </w:r>
    </w:p>
    <w:p w:rsidR="00897A61" w:rsidRPr="002E76C1" w:rsidRDefault="00897A61">
      <w:pPr>
        <w:rPr>
          <w:lang w:val="en-US"/>
        </w:rPr>
      </w:pPr>
    </w:p>
    <w:p w:rsidR="00897A61" w:rsidRPr="002E76C1" w:rsidRDefault="00897A61" w:rsidP="00897A61">
      <w:pPr>
        <w:jc w:val="center"/>
        <w:rPr>
          <w:lang w:val="en-US"/>
        </w:rPr>
      </w:pPr>
    </w:p>
    <w:p w:rsidR="00897A61" w:rsidRDefault="00897A61" w:rsidP="00897A61">
      <w:pPr>
        <w:jc w:val="center"/>
      </w:pPr>
      <w:r w:rsidRPr="00897A61">
        <w:rPr>
          <w:noProof/>
          <w:lang w:eastAsia="es-ES"/>
        </w:rPr>
        <w:drawing>
          <wp:inline distT="0" distB="0" distL="0" distR="0">
            <wp:extent cx="3737113" cy="373711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35812" cy="3735812"/>
                    </a:xfrm>
                    <a:prstGeom prst="rect">
                      <a:avLst/>
                    </a:prstGeom>
                    <a:noFill/>
                    <a:ln w="9525">
                      <a:noFill/>
                      <a:miter lim="800000"/>
                      <a:headEnd/>
                      <a:tailEnd/>
                    </a:ln>
                  </pic:spPr>
                </pic:pic>
              </a:graphicData>
            </a:graphic>
          </wp:inline>
        </w:drawing>
      </w:r>
    </w:p>
    <w:p w:rsidR="00897A61" w:rsidRDefault="00897A61" w:rsidP="00897A61">
      <w:pPr>
        <w:jc w:val="center"/>
      </w:pPr>
    </w:p>
    <w:p w:rsidR="002E76C1" w:rsidRDefault="002E76C1" w:rsidP="00897A61">
      <w:pPr>
        <w:jc w:val="center"/>
      </w:pPr>
    </w:p>
    <w:p w:rsidR="00897A61" w:rsidRDefault="00897A61" w:rsidP="00897A61">
      <w:pPr>
        <w:jc w:val="center"/>
      </w:pPr>
    </w:p>
    <w:p w:rsidR="00897A61" w:rsidRPr="00597933" w:rsidRDefault="00597933" w:rsidP="00897A61">
      <w:pPr>
        <w:pStyle w:val="CompanyName"/>
        <w:framePr w:w="0" w:hRule="auto" w:wrap="auto" w:vAnchor="margin" w:hAnchor="text" w:xAlign="left" w:yAlign="inline"/>
        <w:spacing w:line="276" w:lineRule="auto"/>
        <w:jc w:val="right"/>
        <w:rPr>
          <w:rFonts w:ascii="Tahoma" w:hAnsi="Tahoma" w:cs="Tahoma"/>
          <w:b/>
          <w:caps w:val="0"/>
          <w:color w:val="2A2A2A"/>
          <w:sz w:val="21"/>
          <w:szCs w:val="21"/>
        </w:rPr>
      </w:pPr>
      <w:r>
        <w:rPr>
          <w:rFonts w:ascii="Tahoma" w:hAnsi="Tahoma" w:cs="Tahoma"/>
          <w:b/>
          <w:caps w:val="0"/>
          <w:noProof/>
          <w:color w:val="2A2A2A"/>
          <w:sz w:val="21"/>
          <w:szCs w:val="21"/>
          <w:lang w:bidi="ar-SA"/>
        </w:rPr>
        <w:drawing>
          <wp:anchor distT="0" distB="0" distL="114300" distR="114300" simplePos="0" relativeHeight="251659264" behindDoc="0" locked="0" layoutInCell="1" allowOverlap="1">
            <wp:simplePos x="0" y="0"/>
            <wp:positionH relativeFrom="column">
              <wp:posOffset>-47625</wp:posOffset>
            </wp:positionH>
            <wp:positionV relativeFrom="paragraph">
              <wp:posOffset>98425</wp:posOffset>
            </wp:positionV>
            <wp:extent cx="1491615" cy="874395"/>
            <wp:effectExtent l="19050" t="0" r="0" b="0"/>
            <wp:wrapSquare wrapText="bothSides"/>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491615" cy="874395"/>
                    </a:xfrm>
                    <a:prstGeom prst="rect">
                      <a:avLst/>
                    </a:prstGeom>
                    <a:noFill/>
                    <a:ln w="9525">
                      <a:noFill/>
                      <a:miter lim="800000"/>
                      <a:headEnd/>
                      <a:tailEnd/>
                    </a:ln>
                  </pic:spPr>
                </pic:pic>
              </a:graphicData>
            </a:graphic>
          </wp:anchor>
        </w:drawing>
      </w:r>
      <w:proofErr w:type="spellStart"/>
      <w:r w:rsidR="00897A61" w:rsidRPr="00597933">
        <w:rPr>
          <w:rFonts w:ascii="Tahoma" w:hAnsi="Tahoma" w:cs="Tahoma"/>
          <w:b/>
          <w:caps w:val="0"/>
          <w:color w:val="2A2A2A"/>
          <w:sz w:val="21"/>
          <w:szCs w:val="21"/>
        </w:rPr>
        <w:t>Aldearaban</w:t>
      </w:r>
      <w:proofErr w:type="spellEnd"/>
      <w:r w:rsidR="00897A61" w:rsidRPr="00597933">
        <w:rPr>
          <w:rFonts w:ascii="Tahoma" w:hAnsi="Tahoma" w:cs="Tahoma"/>
          <w:b/>
          <w:caps w:val="0"/>
          <w:color w:val="2A2A2A"/>
          <w:sz w:val="21"/>
          <w:szCs w:val="21"/>
        </w:rPr>
        <w:t xml:space="preserve"> </w:t>
      </w:r>
      <w:proofErr w:type="spellStart"/>
      <w:r w:rsidR="00897A61" w:rsidRPr="00597933">
        <w:rPr>
          <w:rFonts w:ascii="Tahoma" w:hAnsi="Tahoma" w:cs="Tahoma"/>
          <w:b/>
          <w:caps w:val="0"/>
          <w:color w:val="2A2A2A"/>
          <w:sz w:val="21"/>
          <w:szCs w:val="21"/>
        </w:rPr>
        <w:t>Group</w:t>
      </w:r>
      <w:proofErr w:type="spellEnd"/>
    </w:p>
    <w:p w:rsidR="00897A61" w:rsidRPr="00597933" w:rsidRDefault="00897A61" w:rsidP="00897A61">
      <w:pPr>
        <w:pStyle w:val="CompanyName"/>
        <w:framePr w:w="0" w:hRule="auto" w:wrap="auto" w:vAnchor="margin" w:hAnchor="text" w:xAlign="left" w:yAlign="inline"/>
        <w:spacing w:line="276" w:lineRule="auto"/>
        <w:jc w:val="right"/>
        <w:rPr>
          <w:rFonts w:ascii="Tahoma" w:hAnsi="Tahoma" w:cs="Tahoma"/>
          <w:caps w:val="0"/>
          <w:color w:val="2A2A2A"/>
          <w:sz w:val="21"/>
          <w:szCs w:val="21"/>
        </w:rPr>
      </w:pPr>
      <w:r w:rsidRPr="00597933">
        <w:rPr>
          <w:rFonts w:ascii="Tahoma" w:hAnsi="Tahoma" w:cs="Tahoma"/>
          <w:caps w:val="0"/>
          <w:color w:val="2A2A2A"/>
          <w:sz w:val="21"/>
          <w:szCs w:val="21"/>
        </w:rPr>
        <w:t>Cadenas Quijano, Patricia</w:t>
      </w:r>
    </w:p>
    <w:p w:rsidR="00897A61" w:rsidRPr="00597933" w:rsidRDefault="00897A61" w:rsidP="00897A61">
      <w:pPr>
        <w:pStyle w:val="CompanyName"/>
        <w:framePr w:w="0" w:hRule="auto" w:wrap="auto" w:vAnchor="margin" w:hAnchor="text" w:xAlign="left" w:yAlign="inline"/>
        <w:spacing w:line="276" w:lineRule="auto"/>
        <w:jc w:val="right"/>
        <w:rPr>
          <w:rFonts w:ascii="Tahoma" w:hAnsi="Tahoma" w:cs="Tahoma"/>
          <w:caps w:val="0"/>
          <w:color w:val="2A2A2A"/>
          <w:sz w:val="21"/>
          <w:szCs w:val="21"/>
        </w:rPr>
      </w:pPr>
      <w:proofErr w:type="spellStart"/>
      <w:r w:rsidRPr="00597933">
        <w:rPr>
          <w:rFonts w:ascii="Tahoma" w:hAnsi="Tahoma" w:cs="Tahoma"/>
          <w:caps w:val="0"/>
          <w:color w:val="2A2A2A"/>
          <w:sz w:val="21"/>
          <w:szCs w:val="21"/>
        </w:rPr>
        <w:t>Cotrina</w:t>
      </w:r>
      <w:proofErr w:type="spellEnd"/>
      <w:r w:rsidRPr="00597933">
        <w:rPr>
          <w:rFonts w:ascii="Tahoma" w:hAnsi="Tahoma" w:cs="Tahoma"/>
          <w:caps w:val="0"/>
          <w:color w:val="2A2A2A"/>
          <w:sz w:val="21"/>
          <w:szCs w:val="21"/>
        </w:rPr>
        <w:t xml:space="preserve"> Fernández, Manuel</w:t>
      </w:r>
    </w:p>
    <w:p w:rsidR="00897A61" w:rsidRPr="00597933" w:rsidRDefault="00897A61" w:rsidP="00897A61">
      <w:pPr>
        <w:pStyle w:val="CompanyName"/>
        <w:framePr w:w="0" w:hRule="auto" w:wrap="auto" w:vAnchor="margin" w:hAnchor="text" w:xAlign="left" w:yAlign="inline"/>
        <w:spacing w:line="276" w:lineRule="auto"/>
        <w:jc w:val="right"/>
        <w:rPr>
          <w:rFonts w:ascii="Tahoma" w:hAnsi="Tahoma" w:cs="Tahoma"/>
          <w:caps w:val="0"/>
          <w:color w:val="2A2A2A"/>
          <w:sz w:val="21"/>
          <w:szCs w:val="21"/>
        </w:rPr>
      </w:pPr>
      <w:r w:rsidRPr="00597933">
        <w:rPr>
          <w:rFonts w:ascii="Tahoma" w:hAnsi="Tahoma" w:cs="Tahoma"/>
          <w:caps w:val="0"/>
          <w:color w:val="2A2A2A"/>
          <w:sz w:val="21"/>
          <w:szCs w:val="21"/>
        </w:rPr>
        <w:t>García Tomillo, Javier</w:t>
      </w:r>
    </w:p>
    <w:p w:rsidR="00897A61" w:rsidRPr="00597933" w:rsidRDefault="00897A61" w:rsidP="00897A61">
      <w:pPr>
        <w:pStyle w:val="CompanyName"/>
        <w:framePr w:w="0" w:hRule="auto" w:wrap="auto" w:vAnchor="margin" w:hAnchor="text" w:xAlign="left" w:yAlign="inline"/>
        <w:spacing w:line="276" w:lineRule="auto"/>
        <w:jc w:val="right"/>
        <w:rPr>
          <w:rFonts w:ascii="Tahoma" w:hAnsi="Tahoma" w:cs="Tahoma"/>
          <w:caps w:val="0"/>
          <w:color w:val="2A2A2A"/>
          <w:sz w:val="21"/>
          <w:szCs w:val="21"/>
        </w:rPr>
      </w:pPr>
      <w:proofErr w:type="spellStart"/>
      <w:r w:rsidRPr="00597933">
        <w:rPr>
          <w:rFonts w:ascii="Tahoma" w:hAnsi="Tahoma" w:cs="Tahoma"/>
          <w:caps w:val="0"/>
          <w:color w:val="2A2A2A"/>
          <w:sz w:val="21"/>
          <w:szCs w:val="21"/>
        </w:rPr>
        <w:t>Hijarrubia</w:t>
      </w:r>
      <w:proofErr w:type="spellEnd"/>
      <w:r w:rsidRPr="00597933">
        <w:rPr>
          <w:rFonts w:ascii="Tahoma" w:hAnsi="Tahoma" w:cs="Tahoma"/>
          <w:caps w:val="0"/>
          <w:color w:val="2A2A2A"/>
          <w:sz w:val="21"/>
          <w:szCs w:val="21"/>
        </w:rPr>
        <w:t xml:space="preserve"> Bernal, Luis</w:t>
      </w:r>
    </w:p>
    <w:p w:rsidR="00897A61" w:rsidRDefault="00897A61" w:rsidP="00CB3C99">
      <w:pPr>
        <w:jc w:val="both"/>
      </w:pPr>
    </w:p>
    <w:sdt>
      <w:sdtPr>
        <w:id w:val="7946818"/>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64652" w:rsidRDefault="00E64652" w:rsidP="00E64652">
          <w:pPr>
            <w:pStyle w:val="TtulodeTDC"/>
            <w:spacing w:after="360"/>
          </w:pPr>
          <w:proofErr w:type="spellStart"/>
          <w:r w:rsidRPr="004C03C3">
            <w:rPr>
              <w:rFonts w:asciiTheme="minorHAnsi" w:hAnsiTheme="minorHAnsi" w:cstheme="minorHAnsi"/>
              <w:sz w:val="40"/>
              <w:szCs w:val="40"/>
            </w:rPr>
            <w:t>Contents</w:t>
          </w:r>
          <w:proofErr w:type="spellEnd"/>
        </w:p>
        <w:p w:rsidR="00CA3572" w:rsidRPr="00CA3572" w:rsidRDefault="00E64652">
          <w:pPr>
            <w:pStyle w:val="TDC1"/>
            <w:tabs>
              <w:tab w:val="left" w:pos="440"/>
              <w:tab w:val="right" w:leader="dot" w:pos="8494"/>
            </w:tabs>
            <w:rPr>
              <w:rFonts w:eastAsiaTheme="minorEastAsia"/>
              <w:noProof/>
              <w:lang w:eastAsia="es-ES"/>
            </w:rPr>
          </w:pPr>
          <w:r w:rsidRPr="00CA3572">
            <w:fldChar w:fldCharType="begin"/>
          </w:r>
          <w:r w:rsidRPr="00CA3572">
            <w:instrText xml:space="preserve"> TOC \o "1-3" \h \z \u </w:instrText>
          </w:r>
          <w:r w:rsidRPr="00CA3572">
            <w:fldChar w:fldCharType="separate"/>
          </w:r>
          <w:hyperlink w:anchor="_Toc296536603" w:history="1">
            <w:r w:rsidR="00CA3572" w:rsidRPr="00CA3572">
              <w:rPr>
                <w:rStyle w:val="Hipervnculo"/>
                <w:noProof/>
              </w:rPr>
              <w:t>1.</w:t>
            </w:r>
            <w:r w:rsidR="00CA3572" w:rsidRPr="00CA3572">
              <w:rPr>
                <w:rFonts w:eastAsiaTheme="minorEastAsia"/>
                <w:noProof/>
                <w:lang w:eastAsia="es-ES"/>
              </w:rPr>
              <w:tab/>
            </w:r>
            <w:r w:rsidR="00CA3572" w:rsidRPr="00CA3572">
              <w:rPr>
                <w:rStyle w:val="Hipervnculo"/>
                <w:noProof/>
              </w:rPr>
              <w:t>Introduction</w:t>
            </w:r>
            <w:r w:rsidR="00CA3572" w:rsidRPr="00CA3572">
              <w:rPr>
                <w:noProof/>
                <w:webHidden/>
              </w:rPr>
              <w:tab/>
            </w:r>
            <w:r w:rsidR="00CA3572" w:rsidRPr="00CA3572">
              <w:rPr>
                <w:noProof/>
                <w:webHidden/>
              </w:rPr>
              <w:fldChar w:fldCharType="begin"/>
            </w:r>
            <w:r w:rsidR="00CA3572" w:rsidRPr="00CA3572">
              <w:rPr>
                <w:noProof/>
                <w:webHidden/>
              </w:rPr>
              <w:instrText xml:space="preserve"> PAGEREF _Toc296536603 \h </w:instrText>
            </w:r>
            <w:r w:rsidR="00CA3572" w:rsidRPr="00CA3572">
              <w:rPr>
                <w:noProof/>
                <w:webHidden/>
              </w:rPr>
            </w:r>
            <w:r w:rsidR="00CA3572" w:rsidRPr="00CA3572">
              <w:rPr>
                <w:noProof/>
                <w:webHidden/>
              </w:rPr>
              <w:fldChar w:fldCharType="separate"/>
            </w:r>
            <w:r w:rsidR="00CA3572" w:rsidRPr="00CA3572">
              <w:rPr>
                <w:noProof/>
                <w:webHidden/>
              </w:rPr>
              <w:t>3</w:t>
            </w:r>
            <w:r w:rsidR="00CA3572" w:rsidRPr="00CA3572">
              <w:rPr>
                <w:noProof/>
                <w:webHidden/>
              </w:rPr>
              <w:fldChar w:fldCharType="end"/>
            </w:r>
          </w:hyperlink>
        </w:p>
        <w:p w:rsidR="00CA3572" w:rsidRPr="00CA3572" w:rsidRDefault="00CA3572">
          <w:pPr>
            <w:pStyle w:val="TDC1"/>
            <w:tabs>
              <w:tab w:val="left" w:pos="440"/>
              <w:tab w:val="right" w:leader="dot" w:pos="8494"/>
            </w:tabs>
            <w:rPr>
              <w:rFonts w:eastAsiaTheme="minorEastAsia"/>
              <w:noProof/>
              <w:lang w:eastAsia="es-ES"/>
            </w:rPr>
          </w:pPr>
          <w:hyperlink w:anchor="_Toc296536604" w:history="1">
            <w:r w:rsidRPr="00CA3572">
              <w:rPr>
                <w:rStyle w:val="Hipervnculo"/>
                <w:noProof/>
              </w:rPr>
              <w:t>2.</w:t>
            </w:r>
            <w:r w:rsidRPr="00CA3572">
              <w:rPr>
                <w:rFonts w:eastAsiaTheme="minorEastAsia"/>
                <w:noProof/>
                <w:lang w:eastAsia="es-ES"/>
              </w:rPr>
              <w:tab/>
            </w:r>
            <w:r w:rsidRPr="00CA3572">
              <w:rPr>
                <w:rStyle w:val="Hipervnculo"/>
                <w:noProof/>
              </w:rPr>
              <w:t>Planning</w:t>
            </w:r>
            <w:r w:rsidRPr="00CA3572">
              <w:rPr>
                <w:noProof/>
                <w:webHidden/>
              </w:rPr>
              <w:tab/>
            </w:r>
            <w:r w:rsidRPr="00CA3572">
              <w:rPr>
                <w:noProof/>
                <w:webHidden/>
              </w:rPr>
              <w:fldChar w:fldCharType="begin"/>
            </w:r>
            <w:r w:rsidRPr="00CA3572">
              <w:rPr>
                <w:noProof/>
                <w:webHidden/>
              </w:rPr>
              <w:instrText xml:space="preserve"> PAGEREF _Toc296536604 \h </w:instrText>
            </w:r>
            <w:r w:rsidRPr="00CA3572">
              <w:rPr>
                <w:noProof/>
                <w:webHidden/>
              </w:rPr>
            </w:r>
            <w:r w:rsidRPr="00CA3572">
              <w:rPr>
                <w:noProof/>
                <w:webHidden/>
              </w:rPr>
              <w:fldChar w:fldCharType="separate"/>
            </w:r>
            <w:r w:rsidRPr="00CA3572">
              <w:rPr>
                <w:noProof/>
                <w:webHidden/>
              </w:rPr>
              <w:t>3</w:t>
            </w:r>
            <w:r w:rsidRPr="00CA3572">
              <w:rPr>
                <w:noProof/>
                <w:webHidden/>
              </w:rPr>
              <w:fldChar w:fldCharType="end"/>
            </w:r>
          </w:hyperlink>
        </w:p>
        <w:p w:rsidR="00CA3572" w:rsidRPr="00CA3572" w:rsidRDefault="00CA3572">
          <w:pPr>
            <w:pStyle w:val="TDC1"/>
            <w:tabs>
              <w:tab w:val="left" w:pos="440"/>
              <w:tab w:val="right" w:leader="dot" w:pos="8494"/>
            </w:tabs>
            <w:rPr>
              <w:rFonts w:eastAsiaTheme="minorEastAsia"/>
              <w:noProof/>
              <w:lang w:eastAsia="es-ES"/>
            </w:rPr>
          </w:pPr>
          <w:hyperlink w:anchor="_Toc296536605" w:history="1">
            <w:r w:rsidRPr="00CA3572">
              <w:rPr>
                <w:rStyle w:val="Hipervnculo"/>
                <w:noProof/>
              </w:rPr>
              <w:t>3.</w:t>
            </w:r>
            <w:r w:rsidRPr="00CA3572">
              <w:rPr>
                <w:rFonts w:eastAsiaTheme="minorEastAsia"/>
                <w:noProof/>
                <w:lang w:eastAsia="es-ES"/>
              </w:rPr>
              <w:tab/>
            </w:r>
            <w:r w:rsidRPr="00CA3572">
              <w:rPr>
                <w:rStyle w:val="Hipervnculo"/>
                <w:noProof/>
              </w:rPr>
              <w:t>Theoretical Base</w:t>
            </w:r>
            <w:r w:rsidRPr="00CA3572">
              <w:rPr>
                <w:noProof/>
                <w:webHidden/>
              </w:rPr>
              <w:tab/>
            </w:r>
            <w:r w:rsidRPr="00CA3572">
              <w:rPr>
                <w:noProof/>
                <w:webHidden/>
              </w:rPr>
              <w:fldChar w:fldCharType="begin"/>
            </w:r>
            <w:r w:rsidRPr="00CA3572">
              <w:rPr>
                <w:noProof/>
                <w:webHidden/>
              </w:rPr>
              <w:instrText xml:space="preserve"> PAGEREF _Toc296536605 \h </w:instrText>
            </w:r>
            <w:r w:rsidRPr="00CA3572">
              <w:rPr>
                <w:noProof/>
                <w:webHidden/>
              </w:rPr>
            </w:r>
            <w:r w:rsidRPr="00CA3572">
              <w:rPr>
                <w:noProof/>
                <w:webHidden/>
              </w:rPr>
              <w:fldChar w:fldCharType="separate"/>
            </w:r>
            <w:r w:rsidRPr="00CA3572">
              <w:rPr>
                <w:noProof/>
                <w:webHidden/>
              </w:rPr>
              <w:t>3</w:t>
            </w:r>
            <w:r w:rsidRPr="00CA3572">
              <w:rPr>
                <w:noProof/>
                <w:webHidden/>
              </w:rPr>
              <w:fldChar w:fldCharType="end"/>
            </w:r>
          </w:hyperlink>
        </w:p>
        <w:p w:rsidR="00CA3572" w:rsidRPr="00CA3572" w:rsidRDefault="00CA3572">
          <w:pPr>
            <w:pStyle w:val="TDC1"/>
            <w:tabs>
              <w:tab w:val="left" w:pos="440"/>
              <w:tab w:val="right" w:leader="dot" w:pos="8494"/>
            </w:tabs>
            <w:rPr>
              <w:rFonts w:eastAsiaTheme="minorEastAsia"/>
              <w:noProof/>
              <w:lang w:eastAsia="es-ES"/>
            </w:rPr>
          </w:pPr>
          <w:hyperlink w:anchor="_Toc296536606" w:history="1">
            <w:r w:rsidRPr="00CA3572">
              <w:rPr>
                <w:rStyle w:val="Hipervnculo"/>
                <w:noProof/>
              </w:rPr>
              <w:t>4.</w:t>
            </w:r>
            <w:r w:rsidRPr="00CA3572">
              <w:rPr>
                <w:rFonts w:eastAsiaTheme="minorEastAsia"/>
                <w:noProof/>
                <w:lang w:eastAsia="es-ES"/>
              </w:rPr>
              <w:tab/>
            </w:r>
            <w:r w:rsidRPr="00CA3572">
              <w:rPr>
                <w:rStyle w:val="Hipervnculo"/>
                <w:noProof/>
              </w:rPr>
              <w:t>Practical Approach</w:t>
            </w:r>
            <w:r w:rsidRPr="00CA3572">
              <w:rPr>
                <w:noProof/>
                <w:webHidden/>
              </w:rPr>
              <w:tab/>
            </w:r>
            <w:r w:rsidRPr="00CA3572">
              <w:rPr>
                <w:noProof/>
                <w:webHidden/>
              </w:rPr>
              <w:fldChar w:fldCharType="begin"/>
            </w:r>
            <w:r w:rsidRPr="00CA3572">
              <w:rPr>
                <w:noProof/>
                <w:webHidden/>
              </w:rPr>
              <w:instrText xml:space="preserve"> PAGEREF _Toc296536606 \h </w:instrText>
            </w:r>
            <w:r w:rsidRPr="00CA3572">
              <w:rPr>
                <w:noProof/>
                <w:webHidden/>
              </w:rPr>
            </w:r>
            <w:r w:rsidRPr="00CA3572">
              <w:rPr>
                <w:noProof/>
                <w:webHidden/>
              </w:rPr>
              <w:fldChar w:fldCharType="separate"/>
            </w:r>
            <w:r w:rsidRPr="00CA3572">
              <w:rPr>
                <w:noProof/>
                <w:webHidden/>
              </w:rPr>
              <w:t>4</w:t>
            </w:r>
            <w:r w:rsidRPr="00CA3572">
              <w:rPr>
                <w:noProof/>
                <w:webHidden/>
              </w:rPr>
              <w:fldChar w:fldCharType="end"/>
            </w:r>
          </w:hyperlink>
        </w:p>
        <w:p w:rsidR="00CA3572" w:rsidRPr="00CA3572" w:rsidRDefault="00CA3572">
          <w:pPr>
            <w:pStyle w:val="TDC2"/>
            <w:tabs>
              <w:tab w:val="left" w:pos="880"/>
              <w:tab w:val="right" w:leader="dot" w:pos="8494"/>
            </w:tabs>
            <w:rPr>
              <w:rFonts w:eastAsiaTheme="minorEastAsia"/>
              <w:noProof/>
              <w:lang w:eastAsia="es-ES"/>
            </w:rPr>
          </w:pPr>
          <w:hyperlink w:anchor="_Toc296536607" w:history="1">
            <w:r w:rsidRPr="00CA3572">
              <w:rPr>
                <w:rStyle w:val="Hipervnculo"/>
                <w:rFonts w:cs="Tahoma"/>
                <w:noProof/>
                <w:lang w:val="en-US" w:bidi="es-ES"/>
              </w:rPr>
              <w:t>4.1</w:t>
            </w:r>
            <w:r w:rsidRPr="00CA3572">
              <w:rPr>
                <w:rFonts w:eastAsiaTheme="minorEastAsia"/>
                <w:noProof/>
                <w:lang w:eastAsia="es-ES"/>
              </w:rPr>
              <w:tab/>
            </w:r>
            <w:r w:rsidRPr="00CA3572">
              <w:rPr>
                <w:rStyle w:val="Hipervnculo"/>
                <w:rFonts w:cs="Tahoma"/>
                <w:noProof/>
                <w:lang w:val="en-US" w:bidi="es-ES"/>
              </w:rPr>
              <w:t>Common issues</w:t>
            </w:r>
            <w:r w:rsidRPr="00CA3572">
              <w:rPr>
                <w:noProof/>
                <w:webHidden/>
              </w:rPr>
              <w:tab/>
            </w:r>
            <w:r w:rsidRPr="00CA3572">
              <w:rPr>
                <w:noProof/>
                <w:webHidden/>
              </w:rPr>
              <w:fldChar w:fldCharType="begin"/>
            </w:r>
            <w:r w:rsidRPr="00CA3572">
              <w:rPr>
                <w:noProof/>
                <w:webHidden/>
              </w:rPr>
              <w:instrText xml:space="preserve"> PAGEREF _Toc296536607 \h </w:instrText>
            </w:r>
            <w:r w:rsidRPr="00CA3572">
              <w:rPr>
                <w:noProof/>
                <w:webHidden/>
              </w:rPr>
            </w:r>
            <w:r w:rsidRPr="00CA3572">
              <w:rPr>
                <w:noProof/>
                <w:webHidden/>
              </w:rPr>
              <w:fldChar w:fldCharType="separate"/>
            </w:r>
            <w:r w:rsidRPr="00CA3572">
              <w:rPr>
                <w:noProof/>
                <w:webHidden/>
              </w:rPr>
              <w:t>5</w:t>
            </w:r>
            <w:r w:rsidRPr="00CA3572">
              <w:rPr>
                <w:noProof/>
                <w:webHidden/>
              </w:rPr>
              <w:fldChar w:fldCharType="end"/>
            </w:r>
          </w:hyperlink>
        </w:p>
        <w:p w:rsidR="00CA3572" w:rsidRPr="00CA3572" w:rsidRDefault="00CA3572">
          <w:pPr>
            <w:pStyle w:val="TDC3"/>
            <w:tabs>
              <w:tab w:val="left" w:pos="1320"/>
              <w:tab w:val="right" w:leader="dot" w:pos="8494"/>
            </w:tabs>
            <w:rPr>
              <w:noProof/>
            </w:rPr>
          </w:pPr>
          <w:hyperlink w:anchor="_Toc296536608" w:history="1">
            <w:r w:rsidRPr="00CA3572">
              <w:rPr>
                <w:rStyle w:val="Hipervnculo"/>
                <w:rFonts w:cs="Tahoma"/>
                <w:noProof/>
                <w:lang w:val="en-US" w:bidi="es-ES"/>
              </w:rPr>
              <w:t>4.1.1</w:t>
            </w:r>
            <w:r w:rsidRPr="00CA3572">
              <w:rPr>
                <w:noProof/>
              </w:rPr>
              <w:tab/>
            </w:r>
            <w:r w:rsidRPr="00CA3572">
              <w:rPr>
                <w:rStyle w:val="Hipervnculo"/>
                <w:rFonts w:cs="Tahoma"/>
                <w:noProof/>
                <w:lang w:val="en-US" w:bidi="es-ES"/>
              </w:rPr>
              <w:t>Lights and camera</w:t>
            </w:r>
            <w:r w:rsidRPr="00CA3572">
              <w:rPr>
                <w:noProof/>
                <w:webHidden/>
              </w:rPr>
              <w:tab/>
            </w:r>
            <w:r w:rsidRPr="00CA3572">
              <w:rPr>
                <w:noProof/>
                <w:webHidden/>
              </w:rPr>
              <w:fldChar w:fldCharType="begin"/>
            </w:r>
            <w:r w:rsidRPr="00CA3572">
              <w:rPr>
                <w:noProof/>
                <w:webHidden/>
              </w:rPr>
              <w:instrText xml:space="preserve"> PAGEREF _Toc296536608 \h </w:instrText>
            </w:r>
            <w:r w:rsidRPr="00CA3572">
              <w:rPr>
                <w:noProof/>
                <w:webHidden/>
              </w:rPr>
            </w:r>
            <w:r w:rsidRPr="00CA3572">
              <w:rPr>
                <w:noProof/>
                <w:webHidden/>
              </w:rPr>
              <w:fldChar w:fldCharType="separate"/>
            </w:r>
            <w:r w:rsidRPr="00CA3572">
              <w:rPr>
                <w:noProof/>
                <w:webHidden/>
              </w:rPr>
              <w:t>5</w:t>
            </w:r>
            <w:r w:rsidRPr="00CA3572">
              <w:rPr>
                <w:noProof/>
                <w:webHidden/>
              </w:rPr>
              <w:fldChar w:fldCharType="end"/>
            </w:r>
          </w:hyperlink>
        </w:p>
        <w:p w:rsidR="00CA3572" w:rsidRPr="00CA3572" w:rsidRDefault="00CA3572">
          <w:pPr>
            <w:pStyle w:val="TDC3"/>
            <w:tabs>
              <w:tab w:val="left" w:pos="1320"/>
              <w:tab w:val="right" w:leader="dot" w:pos="8494"/>
            </w:tabs>
            <w:rPr>
              <w:noProof/>
            </w:rPr>
          </w:pPr>
          <w:hyperlink w:anchor="_Toc296536609" w:history="1">
            <w:r w:rsidRPr="00CA3572">
              <w:rPr>
                <w:rStyle w:val="Hipervnculo"/>
                <w:rFonts w:cs="Tahoma"/>
                <w:noProof/>
                <w:lang w:val="en-US" w:bidi="es-ES"/>
              </w:rPr>
              <w:t>4.1.2</w:t>
            </w:r>
            <w:r w:rsidRPr="00CA3572">
              <w:rPr>
                <w:noProof/>
              </w:rPr>
              <w:tab/>
            </w:r>
            <w:r w:rsidRPr="00CA3572">
              <w:rPr>
                <w:rStyle w:val="Hipervnculo"/>
                <w:rFonts w:cs="Tahoma"/>
                <w:noProof/>
                <w:lang w:val="en-US" w:bidi="es-ES"/>
              </w:rPr>
              <w:t>Materials and textures</w:t>
            </w:r>
            <w:r w:rsidRPr="00CA3572">
              <w:rPr>
                <w:noProof/>
                <w:webHidden/>
              </w:rPr>
              <w:tab/>
            </w:r>
            <w:r w:rsidRPr="00CA3572">
              <w:rPr>
                <w:noProof/>
                <w:webHidden/>
              </w:rPr>
              <w:fldChar w:fldCharType="begin"/>
            </w:r>
            <w:r w:rsidRPr="00CA3572">
              <w:rPr>
                <w:noProof/>
                <w:webHidden/>
              </w:rPr>
              <w:instrText xml:space="preserve"> PAGEREF _Toc296536609 \h </w:instrText>
            </w:r>
            <w:r w:rsidRPr="00CA3572">
              <w:rPr>
                <w:noProof/>
                <w:webHidden/>
              </w:rPr>
            </w:r>
            <w:r w:rsidRPr="00CA3572">
              <w:rPr>
                <w:noProof/>
                <w:webHidden/>
              </w:rPr>
              <w:fldChar w:fldCharType="separate"/>
            </w:r>
            <w:r w:rsidRPr="00CA3572">
              <w:rPr>
                <w:noProof/>
                <w:webHidden/>
              </w:rPr>
              <w:t>5</w:t>
            </w:r>
            <w:r w:rsidRPr="00CA3572">
              <w:rPr>
                <w:noProof/>
                <w:webHidden/>
              </w:rPr>
              <w:fldChar w:fldCharType="end"/>
            </w:r>
          </w:hyperlink>
        </w:p>
        <w:p w:rsidR="00CA3572" w:rsidRPr="00CA3572" w:rsidRDefault="00CA3572">
          <w:pPr>
            <w:pStyle w:val="TDC3"/>
            <w:tabs>
              <w:tab w:val="left" w:pos="1320"/>
              <w:tab w:val="right" w:leader="dot" w:pos="8494"/>
            </w:tabs>
            <w:rPr>
              <w:noProof/>
            </w:rPr>
          </w:pPr>
          <w:hyperlink w:anchor="_Toc296536610" w:history="1">
            <w:r w:rsidRPr="00CA3572">
              <w:rPr>
                <w:rStyle w:val="Hipervnculo"/>
                <w:rFonts w:cs="Tahoma"/>
                <w:noProof/>
                <w:lang w:val="en-US" w:bidi="es-ES"/>
              </w:rPr>
              <w:t>4.1.3</w:t>
            </w:r>
            <w:r w:rsidRPr="00CA3572">
              <w:rPr>
                <w:noProof/>
              </w:rPr>
              <w:tab/>
            </w:r>
            <w:r w:rsidRPr="00CA3572">
              <w:rPr>
                <w:rStyle w:val="Hipervnculo"/>
                <w:rFonts w:cs="Tahoma"/>
                <w:noProof/>
                <w:lang w:val="en-US" w:bidi="es-ES"/>
              </w:rPr>
              <w:t>Skybox</w:t>
            </w:r>
            <w:r w:rsidRPr="00CA3572">
              <w:rPr>
                <w:noProof/>
                <w:webHidden/>
              </w:rPr>
              <w:tab/>
            </w:r>
            <w:r w:rsidRPr="00CA3572">
              <w:rPr>
                <w:noProof/>
                <w:webHidden/>
              </w:rPr>
              <w:fldChar w:fldCharType="begin"/>
            </w:r>
            <w:r w:rsidRPr="00CA3572">
              <w:rPr>
                <w:noProof/>
                <w:webHidden/>
              </w:rPr>
              <w:instrText xml:space="preserve"> PAGEREF _Toc296536610 \h </w:instrText>
            </w:r>
            <w:r w:rsidRPr="00CA3572">
              <w:rPr>
                <w:noProof/>
                <w:webHidden/>
              </w:rPr>
            </w:r>
            <w:r w:rsidRPr="00CA3572">
              <w:rPr>
                <w:noProof/>
                <w:webHidden/>
              </w:rPr>
              <w:fldChar w:fldCharType="separate"/>
            </w:r>
            <w:r w:rsidRPr="00CA3572">
              <w:rPr>
                <w:noProof/>
                <w:webHidden/>
              </w:rPr>
              <w:t>5</w:t>
            </w:r>
            <w:r w:rsidRPr="00CA3572">
              <w:rPr>
                <w:noProof/>
                <w:webHidden/>
              </w:rPr>
              <w:fldChar w:fldCharType="end"/>
            </w:r>
          </w:hyperlink>
        </w:p>
        <w:p w:rsidR="00CA3572" w:rsidRPr="00CA3572" w:rsidRDefault="00CA3572">
          <w:pPr>
            <w:pStyle w:val="TDC3"/>
            <w:tabs>
              <w:tab w:val="left" w:pos="1320"/>
              <w:tab w:val="right" w:leader="dot" w:pos="8494"/>
            </w:tabs>
            <w:rPr>
              <w:noProof/>
            </w:rPr>
          </w:pPr>
          <w:hyperlink w:anchor="_Toc296536611" w:history="1">
            <w:r w:rsidRPr="00CA3572">
              <w:rPr>
                <w:rStyle w:val="Hipervnculo"/>
                <w:rFonts w:cs="Tahoma"/>
                <w:noProof/>
                <w:lang w:val="en-US" w:bidi="es-ES"/>
              </w:rPr>
              <w:t>4.1.4</w:t>
            </w:r>
            <w:r w:rsidRPr="00CA3572">
              <w:rPr>
                <w:noProof/>
              </w:rPr>
              <w:tab/>
            </w:r>
            <w:r w:rsidRPr="00CA3572">
              <w:rPr>
                <w:rStyle w:val="Hipervnculo"/>
                <w:rFonts w:cs="Tahoma"/>
                <w:noProof/>
                <w:lang w:val="en-US" w:bidi="es-ES"/>
              </w:rPr>
              <w:t>Load from external files: OBJ</w:t>
            </w:r>
            <w:r w:rsidRPr="00CA3572">
              <w:rPr>
                <w:noProof/>
                <w:webHidden/>
              </w:rPr>
              <w:tab/>
            </w:r>
            <w:r w:rsidRPr="00CA3572">
              <w:rPr>
                <w:noProof/>
                <w:webHidden/>
              </w:rPr>
              <w:fldChar w:fldCharType="begin"/>
            </w:r>
            <w:r w:rsidRPr="00CA3572">
              <w:rPr>
                <w:noProof/>
                <w:webHidden/>
              </w:rPr>
              <w:instrText xml:space="preserve"> PAGEREF _Toc296536611 \h </w:instrText>
            </w:r>
            <w:r w:rsidRPr="00CA3572">
              <w:rPr>
                <w:noProof/>
                <w:webHidden/>
              </w:rPr>
            </w:r>
            <w:r w:rsidRPr="00CA3572">
              <w:rPr>
                <w:noProof/>
                <w:webHidden/>
              </w:rPr>
              <w:fldChar w:fldCharType="separate"/>
            </w:r>
            <w:r w:rsidRPr="00CA3572">
              <w:rPr>
                <w:noProof/>
                <w:webHidden/>
              </w:rPr>
              <w:t>6</w:t>
            </w:r>
            <w:r w:rsidRPr="00CA3572">
              <w:rPr>
                <w:noProof/>
                <w:webHidden/>
              </w:rPr>
              <w:fldChar w:fldCharType="end"/>
            </w:r>
          </w:hyperlink>
        </w:p>
        <w:p w:rsidR="00CA3572" w:rsidRPr="00CA3572" w:rsidRDefault="00CA3572">
          <w:pPr>
            <w:pStyle w:val="TDC3"/>
            <w:tabs>
              <w:tab w:val="left" w:pos="1320"/>
              <w:tab w:val="right" w:leader="dot" w:pos="8494"/>
            </w:tabs>
            <w:rPr>
              <w:noProof/>
            </w:rPr>
          </w:pPr>
          <w:hyperlink w:anchor="_Toc296536612" w:history="1">
            <w:r w:rsidRPr="00CA3572">
              <w:rPr>
                <w:rStyle w:val="Hipervnculo"/>
                <w:rFonts w:cs="Tahoma"/>
                <w:noProof/>
                <w:lang w:val="en-US" w:bidi="es-ES"/>
              </w:rPr>
              <w:t>4.1.5</w:t>
            </w:r>
            <w:r w:rsidRPr="00CA3572">
              <w:rPr>
                <w:noProof/>
              </w:rPr>
              <w:tab/>
            </w:r>
            <w:r w:rsidRPr="00CA3572">
              <w:rPr>
                <w:rStyle w:val="Hipervnculo"/>
                <w:rFonts w:cs="Tahoma"/>
                <w:noProof/>
                <w:lang w:val="en-US" w:bidi="es-ES"/>
              </w:rPr>
              <w:t>Sound</w:t>
            </w:r>
            <w:r w:rsidRPr="00CA3572">
              <w:rPr>
                <w:noProof/>
                <w:webHidden/>
              </w:rPr>
              <w:tab/>
            </w:r>
            <w:r w:rsidRPr="00CA3572">
              <w:rPr>
                <w:noProof/>
                <w:webHidden/>
              </w:rPr>
              <w:fldChar w:fldCharType="begin"/>
            </w:r>
            <w:r w:rsidRPr="00CA3572">
              <w:rPr>
                <w:noProof/>
                <w:webHidden/>
              </w:rPr>
              <w:instrText xml:space="preserve"> PAGEREF _Toc296536612 \h </w:instrText>
            </w:r>
            <w:r w:rsidRPr="00CA3572">
              <w:rPr>
                <w:noProof/>
                <w:webHidden/>
              </w:rPr>
            </w:r>
            <w:r w:rsidRPr="00CA3572">
              <w:rPr>
                <w:noProof/>
                <w:webHidden/>
              </w:rPr>
              <w:fldChar w:fldCharType="separate"/>
            </w:r>
            <w:r w:rsidRPr="00CA3572">
              <w:rPr>
                <w:noProof/>
                <w:webHidden/>
              </w:rPr>
              <w:t>7</w:t>
            </w:r>
            <w:r w:rsidRPr="00CA3572">
              <w:rPr>
                <w:noProof/>
                <w:webHidden/>
              </w:rPr>
              <w:fldChar w:fldCharType="end"/>
            </w:r>
          </w:hyperlink>
        </w:p>
        <w:p w:rsidR="00CA3572" w:rsidRPr="00CA3572" w:rsidRDefault="00CA3572">
          <w:pPr>
            <w:pStyle w:val="TDC3"/>
            <w:tabs>
              <w:tab w:val="left" w:pos="1320"/>
              <w:tab w:val="right" w:leader="dot" w:pos="8494"/>
            </w:tabs>
            <w:rPr>
              <w:noProof/>
            </w:rPr>
          </w:pPr>
          <w:hyperlink w:anchor="_Toc296536613" w:history="1">
            <w:r w:rsidRPr="00CA3572">
              <w:rPr>
                <w:rStyle w:val="Hipervnculo"/>
                <w:rFonts w:cs="Tahoma"/>
                <w:noProof/>
                <w:lang w:val="en-US" w:bidi="es-ES"/>
              </w:rPr>
              <w:t>4.1.6</w:t>
            </w:r>
            <w:r w:rsidRPr="00CA3572">
              <w:rPr>
                <w:noProof/>
              </w:rPr>
              <w:tab/>
            </w:r>
            <w:r w:rsidRPr="00CA3572">
              <w:rPr>
                <w:rStyle w:val="Hipervnculo"/>
                <w:rFonts w:cs="Tahoma"/>
                <w:noProof/>
                <w:lang w:val="en-US" w:bidi="es-ES"/>
              </w:rPr>
              <w:t>OpenGL Text</w:t>
            </w:r>
            <w:r w:rsidRPr="00CA3572">
              <w:rPr>
                <w:noProof/>
                <w:webHidden/>
              </w:rPr>
              <w:tab/>
            </w:r>
            <w:r w:rsidRPr="00CA3572">
              <w:rPr>
                <w:noProof/>
                <w:webHidden/>
              </w:rPr>
              <w:fldChar w:fldCharType="begin"/>
            </w:r>
            <w:r w:rsidRPr="00CA3572">
              <w:rPr>
                <w:noProof/>
                <w:webHidden/>
              </w:rPr>
              <w:instrText xml:space="preserve"> PAGEREF _Toc296536613 \h </w:instrText>
            </w:r>
            <w:r w:rsidRPr="00CA3572">
              <w:rPr>
                <w:noProof/>
                <w:webHidden/>
              </w:rPr>
            </w:r>
            <w:r w:rsidRPr="00CA3572">
              <w:rPr>
                <w:noProof/>
                <w:webHidden/>
              </w:rPr>
              <w:fldChar w:fldCharType="separate"/>
            </w:r>
            <w:r w:rsidRPr="00CA3572">
              <w:rPr>
                <w:noProof/>
                <w:webHidden/>
              </w:rPr>
              <w:t>7</w:t>
            </w:r>
            <w:r w:rsidRPr="00CA3572">
              <w:rPr>
                <w:noProof/>
                <w:webHidden/>
              </w:rPr>
              <w:fldChar w:fldCharType="end"/>
            </w:r>
          </w:hyperlink>
        </w:p>
        <w:p w:rsidR="00CA3572" w:rsidRPr="00CA3572" w:rsidRDefault="00CA3572">
          <w:pPr>
            <w:pStyle w:val="TDC2"/>
            <w:tabs>
              <w:tab w:val="left" w:pos="880"/>
              <w:tab w:val="right" w:leader="dot" w:pos="8494"/>
            </w:tabs>
            <w:rPr>
              <w:rFonts w:eastAsiaTheme="minorEastAsia"/>
              <w:noProof/>
              <w:lang w:eastAsia="es-ES"/>
            </w:rPr>
          </w:pPr>
          <w:hyperlink w:anchor="_Toc296536614" w:history="1">
            <w:r w:rsidRPr="00CA3572">
              <w:rPr>
                <w:rStyle w:val="Hipervnculo"/>
                <w:rFonts w:cs="Tahoma"/>
                <w:noProof/>
                <w:lang w:val="en-US" w:bidi="es-ES"/>
              </w:rPr>
              <w:t>4.2</w:t>
            </w:r>
            <w:r w:rsidRPr="00CA3572">
              <w:rPr>
                <w:rFonts w:eastAsiaTheme="minorEastAsia"/>
                <w:noProof/>
                <w:lang w:eastAsia="es-ES"/>
              </w:rPr>
              <w:tab/>
            </w:r>
            <w:r w:rsidRPr="00CA3572">
              <w:rPr>
                <w:rStyle w:val="Hipervnculo"/>
                <w:rFonts w:cs="Tahoma"/>
                <w:noProof/>
                <w:lang w:val="en-US" w:bidi="es-ES"/>
              </w:rPr>
              <w:t>Casper mode: transparency</w:t>
            </w:r>
            <w:r w:rsidRPr="00CA3572">
              <w:rPr>
                <w:noProof/>
                <w:webHidden/>
              </w:rPr>
              <w:tab/>
            </w:r>
            <w:r w:rsidRPr="00CA3572">
              <w:rPr>
                <w:noProof/>
                <w:webHidden/>
              </w:rPr>
              <w:fldChar w:fldCharType="begin"/>
            </w:r>
            <w:r w:rsidRPr="00CA3572">
              <w:rPr>
                <w:noProof/>
                <w:webHidden/>
              </w:rPr>
              <w:instrText xml:space="preserve"> PAGEREF _Toc296536614 \h </w:instrText>
            </w:r>
            <w:r w:rsidRPr="00CA3572">
              <w:rPr>
                <w:noProof/>
                <w:webHidden/>
              </w:rPr>
            </w:r>
            <w:r w:rsidRPr="00CA3572">
              <w:rPr>
                <w:noProof/>
                <w:webHidden/>
              </w:rPr>
              <w:fldChar w:fldCharType="separate"/>
            </w:r>
            <w:r w:rsidRPr="00CA3572">
              <w:rPr>
                <w:noProof/>
                <w:webHidden/>
              </w:rPr>
              <w:t>7</w:t>
            </w:r>
            <w:r w:rsidRPr="00CA3572">
              <w:rPr>
                <w:noProof/>
                <w:webHidden/>
              </w:rPr>
              <w:fldChar w:fldCharType="end"/>
            </w:r>
          </w:hyperlink>
        </w:p>
        <w:p w:rsidR="00CA3572" w:rsidRPr="00CA3572" w:rsidRDefault="00CA3572">
          <w:pPr>
            <w:pStyle w:val="TDC2"/>
            <w:tabs>
              <w:tab w:val="left" w:pos="880"/>
              <w:tab w:val="right" w:leader="dot" w:pos="8494"/>
            </w:tabs>
            <w:rPr>
              <w:rFonts w:eastAsiaTheme="minorEastAsia"/>
              <w:noProof/>
              <w:lang w:eastAsia="es-ES"/>
            </w:rPr>
          </w:pPr>
          <w:hyperlink w:anchor="_Toc296536615" w:history="1">
            <w:r w:rsidRPr="00CA3572">
              <w:rPr>
                <w:rStyle w:val="Hipervnculo"/>
                <w:rFonts w:cs="Tahoma"/>
                <w:noProof/>
                <w:lang w:val="en-US" w:bidi="es-ES"/>
              </w:rPr>
              <w:t>4.3</w:t>
            </w:r>
            <w:r w:rsidRPr="00CA3572">
              <w:rPr>
                <w:rFonts w:eastAsiaTheme="minorEastAsia"/>
                <w:noProof/>
                <w:lang w:eastAsia="es-ES"/>
              </w:rPr>
              <w:tab/>
            </w:r>
            <w:r w:rsidRPr="00CA3572">
              <w:rPr>
                <w:rStyle w:val="Hipervnculo"/>
                <w:rFonts w:cs="Tahoma"/>
                <w:noProof/>
                <w:lang w:val="en-US" w:bidi="es-ES"/>
              </w:rPr>
              <w:t>Firefly mode: emissive material</w:t>
            </w:r>
            <w:r w:rsidRPr="00CA3572">
              <w:rPr>
                <w:noProof/>
                <w:webHidden/>
              </w:rPr>
              <w:tab/>
            </w:r>
            <w:r w:rsidRPr="00CA3572">
              <w:rPr>
                <w:noProof/>
                <w:webHidden/>
              </w:rPr>
              <w:fldChar w:fldCharType="begin"/>
            </w:r>
            <w:r w:rsidRPr="00CA3572">
              <w:rPr>
                <w:noProof/>
                <w:webHidden/>
              </w:rPr>
              <w:instrText xml:space="preserve"> PAGEREF _Toc296536615 \h </w:instrText>
            </w:r>
            <w:r w:rsidRPr="00CA3572">
              <w:rPr>
                <w:noProof/>
                <w:webHidden/>
              </w:rPr>
            </w:r>
            <w:r w:rsidRPr="00CA3572">
              <w:rPr>
                <w:noProof/>
                <w:webHidden/>
              </w:rPr>
              <w:fldChar w:fldCharType="separate"/>
            </w:r>
            <w:r w:rsidRPr="00CA3572">
              <w:rPr>
                <w:noProof/>
                <w:webHidden/>
              </w:rPr>
              <w:t>8</w:t>
            </w:r>
            <w:r w:rsidRPr="00CA3572">
              <w:rPr>
                <w:noProof/>
                <w:webHidden/>
              </w:rPr>
              <w:fldChar w:fldCharType="end"/>
            </w:r>
          </w:hyperlink>
        </w:p>
        <w:p w:rsidR="00CA3572" w:rsidRPr="00CA3572" w:rsidRDefault="00CA3572">
          <w:pPr>
            <w:pStyle w:val="TDC2"/>
            <w:tabs>
              <w:tab w:val="left" w:pos="880"/>
              <w:tab w:val="right" w:leader="dot" w:pos="8494"/>
            </w:tabs>
            <w:rPr>
              <w:rFonts w:eastAsiaTheme="minorEastAsia"/>
              <w:noProof/>
              <w:lang w:eastAsia="es-ES"/>
            </w:rPr>
          </w:pPr>
          <w:hyperlink w:anchor="_Toc296536616" w:history="1">
            <w:r w:rsidRPr="00CA3572">
              <w:rPr>
                <w:rStyle w:val="Hipervnculo"/>
                <w:rFonts w:cs="Tahoma"/>
                <w:noProof/>
                <w:lang w:val="en-US" w:bidi="es-ES"/>
              </w:rPr>
              <w:t>4.4</w:t>
            </w:r>
            <w:r w:rsidRPr="00CA3572">
              <w:rPr>
                <w:rFonts w:eastAsiaTheme="minorEastAsia"/>
                <w:noProof/>
                <w:lang w:eastAsia="es-ES"/>
              </w:rPr>
              <w:tab/>
            </w:r>
            <w:r w:rsidRPr="00CA3572">
              <w:rPr>
                <w:rStyle w:val="Hipervnculo"/>
                <w:rFonts w:cs="Tahoma"/>
                <w:noProof/>
                <w:lang w:val="en-US" w:bidi="es-ES"/>
              </w:rPr>
              <w:t>Shaders</w:t>
            </w:r>
            <w:r w:rsidRPr="00CA3572">
              <w:rPr>
                <w:noProof/>
                <w:webHidden/>
              </w:rPr>
              <w:tab/>
            </w:r>
            <w:r w:rsidRPr="00CA3572">
              <w:rPr>
                <w:noProof/>
                <w:webHidden/>
              </w:rPr>
              <w:fldChar w:fldCharType="begin"/>
            </w:r>
            <w:r w:rsidRPr="00CA3572">
              <w:rPr>
                <w:noProof/>
                <w:webHidden/>
              </w:rPr>
              <w:instrText xml:space="preserve"> PAGEREF _Toc296536616 \h </w:instrText>
            </w:r>
            <w:r w:rsidRPr="00CA3572">
              <w:rPr>
                <w:noProof/>
                <w:webHidden/>
              </w:rPr>
            </w:r>
            <w:r w:rsidRPr="00CA3572">
              <w:rPr>
                <w:noProof/>
                <w:webHidden/>
              </w:rPr>
              <w:fldChar w:fldCharType="separate"/>
            </w:r>
            <w:r w:rsidRPr="00CA3572">
              <w:rPr>
                <w:noProof/>
                <w:webHidden/>
              </w:rPr>
              <w:t>8</w:t>
            </w:r>
            <w:r w:rsidRPr="00CA3572">
              <w:rPr>
                <w:noProof/>
                <w:webHidden/>
              </w:rPr>
              <w:fldChar w:fldCharType="end"/>
            </w:r>
          </w:hyperlink>
        </w:p>
        <w:p w:rsidR="00CA3572" w:rsidRPr="00CA3572" w:rsidRDefault="00CA3572">
          <w:pPr>
            <w:pStyle w:val="TDC2"/>
            <w:tabs>
              <w:tab w:val="left" w:pos="880"/>
              <w:tab w:val="right" w:leader="dot" w:pos="8494"/>
            </w:tabs>
            <w:rPr>
              <w:rFonts w:eastAsiaTheme="minorEastAsia"/>
              <w:noProof/>
              <w:lang w:eastAsia="es-ES"/>
            </w:rPr>
          </w:pPr>
          <w:hyperlink w:anchor="_Toc296536617" w:history="1">
            <w:r w:rsidRPr="00CA3572">
              <w:rPr>
                <w:rStyle w:val="Hipervnculo"/>
                <w:rFonts w:cs="Tahoma"/>
                <w:noProof/>
                <w:lang w:val="en-US" w:bidi="es-ES"/>
              </w:rPr>
              <w:t>4.5</w:t>
            </w:r>
            <w:r w:rsidRPr="00CA3572">
              <w:rPr>
                <w:rFonts w:eastAsiaTheme="minorEastAsia"/>
                <w:noProof/>
                <w:lang w:eastAsia="es-ES"/>
              </w:rPr>
              <w:tab/>
            </w:r>
            <w:r w:rsidRPr="00CA3572">
              <w:rPr>
                <w:rStyle w:val="Hipervnculo"/>
                <w:rFonts w:cs="Tahoma"/>
                <w:noProof/>
                <w:lang w:val="en-US" w:bidi="es-ES"/>
              </w:rPr>
              <w:t>Moving Sun</w:t>
            </w:r>
            <w:r w:rsidRPr="00CA3572">
              <w:rPr>
                <w:noProof/>
                <w:webHidden/>
              </w:rPr>
              <w:tab/>
            </w:r>
            <w:r w:rsidRPr="00CA3572">
              <w:rPr>
                <w:noProof/>
                <w:webHidden/>
              </w:rPr>
              <w:fldChar w:fldCharType="begin"/>
            </w:r>
            <w:r w:rsidRPr="00CA3572">
              <w:rPr>
                <w:noProof/>
                <w:webHidden/>
              </w:rPr>
              <w:instrText xml:space="preserve"> PAGEREF _Toc296536617 \h </w:instrText>
            </w:r>
            <w:r w:rsidRPr="00CA3572">
              <w:rPr>
                <w:noProof/>
                <w:webHidden/>
              </w:rPr>
            </w:r>
            <w:r w:rsidRPr="00CA3572">
              <w:rPr>
                <w:noProof/>
                <w:webHidden/>
              </w:rPr>
              <w:fldChar w:fldCharType="separate"/>
            </w:r>
            <w:r w:rsidRPr="00CA3572">
              <w:rPr>
                <w:noProof/>
                <w:webHidden/>
              </w:rPr>
              <w:t>9</w:t>
            </w:r>
            <w:r w:rsidRPr="00CA3572">
              <w:rPr>
                <w:noProof/>
                <w:webHidden/>
              </w:rPr>
              <w:fldChar w:fldCharType="end"/>
            </w:r>
          </w:hyperlink>
        </w:p>
        <w:p w:rsidR="00CA3572" w:rsidRPr="00CA3572" w:rsidRDefault="00CA3572">
          <w:pPr>
            <w:pStyle w:val="TDC1"/>
            <w:tabs>
              <w:tab w:val="left" w:pos="440"/>
              <w:tab w:val="right" w:leader="dot" w:pos="8494"/>
            </w:tabs>
            <w:rPr>
              <w:rFonts w:eastAsiaTheme="minorEastAsia"/>
              <w:noProof/>
              <w:lang w:eastAsia="es-ES"/>
            </w:rPr>
          </w:pPr>
          <w:hyperlink w:anchor="_Toc296536618" w:history="1">
            <w:r w:rsidRPr="00CA3572">
              <w:rPr>
                <w:rStyle w:val="Hipervnculo"/>
                <w:noProof/>
              </w:rPr>
              <w:t>5.</w:t>
            </w:r>
            <w:r w:rsidRPr="00CA3572">
              <w:rPr>
                <w:rFonts w:eastAsiaTheme="minorEastAsia"/>
                <w:noProof/>
                <w:lang w:eastAsia="es-ES"/>
              </w:rPr>
              <w:tab/>
            </w:r>
            <w:r w:rsidRPr="00CA3572">
              <w:rPr>
                <w:rStyle w:val="Hipervnculo"/>
                <w:noProof/>
              </w:rPr>
              <w:t>Conclusions</w:t>
            </w:r>
            <w:r w:rsidRPr="00CA3572">
              <w:rPr>
                <w:noProof/>
                <w:webHidden/>
              </w:rPr>
              <w:tab/>
            </w:r>
            <w:r w:rsidRPr="00CA3572">
              <w:rPr>
                <w:noProof/>
                <w:webHidden/>
              </w:rPr>
              <w:fldChar w:fldCharType="begin"/>
            </w:r>
            <w:r w:rsidRPr="00CA3572">
              <w:rPr>
                <w:noProof/>
                <w:webHidden/>
              </w:rPr>
              <w:instrText xml:space="preserve"> PAGEREF _Toc296536618 \h </w:instrText>
            </w:r>
            <w:r w:rsidRPr="00CA3572">
              <w:rPr>
                <w:noProof/>
                <w:webHidden/>
              </w:rPr>
            </w:r>
            <w:r w:rsidRPr="00CA3572">
              <w:rPr>
                <w:noProof/>
                <w:webHidden/>
              </w:rPr>
              <w:fldChar w:fldCharType="separate"/>
            </w:r>
            <w:r w:rsidRPr="00CA3572">
              <w:rPr>
                <w:noProof/>
                <w:webHidden/>
              </w:rPr>
              <w:t>9</w:t>
            </w:r>
            <w:r w:rsidRPr="00CA3572">
              <w:rPr>
                <w:noProof/>
                <w:webHidden/>
              </w:rPr>
              <w:fldChar w:fldCharType="end"/>
            </w:r>
          </w:hyperlink>
        </w:p>
        <w:p w:rsidR="00CA3572" w:rsidRPr="00CA3572" w:rsidRDefault="00CA3572">
          <w:pPr>
            <w:pStyle w:val="TDC2"/>
            <w:tabs>
              <w:tab w:val="left" w:pos="880"/>
              <w:tab w:val="right" w:leader="dot" w:pos="8494"/>
            </w:tabs>
            <w:rPr>
              <w:rFonts w:eastAsiaTheme="minorEastAsia"/>
              <w:noProof/>
              <w:lang w:eastAsia="es-ES"/>
            </w:rPr>
          </w:pPr>
          <w:hyperlink w:anchor="_Toc296536619" w:history="1">
            <w:r w:rsidRPr="00CA3572">
              <w:rPr>
                <w:rStyle w:val="Hipervnculo"/>
                <w:rFonts w:cs="Tahoma"/>
                <w:noProof/>
                <w:lang w:val="en-US" w:bidi="es-ES"/>
              </w:rPr>
              <w:t>5.1</w:t>
            </w:r>
            <w:r w:rsidRPr="00CA3572">
              <w:rPr>
                <w:rFonts w:eastAsiaTheme="minorEastAsia"/>
                <w:noProof/>
                <w:lang w:eastAsia="es-ES"/>
              </w:rPr>
              <w:tab/>
            </w:r>
            <w:r w:rsidRPr="00CA3572">
              <w:rPr>
                <w:rStyle w:val="Hipervnculo"/>
                <w:rFonts w:cs="Tahoma"/>
                <w:noProof/>
                <w:lang w:val="en-US" w:bidi="es-ES"/>
              </w:rPr>
              <w:t>Future work</w:t>
            </w:r>
            <w:r w:rsidRPr="00CA3572">
              <w:rPr>
                <w:noProof/>
                <w:webHidden/>
              </w:rPr>
              <w:tab/>
            </w:r>
            <w:r w:rsidRPr="00CA3572">
              <w:rPr>
                <w:noProof/>
                <w:webHidden/>
              </w:rPr>
              <w:fldChar w:fldCharType="begin"/>
            </w:r>
            <w:r w:rsidRPr="00CA3572">
              <w:rPr>
                <w:noProof/>
                <w:webHidden/>
              </w:rPr>
              <w:instrText xml:space="preserve"> PAGEREF _Toc296536619 \h </w:instrText>
            </w:r>
            <w:r w:rsidRPr="00CA3572">
              <w:rPr>
                <w:noProof/>
                <w:webHidden/>
              </w:rPr>
            </w:r>
            <w:r w:rsidRPr="00CA3572">
              <w:rPr>
                <w:noProof/>
                <w:webHidden/>
              </w:rPr>
              <w:fldChar w:fldCharType="separate"/>
            </w:r>
            <w:r w:rsidRPr="00CA3572">
              <w:rPr>
                <w:noProof/>
                <w:webHidden/>
              </w:rPr>
              <w:t>9</w:t>
            </w:r>
            <w:r w:rsidRPr="00CA3572">
              <w:rPr>
                <w:noProof/>
                <w:webHidden/>
              </w:rPr>
              <w:fldChar w:fldCharType="end"/>
            </w:r>
          </w:hyperlink>
        </w:p>
        <w:p w:rsidR="00E64652" w:rsidRDefault="00E64652">
          <w:r w:rsidRPr="00CA3572">
            <w:fldChar w:fldCharType="end"/>
          </w:r>
        </w:p>
      </w:sdtContent>
    </w:sdt>
    <w:p w:rsidR="00E64652" w:rsidRDefault="00E64652"/>
    <w:p w:rsidR="00E64652" w:rsidRDefault="00E64652">
      <w:r>
        <w:br w:type="page"/>
      </w:r>
    </w:p>
    <w:p w:rsidR="00D55D72" w:rsidRDefault="00D55D72" w:rsidP="00D55D72">
      <w:pPr>
        <w:pStyle w:val="Ttulo10"/>
        <w:numPr>
          <w:ilvl w:val="0"/>
          <w:numId w:val="5"/>
        </w:numPr>
        <w:spacing w:after="320"/>
        <w:outlineLvl w:val="0"/>
      </w:pPr>
      <w:bookmarkStart w:id="0" w:name="_Toc296536603"/>
      <w:r w:rsidRPr="00D55D72">
        <w:lastRenderedPageBreak/>
        <w:t>Introduction</w:t>
      </w:r>
      <w:bookmarkEnd w:id="0"/>
    </w:p>
    <w:p w:rsidR="00111758" w:rsidRDefault="002559B5" w:rsidP="002559B5">
      <w:pPr>
        <w:ind w:firstLine="360"/>
        <w:jc w:val="both"/>
        <w:rPr>
          <w:lang w:val="en-US"/>
        </w:rPr>
      </w:pPr>
      <w:r>
        <w:rPr>
          <w:lang w:val="en-US"/>
        </w:rPr>
        <w:t xml:space="preserve">This document aims to present the final project developed by the </w:t>
      </w:r>
      <w:proofErr w:type="spellStart"/>
      <w:r>
        <w:rPr>
          <w:lang w:val="en-US"/>
        </w:rPr>
        <w:t>Aldearaban</w:t>
      </w:r>
      <w:proofErr w:type="spellEnd"/>
      <w:r>
        <w:rPr>
          <w:lang w:val="en-US"/>
        </w:rPr>
        <w:t xml:space="preserve"> group for Computer Graphics.</w:t>
      </w:r>
    </w:p>
    <w:p w:rsidR="002559B5" w:rsidRDefault="002559B5" w:rsidP="002559B5">
      <w:pPr>
        <w:ind w:firstLine="360"/>
        <w:jc w:val="both"/>
        <w:rPr>
          <w:lang w:val="en-US"/>
        </w:rPr>
      </w:pPr>
      <w:r>
        <w:rPr>
          <w:lang w:val="en-US"/>
        </w:rPr>
        <w:t>The project carries out a simulation of the famous Newton’s Cradle (shown in the picture from the cover)</w:t>
      </w:r>
      <w:proofErr w:type="gramStart"/>
      <w:r w:rsidR="00D12876">
        <w:rPr>
          <w:lang w:val="en-US"/>
        </w:rPr>
        <w:t>,</w:t>
      </w:r>
      <w:proofErr w:type="gramEnd"/>
      <w:r w:rsidR="00D12876">
        <w:rPr>
          <w:lang w:val="en-US"/>
        </w:rPr>
        <w:t xml:space="preserve"> adding different usage modes which allowed us to take advantage of most OpenGL characteristics.</w:t>
      </w:r>
    </w:p>
    <w:p w:rsidR="00D12876" w:rsidRDefault="00D12876" w:rsidP="002559B5">
      <w:pPr>
        <w:ind w:firstLine="360"/>
        <w:jc w:val="both"/>
        <w:rPr>
          <w:lang w:val="en-US"/>
        </w:rPr>
      </w:pPr>
      <w:r>
        <w:rPr>
          <w:lang w:val="en-US"/>
        </w:rPr>
        <w:t>This documentation is structured in three main parts. First, we include the planning with a</w:t>
      </w:r>
      <w:r w:rsidR="00557CBC">
        <w:rPr>
          <w:lang w:val="en-US"/>
        </w:rPr>
        <w:t xml:space="preserve"> </w:t>
      </w:r>
      <w:r w:rsidR="00C110C0" w:rsidRPr="00ED227A">
        <w:rPr>
          <w:lang w:val="en-US"/>
        </w:rPr>
        <w:t>Gantt diagram</w:t>
      </w:r>
      <w:r w:rsidR="00557CBC">
        <w:rPr>
          <w:lang w:val="en-US"/>
        </w:rPr>
        <w:t xml:space="preserve"> along with its description. Then, </w:t>
      </w:r>
      <w:r>
        <w:rPr>
          <w:lang w:val="en-US"/>
        </w:rPr>
        <w:t xml:space="preserve">we will introduce the physics related to the simulation, as long as the equations used to get a realistic approach. </w:t>
      </w:r>
      <w:r w:rsidR="00557CBC">
        <w:rPr>
          <w:lang w:val="en-US"/>
        </w:rPr>
        <w:t>In the third part</w:t>
      </w:r>
      <w:r>
        <w:rPr>
          <w:lang w:val="en-US"/>
        </w:rPr>
        <w:t xml:space="preserve"> we get into the main </w:t>
      </w:r>
      <w:r w:rsidR="00557CBC">
        <w:rPr>
          <w:lang w:val="en-US"/>
        </w:rPr>
        <w:t>element</w:t>
      </w:r>
      <w:r>
        <w:rPr>
          <w:lang w:val="en-US"/>
        </w:rPr>
        <w:t xml:space="preserve"> of the project, and we thoroughly describe the different modes and the technologies used in the development. </w:t>
      </w:r>
    </w:p>
    <w:p w:rsidR="00235A6E" w:rsidRDefault="00235A6E" w:rsidP="00235A6E">
      <w:pPr>
        <w:pStyle w:val="Ttulo10"/>
        <w:numPr>
          <w:ilvl w:val="0"/>
          <w:numId w:val="5"/>
        </w:numPr>
        <w:spacing w:after="320"/>
        <w:outlineLvl w:val="0"/>
      </w:pPr>
      <w:bookmarkStart w:id="1" w:name="_Toc296536604"/>
      <w:r>
        <w:t>Planning</w:t>
      </w:r>
      <w:bookmarkEnd w:id="1"/>
    </w:p>
    <w:p w:rsidR="00F14515" w:rsidRPr="00F14515" w:rsidRDefault="00F14515" w:rsidP="00E762E3">
      <w:pPr>
        <w:ind w:firstLine="360"/>
        <w:jc w:val="both"/>
        <w:rPr>
          <w:color w:val="FF0000"/>
          <w:lang w:val="en-US"/>
        </w:rPr>
      </w:pPr>
      <w:r>
        <w:rPr>
          <w:lang w:val="en-US"/>
        </w:rPr>
        <w:t xml:space="preserve">The planning has been made using the Unified Process, and can be shown </w:t>
      </w:r>
      <w:r w:rsidRPr="00F14515">
        <w:rPr>
          <w:color w:val="FF0000"/>
          <w:lang w:val="en-US"/>
        </w:rPr>
        <w:t>in the Gantt diagram NOSEDONDE.</w:t>
      </w:r>
    </w:p>
    <w:p w:rsidR="00232044" w:rsidRPr="00776758" w:rsidRDefault="00232044" w:rsidP="00E762E3">
      <w:pPr>
        <w:ind w:firstLine="360"/>
        <w:jc w:val="both"/>
        <w:rPr>
          <w:lang w:val="en-US"/>
        </w:rPr>
      </w:pPr>
      <w:r w:rsidRPr="00232044">
        <w:rPr>
          <w:lang w:val="en-US"/>
        </w:rPr>
        <w:t>In the first phase, I</w:t>
      </w:r>
      <w:r>
        <w:rPr>
          <w:lang w:val="en-US"/>
        </w:rPr>
        <w:t xml:space="preserve">nception, the group meets to make a previous analysis of the project, establishing the initial use cases, the requirements and the possible risks which can occur during the project development. </w:t>
      </w:r>
      <w:r w:rsidR="00776758" w:rsidRPr="00776758">
        <w:rPr>
          <w:lang w:val="en-US"/>
        </w:rPr>
        <w:t>Besides, risk management is taken into account and a pre</w:t>
      </w:r>
      <w:r w:rsidR="00776758">
        <w:rPr>
          <w:lang w:val="en-US"/>
        </w:rPr>
        <w:t xml:space="preserve">liminary architecture is designed.  </w:t>
      </w:r>
      <w:r w:rsidR="00776758" w:rsidRPr="00776758">
        <w:rPr>
          <w:lang w:val="en-US"/>
        </w:rPr>
        <w:t>In this phase the group meets several times within f</w:t>
      </w:r>
      <w:r w:rsidR="00776758">
        <w:rPr>
          <w:lang w:val="en-US"/>
        </w:rPr>
        <w:t>ive days trying to reach an agreement.</w:t>
      </w:r>
    </w:p>
    <w:p w:rsidR="00776758" w:rsidRPr="008D6232" w:rsidRDefault="00776758" w:rsidP="00E762E3">
      <w:pPr>
        <w:ind w:firstLine="360"/>
        <w:jc w:val="both"/>
        <w:rPr>
          <w:lang w:val="en-US"/>
        </w:rPr>
      </w:pPr>
      <w:r>
        <w:rPr>
          <w:lang w:val="en-US"/>
        </w:rPr>
        <w:t xml:space="preserve">In the second phase, Elaboration, for three days, the group meets to set a final </w:t>
      </w:r>
      <w:r w:rsidR="008D6232">
        <w:rPr>
          <w:lang w:val="en-US"/>
        </w:rPr>
        <w:t>structure which guides us along the process</w:t>
      </w:r>
      <w:r w:rsidR="00814A71">
        <w:rPr>
          <w:lang w:val="en-US"/>
        </w:rPr>
        <w:t xml:space="preserve">. It also includes </w:t>
      </w:r>
      <w:r w:rsidR="008D6232">
        <w:rPr>
          <w:lang w:val="en-US"/>
        </w:rPr>
        <w:t>the approval of the</w:t>
      </w:r>
      <w:r w:rsidR="00814A71">
        <w:rPr>
          <w:lang w:val="en-US"/>
        </w:rPr>
        <w:t xml:space="preserve"> teacher</w:t>
      </w:r>
      <w:r w:rsidR="008D6232">
        <w:rPr>
          <w:lang w:val="en-US"/>
        </w:rPr>
        <w:t xml:space="preserve"> about the use cases established in a second version. </w:t>
      </w:r>
      <w:r w:rsidR="008D6232" w:rsidRPr="008D6232">
        <w:rPr>
          <w:lang w:val="en-US"/>
        </w:rPr>
        <w:t>The architecture is completed.</w:t>
      </w:r>
    </w:p>
    <w:p w:rsidR="008D6232" w:rsidRPr="008D6232" w:rsidRDefault="008D6232" w:rsidP="00E762E3">
      <w:pPr>
        <w:ind w:firstLine="360"/>
        <w:jc w:val="both"/>
        <w:rPr>
          <w:lang w:val="en-US"/>
        </w:rPr>
      </w:pPr>
      <w:r w:rsidRPr="008D6232">
        <w:rPr>
          <w:lang w:val="en-US"/>
        </w:rPr>
        <w:t>In the third phase, Constr</w:t>
      </w:r>
      <w:r>
        <w:rPr>
          <w:lang w:val="en-US"/>
        </w:rPr>
        <w:t xml:space="preserve">uction, the group makes fewer meetings, but </w:t>
      </w:r>
      <w:r w:rsidR="008B6592">
        <w:rPr>
          <w:lang w:val="en-US"/>
        </w:rPr>
        <w:t xml:space="preserve">we </w:t>
      </w:r>
      <w:r>
        <w:rPr>
          <w:lang w:val="en-US"/>
        </w:rPr>
        <w:t>keep in touch almost daily by email, and using the online repository to store the advances made in the code</w:t>
      </w:r>
      <w:r w:rsidR="008B6592">
        <w:rPr>
          <w:lang w:val="en-US"/>
        </w:rPr>
        <w:t xml:space="preserve"> safely. For almost a month, the group is devoted to code development, and in the last half of the month</w:t>
      </w:r>
      <w:r w:rsidR="00F14515">
        <w:rPr>
          <w:lang w:val="en-US"/>
        </w:rPr>
        <w:t xml:space="preserve"> the documentation is started and developed thoroughly.</w:t>
      </w:r>
    </w:p>
    <w:p w:rsidR="00E762E3" w:rsidRPr="00F14515" w:rsidRDefault="00F14515" w:rsidP="00E762E3">
      <w:pPr>
        <w:ind w:firstLine="360"/>
        <w:jc w:val="both"/>
        <w:rPr>
          <w:lang w:val="en-US"/>
        </w:rPr>
      </w:pPr>
      <w:r w:rsidRPr="00F14515">
        <w:rPr>
          <w:lang w:val="en-US"/>
        </w:rPr>
        <w:t>In the fourth phase, c</w:t>
      </w:r>
      <w:r>
        <w:rPr>
          <w:lang w:val="en-US"/>
        </w:rPr>
        <w:t>onstant meetings are set, to put in common everything that has been developed, check it and value it, not forgetting to complete the documentation and prepare the final presentation.</w:t>
      </w:r>
    </w:p>
    <w:p w:rsidR="00235A6E" w:rsidRDefault="00235A6E" w:rsidP="00235A6E">
      <w:pPr>
        <w:pStyle w:val="Ttulo10"/>
        <w:numPr>
          <w:ilvl w:val="0"/>
          <w:numId w:val="5"/>
        </w:numPr>
        <w:spacing w:after="320"/>
        <w:outlineLvl w:val="0"/>
      </w:pPr>
      <w:bookmarkStart w:id="2" w:name="_Toc296536605"/>
      <w:r>
        <w:t>Theoretical Base</w:t>
      </w:r>
      <w:bookmarkEnd w:id="2"/>
    </w:p>
    <w:p w:rsidR="00FF28E9" w:rsidRPr="00E8776A" w:rsidRDefault="00FF28E9" w:rsidP="00FF28E9">
      <w:pPr>
        <w:ind w:firstLine="360"/>
        <w:jc w:val="both"/>
        <w:rPr>
          <w:lang w:val="en-US"/>
        </w:rPr>
      </w:pPr>
      <w:r w:rsidRPr="00E8776A">
        <w:rPr>
          <w:lang w:val="en-US"/>
        </w:rPr>
        <w:t>Theoretically, Newton’s Cradle proves t</w:t>
      </w:r>
      <w:r>
        <w:rPr>
          <w:lang w:val="en-US"/>
        </w:rPr>
        <w:t>wo physic laws: the law of conservation of energy, and the law of momentum.</w:t>
      </w:r>
    </w:p>
    <w:p w:rsidR="00FF28E9" w:rsidRPr="00E8776A" w:rsidRDefault="00FF28E9" w:rsidP="00FF28E9">
      <w:pPr>
        <w:ind w:firstLine="360"/>
        <w:jc w:val="both"/>
        <w:rPr>
          <w:lang w:val="en-US"/>
        </w:rPr>
      </w:pPr>
      <w:r w:rsidRPr="00E8776A">
        <w:rPr>
          <w:lang w:val="en-US"/>
        </w:rPr>
        <w:lastRenderedPageBreak/>
        <w:t>The first one represents t</w:t>
      </w:r>
      <w:r>
        <w:rPr>
          <w:lang w:val="en-US"/>
        </w:rPr>
        <w:t xml:space="preserve">he first principle of thermodynamics and states that the total amount of energy in any isolated system (without interaction with any other system) remains constant in time, though that energy can be transformed in another kind of energy.   </w:t>
      </w:r>
    </w:p>
    <w:p w:rsidR="00FF28E9" w:rsidRPr="00412E8F" w:rsidRDefault="00FF28E9" w:rsidP="00FF28E9">
      <w:pPr>
        <w:ind w:firstLine="360"/>
        <w:jc w:val="both"/>
        <w:rPr>
          <w:lang w:val="en-US"/>
        </w:rPr>
      </w:pPr>
      <w:r w:rsidRPr="00412E8F">
        <w:rPr>
          <w:lang w:val="en-US"/>
        </w:rPr>
        <w:t>The second law states t</w:t>
      </w:r>
      <w:r>
        <w:rPr>
          <w:lang w:val="en-US"/>
        </w:rPr>
        <w:t>hat the total amount of movement of every closed system (one which is not affected by external forces, and whose inner forces are not dissipating) cannot be changed and remains constant in time.</w:t>
      </w:r>
    </w:p>
    <w:p w:rsidR="00FF28E9" w:rsidRPr="00231E0A" w:rsidRDefault="00FF28E9" w:rsidP="00FF28E9">
      <w:pPr>
        <w:ind w:firstLine="360"/>
        <w:jc w:val="both"/>
        <w:rPr>
          <w:lang w:val="en-US"/>
        </w:rPr>
      </w:pPr>
      <w:r w:rsidRPr="00231E0A">
        <w:rPr>
          <w:lang w:val="en-US"/>
        </w:rPr>
        <w:t>Obviously, the resolution of o</w:t>
      </w:r>
      <w:r>
        <w:rPr>
          <w:lang w:val="en-US"/>
        </w:rPr>
        <w:t>ur problem with these physical laws was not the main goal, but they have been taken into account when simulating.</w:t>
      </w:r>
    </w:p>
    <w:p w:rsidR="00FF28E9" w:rsidRPr="008B4E21" w:rsidRDefault="00FF28E9" w:rsidP="00FF28E9">
      <w:pPr>
        <w:ind w:firstLine="360"/>
        <w:jc w:val="both"/>
        <w:rPr>
          <w:lang w:val="en-US"/>
        </w:rPr>
      </w:pPr>
      <w:r w:rsidRPr="008B4E21">
        <w:rPr>
          <w:lang w:val="en-US"/>
        </w:rPr>
        <w:t>In order to simulate these</w:t>
      </w:r>
      <w:r>
        <w:rPr>
          <w:lang w:val="en-US"/>
        </w:rPr>
        <w:t xml:space="preserve"> two laws, we first need to care about the number of balls which will be moved, and the angle to which they have been dragged. </w:t>
      </w:r>
      <w:r w:rsidRPr="008B4E21">
        <w:rPr>
          <w:lang w:val="en-US"/>
        </w:rPr>
        <w:t>Those are the data which will be carried to t</w:t>
      </w:r>
      <w:r>
        <w:rPr>
          <w:lang w:val="en-US"/>
        </w:rPr>
        <w:t xml:space="preserve">he other side of the cradle: the number of balls moving will be the same as the number of balls thrown, and they will move until the angle from which they were released. </w:t>
      </w:r>
      <w:r w:rsidRPr="008B4E21">
        <w:rPr>
          <w:lang w:val="en-US"/>
        </w:rPr>
        <w:t>The time when the movement of the “opposite” balls (t</w:t>
      </w:r>
      <w:r>
        <w:rPr>
          <w:lang w:val="en-US"/>
        </w:rPr>
        <w:t>o the ones thrown) starts will be conditioned by the angle acting as counter being 0, that is to say, the ball thrown in the most centered position gets to its initial location.</w:t>
      </w:r>
    </w:p>
    <w:p w:rsidR="00FF28E9" w:rsidRPr="00901885" w:rsidRDefault="00FF28E9" w:rsidP="00FF28E9">
      <w:pPr>
        <w:ind w:firstLine="360"/>
        <w:jc w:val="both"/>
        <w:rPr>
          <w:lang w:val="en-US"/>
        </w:rPr>
      </w:pPr>
      <w:r w:rsidRPr="0043438C">
        <w:rPr>
          <w:lang w:val="en-US"/>
        </w:rPr>
        <w:t>This way we achieve wha</w:t>
      </w:r>
      <w:r>
        <w:rPr>
          <w:lang w:val="en-US"/>
        </w:rPr>
        <w:t>t we have named after “</w:t>
      </w:r>
      <w:r w:rsidRPr="0043438C">
        <w:rPr>
          <w:b/>
          <w:lang w:val="en-US"/>
        </w:rPr>
        <w:t>linear movement</w:t>
      </w:r>
      <w:r>
        <w:rPr>
          <w:lang w:val="en-US"/>
        </w:rPr>
        <w:t xml:space="preserve">”. </w:t>
      </w:r>
      <w:r w:rsidRPr="0043438C">
        <w:rPr>
          <w:lang w:val="en-US"/>
        </w:rPr>
        <w:t>This equation achieves the m</w:t>
      </w:r>
      <w:r>
        <w:rPr>
          <w:lang w:val="en-US"/>
        </w:rPr>
        <w:t xml:space="preserve">ain goal but its appearance is unreal. </w:t>
      </w:r>
      <w:r w:rsidRPr="0043438C">
        <w:rPr>
          <w:lang w:val="en-US"/>
        </w:rPr>
        <w:t>In order to get this desired appearance we have c</w:t>
      </w:r>
      <w:r>
        <w:rPr>
          <w:lang w:val="en-US"/>
        </w:rPr>
        <w:t>reated the “</w:t>
      </w:r>
      <w:r w:rsidRPr="0043438C">
        <w:rPr>
          <w:b/>
          <w:lang w:val="en-US"/>
        </w:rPr>
        <w:t>quadratic movement</w:t>
      </w:r>
      <w:r>
        <w:rPr>
          <w:lang w:val="en-US"/>
        </w:rPr>
        <w:t xml:space="preserve">”. </w:t>
      </w:r>
      <w:r w:rsidRPr="00901885">
        <w:rPr>
          <w:lang w:val="en-US"/>
        </w:rPr>
        <w:t xml:space="preserve">In it, while the </w:t>
      </w:r>
      <w:proofErr w:type="gramStart"/>
      <w:r w:rsidRPr="00901885">
        <w:rPr>
          <w:lang w:val="en-US"/>
        </w:rPr>
        <w:t>ball is going down its s</w:t>
      </w:r>
      <w:r>
        <w:rPr>
          <w:lang w:val="en-US"/>
        </w:rPr>
        <w:t>peed increases and while</w:t>
      </w:r>
      <w:proofErr w:type="gramEnd"/>
      <w:r>
        <w:rPr>
          <w:lang w:val="en-US"/>
        </w:rPr>
        <w:t xml:space="preserve"> it is going up, its speed decreases progressively until it stops and starts to fall again. </w:t>
      </w:r>
      <w:r w:rsidRPr="00901885">
        <w:rPr>
          <w:lang w:val="en-US"/>
        </w:rPr>
        <w:t>Executing the application will show the more realistic appearance o</w:t>
      </w:r>
      <w:r>
        <w:rPr>
          <w:lang w:val="en-US"/>
        </w:rPr>
        <w:t>f this method.</w:t>
      </w:r>
    </w:p>
    <w:p w:rsidR="00FF28E9" w:rsidRDefault="00FF28E9" w:rsidP="00FF28E9">
      <w:pPr>
        <w:ind w:firstLine="360"/>
        <w:jc w:val="both"/>
        <w:rPr>
          <w:lang w:val="en-US"/>
        </w:rPr>
      </w:pPr>
      <w:r w:rsidRPr="00195327">
        <w:rPr>
          <w:lang w:val="en-US"/>
        </w:rPr>
        <w:t>Considering the laws previously m</w:t>
      </w:r>
      <w:r>
        <w:rPr>
          <w:lang w:val="en-US"/>
        </w:rPr>
        <w:t>entioned</w:t>
      </w:r>
      <w:proofErr w:type="gramStart"/>
      <w:r>
        <w:rPr>
          <w:lang w:val="en-US"/>
        </w:rPr>
        <w:t>,</w:t>
      </w:r>
      <w:proofErr w:type="gramEnd"/>
      <w:r>
        <w:rPr>
          <w:lang w:val="en-US"/>
        </w:rPr>
        <w:t xml:space="preserve"> we will have achieved the simulation of the cradle if energy was only conserved attending to the movement, but in the real world that does not happen. </w:t>
      </w:r>
      <w:r w:rsidRPr="00195327">
        <w:rPr>
          <w:lang w:val="en-US"/>
        </w:rPr>
        <w:t>In a real Newton’s Cradle, the friction of the m</w:t>
      </w:r>
      <w:r>
        <w:rPr>
          <w:lang w:val="en-US"/>
        </w:rPr>
        <w:t xml:space="preserve">aterials, the air, or even the sound emitted by the balls make the movement finite. </w:t>
      </w:r>
      <w:r w:rsidRPr="00195327">
        <w:rPr>
          <w:lang w:val="en-US"/>
        </w:rPr>
        <w:t>This is the reason why an option of applying a</w:t>
      </w:r>
      <w:r>
        <w:rPr>
          <w:lang w:val="en-US"/>
        </w:rPr>
        <w:t xml:space="preserve"> friction coefficient (1.5 in this case) is implemented. </w:t>
      </w:r>
      <w:r w:rsidRPr="00732BE3">
        <w:rPr>
          <w:lang w:val="en-US"/>
        </w:rPr>
        <w:t xml:space="preserve">This coefficient will be subtracted to the </w:t>
      </w:r>
      <w:r>
        <w:rPr>
          <w:lang w:val="en-US"/>
        </w:rPr>
        <w:t>ma</w:t>
      </w:r>
      <w:r w:rsidRPr="00732BE3">
        <w:rPr>
          <w:lang w:val="en-US"/>
        </w:rPr>
        <w:t>ximum angle s</w:t>
      </w:r>
      <w:r>
        <w:rPr>
          <w:lang w:val="en-US"/>
        </w:rPr>
        <w:t>o that each time the balls go up a smaller distance, until they end up stopping.</w:t>
      </w:r>
    </w:p>
    <w:p w:rsidR="00ED742E" w:rsidRDefault="00ED742E" w:rsidP="00ED742E">
      <w:pPr>
        <w:pStyle w:val="ecxmsonormal"/>
        <w:jc w:val="both"/>
        <w:rPr>
          <w:rFonts w:asciiTheme="minorHAnsi" w:eastAsiaTheme="minorHAnsi" w:hAnsiTheme="minorHAnsi" w:cstheme="minorBidi"/>
          <w:b/>
          <w:sz w:val="22"/>
          <w:szCs w:val="22"/>
          <w:lang w:val="en-US" w:eastAsia="en-US"/>
        </w:rPr>
      </w:pPr>
      <w:r w:rsidRPr="00ED742E">
        <w:rPr>
          <w:rFonts w:asciiTheme="minorHAnsi" w:eastAsiaTheme="minorHAnsi" w:hAnsiTheme="minorHAnsi" w:cstheme="minorBidi"/>
          <w:b/>
          <w:sz w:val="22"/>
          <w:szCs w:val="22"/>
          <w:lang w:val="en-US" w:eastAsia="en-US"/>
        </w:rPr>
        <w:t>Equations:</w:t>
      </w:r>
    </w:p>
    <w:p w:rsidR="00ED742E" w:rsidRDefault="00ED742E" w:rsidP="00ED742E">
      <w:pPr>
        <w:pStyle w:val="ecxmsonormal"/>
        <w:jc w:val="both"/>
        <w:rPr>
          <w:rFonts w:asciiTheme="minorHAnsi" w:eastAsiaTheme="minorHAnsi" w:hAnsiTheme="minorHAnsi" w:cstheme="minorBidi"/>
          <w:sz w:val="22"/>
          <w:szCs w:val="22"/>
          <w:lang w:val="en-US" w:eastAsia="en-US"/>
        </w:rPr>
      </w:pPr>
      <w:r w:rsidRPr="00ED742E">
        <w:rPr>
          <w:rFonts w:asciiTheme="minorHAnsi" w:eastAsiaTheme="minorHAnsi" w:hAnsiTheme="minorHAnsi" w:cstheme="minorBidi"/>
          <w:sz w:val="22"/>
          <w:szCs w:val="22"/>
          <w:lang w:val="en-US" w:eastAsia="en-US"/>
        </w:rPr>
        <w:t xml:space="preserve">Linear movement: </w:t>
      </w:r>
      <w:r>
        <w:rPr>
          <w:rFonts w:asciiTheme="minorHAnsi" w:eastAsiaTheme="minorHAnsi" w:hAnsiTheme="minorHAnsi" w:cstheme="minorBidi"/>
          <w:sz w:val="22"/>
          <w:szCs w:val="22"/>
          <w:lang w:val="en-US" w:eastAsia="en-US"/>
        </w:rPr>
        <w:tab/>
      </w:r>
      <w:r>
        <w:rPr>
          <w:rFonts w:asciiTheme="minorHAnsi" w:eastAsiaTheme="minorHAnsi" w:hAnsiTheme="minorHAnsi" w:cstheme="minorBidi"/>
          <w:sz w:val="22"/>
          <w:szCs w:val="22"/>
          <w:lang w:val="en-US" w:eastAsia="en-US"/>
        </w:rPr>
        <w:tab/>
      </w:r>
      <m:oMath>
        <m:r>
          <w:rPr>
            <w:rFonts w:ascii="Cambria Math" w:eastAsiaTheme="minorHAnsi" w:hAnsi="Cambria Math" w:cstheme="minorBidi"/>
            <w:sz w:val="22"/>
            <w:szCs w:val="22"/>
            <w:lang w:val="en-US" w:eastAsia="en-US"/>
          </w:rPr>
          <m:t>angle=last_angle∓(angle_increase*speed)</m:t>
        </m:r>
      </m:oMath>
    </w:p>
    <w:p w:rsidR="00ED742E" w:rsidRDefault="00ED742E" w:rsidP="00ED742E">
      <w:pPr>
        <w:pStyle w:val="ecxmsonormal"/>
        <w:jc w:val="both"/>
        <w:rPr>
          <w:rFonts w:asciiTheme="minorHAnsi" w:eastAsiaTheme="minorHAnsi" w:hAnsiTheme="minorHAnsi" w:cstheme="minorBidi"/>
          <w:sz w:val="22"/>
          <w:szCs w:val="22"/>
          <w:lang w:val="en-US" w:eastAsia="en-US"/>
        </w:rPr>
      </w:pPr>
      <w:r w:rsidRPr="00ED742E">
        <w:rPr>
          <w:rFonts w:asciiTheme="minorHAnsi" w:eastAsiaTheme="minorHAnsi" w:hAnsiTheme="minorHAnsi" w:cstheme="minorBidi"/>
          <w:sz w:val="22"/>
          <w:szCs w:val="22"/>
          <w:lang w:val="en-US" w:eastAsia="en-US"/>
        </w:rPr>
        <w:t xml:space="preserve">Quadratic movement: </w:t>
      </w:r>
      <w:r>
        <w:rPr>
          <w:rFonts w:asciiTheme="minorHAnsi" w:eastAsiaTheme="minorHAnsi" w:hAnsiTheme="minorHAnsi" w:cstheme="minorBidi"/>
          <w:sz w:val="22"/>
          <w:szCs w:val="22"/>
          <w:lang w:val="en-US" w:eastAsia="en-US"/>
        </w:rPr>
        <w:tab/>
      </w:r>
      <w:r>
        <w:rPr>
          <w:rFonts w:asciiTheme="minorHAnsi" w:eastAsiaTheme="minorHAnsi" w:hAnsiTheme="minorHAnsi" w:cstheme="minorBidi"/>
          <w:sz w:val="22"/>
          <w:szCs w:val="22"/>
          <w:lang w:val="en-US" w:eastAsia="en-US"/>
        </w:rPr>
        <w:tab/>
      </w:r>
      <m:oMath>
        <m:r>
          <w:rPr>
            <w:rFonts w:ascii="Cambria Math" w:eastAsiaTheme="minorHAnsi" w:hAnsi="Cambria Math" w:cstheme="minorBidi"/>
            <w:sz w:val="22"/>
            <w:szCs w:val="22"/>
            <w:lang w:val="en-US" w:eastAsia="en-US"/>
          </w:rPr>
          <m:t>angle=</m:t>
        </m:r>
        <m:d>
          <m:dPr>
            <m:ctrlPr>
              <w:rPr>
                <w:rFonts w:ascii="Cambria Math" w:eastAsiaTheme="minorHAnsi" w:hAnsi="Cambria Math" w:cstheme="minorBidi"/>
                <w:i/>
                <w:sz w:val="22"/>
                <w:szCs w:val="22"/>
                <w:lang w:val="en-US" w:eastAsia="en-US"/>
              </w:rPr>
            </m:ctrlPr>
          </m:dPr>
          <m:e>
            <m:f>
              <m:fPr>
                <m:ctrlPr>
                  <w:rPr>
                    <w:rFonts w:ascii="Cambria Math" w:eastAsiaTheme="minorHAnsi" w:hAnsi="Cambria Math" w:cstheme="minorBidi"/>
                    <w:i/>
                    <w:sz w:val="22"/>
                    <w:szCs w:val="22"/>
                    <w:lang w:val="en-US" w:eastAsia="en-US"/>
                  </w:rPr>
                </m:ctrlPr>
              </m:fPr>
              <m:num>
                <m:r>
                  <w:rPr>
                    <w:rFonts w:ascii="Cambria Math" w:eastAsiaTheme="minorHAnsi" w:hAnsi="Cambria Math" w:cstheme="minorBidi"/>
                    <w:sz w:val="22"/>
                    <w:szCs w:val="22"/>
                    <w:lang w:val="en-US" w:eastAsia="en-US"/>
                  </w:rPr>
                  <m:t>maxangle∓last_angle</m:t>
                </m:r>
              </m:num>
              <m:den>
                <m:r>
                  <w:rPr>
                    <w:rFonts w:ascii="Cambria Math" w:eastAsiaTheme="minorHAnsi" w:hAnsi="Cambria Math" w:cstheme="minorBidi"/>
                    <w:sz w:val="22"/>
                    <w:szCs w:val="22"/>
                    <w:lang w:val="en-US" w:eastAsia="en-US"/>
                  </w:rPr>
                  <m:t>12</m:t>
                </m:r>
              </m:den>
            </m:f>
            <m:r>
              <w:rPr>
                <w:rFonts w:ascii="Cambria Math" w:eastAsiaTheme="minorHAnsi" w:hAnsi="Cambria Math" w:cstheme="minorBidi"/>
                <w:sz w:val="22"/>
                <w:szCs w:val="22"/>
                <w:lang w:val="en-US" w:eastAsia="en-US"/>
              </w:rPr>
              <m:t>+0.2</m:t>
            </m:r>
          </m:e>
        </m:d>
        <m:r>
          <w:rPr>
            <w:rFonts w:ascii="Cambria Math" w:eastAsiaTheme="minorHAnsi" w:hAnsi="Cambria Math" w:cstheme="minorBidi"/>
            <w:sz w:val="22"/>
            <w:szCs w:val="22"/>
            <w:lang w:val="en-US" w:eastAsia="en-US"/>
          </w:rPr>
          <m:t>*speed</m:t>
        </m:r>
      </m:oMath>
      <w:r w:rsidRPr="00ED742E">
        <w:rPr>
          <w:rFonts w:asciiTheme="minorHAnsi" w:eastAsiaTheme="minorHAnsi" w:hAnsiTheme="minorHAnsi" w:cstheme="minorBidi"/>
          <w:sz w:val="22"/>
          <w:szCs w:val="22"/>
          <w:lang w:val="en-US" w:eastAsia="en-US"/>
        </w:rPr>
        <w:t xml:space="preserve"> </w:t>
      </w:r>
    </w:p>
    <w:p w:rsidR="00FF28E9" w:rsidRPr="00757A15" w:rsidRDefault="00ED742E" w:rsidP="00757A15">
      <w:pPr>
        <w:pStyle w:val="ecxmsonormal"/>
        <w:jc w:val="both"/>
        <w:rPr>
          <w:rFonts w:asciiTheme="minorHAnsi" w:eastAsiaTheme="minorHAnsi" w:hAnsiTheme="minorHAnsi" w:cstheme="minorBidi"/>
          <w:sz w:val="22"/>
          <w:szCs w:val="22"/>
          <w:lang w:val="en-US" w:eastAsia="en-US"/>
        </w:rPr>
      </w:pPr>
      <w:r w:rsidRPr="00ED742E">
        <w:rPr>
          <w:rFonts w:asciiTheme="minorHAnsi" w:eastAsiaTheme="minorHAnsi" w:hAnsiTheme="minorHAnsi" w:cstheme="minorBidi"/>
          <w:sz w:val="22"/>
          <w:szCs w:val="22"/>
          <w:lang w:val="en-US" w:eastAsia="en-US"/>
        </w:rPr>
        <w:t xml:space="preserve">Friction: </w:t>
      </w:r>
      <w:r>
        <w:rPr>
          <w:rFonts w:asciiTheme="minorHAnsi" w:eastAsiaTheme="minorHAnsi" w:hAnsiTheme="minorHAnsi" w:cstheme="minorBidi"/>
          <w:sz w:val="22"/>
          <w:szCs w:val="22"/>
          <w:lang w:val="en-US" w:eastAsia="en-US"/>
        </w:rPr>
        <w:tab/>
      </w:r>
      <w:r>
        <w:rPr>
          <w:rFonts w:asciiTheme="minorHAnsi" w:eastAsiaTheme="minorHAnsi" w:hAnsiTheme="minorHAnsi" w:cstheme="minorBidi"/>
          <w:sz w:val="22"/>
          <w:szCs w:val="22"/>
          <w:lang w:val="en-US" w:eastAsia="en-US"/>
        </w:rPr>
        <w:tab/>
      </w:r>
      <w:r>
        <w:rPr>
          <w:rFonts w:asciiTheme="minorHAnsi" w:eastAsiaTheme="minorHAnsi" w:hAnsiTheme="minorHAnsi" w:cstheme="minorBidi"/>
          <w:sz w:val="22"/>
          <w:szCs w:val="22"/>
          <w:lang w:val="en-US" w:eastAsia="en-US"/>
        </w:rPr>
        <w:tab/>
      </w:r>
      <m:oMath>
        <m:r>
          <w:rPr>
            <w:rFonts w:ascii="Cambria Math" w:eastAsiaTheme="minorHAnsi" w:hAnsi="Cambria Math" w:cstheme="minorBidi"/>
            <w:sz w:val="22"/>
            <w:szCs w:val="22"/>
            <w:lang w:val="en-US" w:eastAsia="en-US"/>
          </w:rPr>
          <m:t>speed=last_speed -1.5friction_coef</m:t>
        </m:r>
      </m:oMath>
    </w:p>
    <w:p w:rsidR="00515846" w:rsidRDefault="00515846" w:rsidP="00515846">
      <w:pPr>
        <w:pStyle w:val="Ttulo10"/>
        <w:numPr>
          <w:ilvl w:val="0"/>
          <w:numId w:val="5"/>
        </w:numPr>
        <w:spacing w:after="320"/>
        <w:outlineLvl w:val="0"/>
      </w:pPr>
      <w:bookmarkStart w:id="3" w:name="_Toc296536606"/>
      <w:r>
        <w:t>Practical Approach</w:t>
      </w:r>
      <w:bookmarkEnd w:id="3"/>
    </w:p>
    <w:p w:rsidR="00CA4477" w:rsidRDefault="00CA4477" w:rsidP="009D74F3">
      <w:pPr>
        <w:ind w:firstLine="360"/>
        <w:jc w:val="both"/>
        <w:rPr>
          <w:lang w:val="en-US"/>
        </w:rPr>
      </w:pPr>
      <w:r w:rsidRPr="007A208E">
        <w:rPr>
          <w:lang w:val="en-US"/>
        </w:rPr>
        <w:t xml:space="preserve">The structure of classes that we have followed can be seen in the </w:t>
      </w:r>
      <w:r w:rsidRPr="00F14515">
        <w:rPr>
          <w:color w:val="FF0000"/>
          <w:lang w:val="en-US"/>
        </w:rPr>
        <w:t xml:space="preserve">class diagram </w:t>
      </w:r>
      <w:r w:rsidR="00B914E5" w:rsidRPr="00F14515">
        <w:rPr>
          <w:color w:val="FF0000"/>
          <w:lang w:val="en-US"/>
        </w:rPr>
        <w:t>in</w:t>
      </w:r>
      <w:r w:rsidRPr="00F14515">
        <w:rPr>
          <w:color w:val="FF0000"/>
          <w:lang w:val="en-US"/>
        </w:rPr>
        <w:t xml:space="preserve"> the appendix</w:t>
      </w:r>
      <w:r w:rsidRPr="007A208E">
        <w:rPr>
          <w:lang w:val="en-US"/>
        </w:rPr>
        <w:t xml:space="preserve">. The main classes are Newton1 (includes the </w:t>
      </w:r>
      <w:proofErr w:type="spellStart"/>
      <w:r w:rsidRPr="007A208E">
        <w:rPr>
          <w:lang w:val="en-US"/>
        </w:rPr>
        <w:t>GLPanel</w:t>
      </w:r>
      <w:proofErr w:type="spellEnd"/>
      <w:r w:rsidRPr="007A208E">
        <w:rPr>
          <w:lang w:val="en-US"/>
        </w:rPr>
        <w:t xml:space="preserve">) and </w:t>
      </w:r>
      <w:proofErr w:type="spellStart"/>
      <w:r w:rsidRPr="007A208E">
        <w:rPr>
          <w:lang w:val="en-US"/>
        </w:rPr>
        <w:t>GLRenderer</w:t>
      </w:r>
      <w:proofErr w:type="spellEnd"/>
      <w:r w:rsidRPr="007A208E">
        <w:rPr>
          <w:lang w:val="en-US"/>
        </w:rPr>
        <w:t xml:space="preserve">, which is in charge of all OpenGL functions. Apart from these, there is </w:t>
      </w:r>
      <w:r w:rsidR="00A62266">
        <w:rPr>
          <w:lang w:val="en-US"/>
        </w:rPr>
        <w:t xml:space="preserve">a class for each item (textures, </w:t>
      </w:r>
      <w:r w:rsidR="00A62266">
        <w:rPr>
          <w:lang w:val="en-US"/>
        </w:rPr>
        <w:lastRenderedPageBreak/>
        <w:t>lightning</w:t>
      </w:r>
      <w:r w:rsidR="00B914E5">
        <w:rPr>
          <w:lang w:val="en-US"/>
        </w:rPr>
        <w:t>…</w:t>
      </w:r>
      <w:r w:rsidR="00A62266">
        <w:rPr>
          <w:lang w:val="en-US"/>
        </w:rPr>
        <w:t>).</w:t>
      </w:r>
      <w:r w:rsidR="00604AA9">
        <w:rPr>
          <w:lang w:val="en-US"/>
        </w:rPr>
        <w:t xml:space="preserve"> Those items which have different modes have been implemented with internal classes so that they work as </w:t>
      </w:r>
      <w:r w:rsidR="00B914E5">
        <w:rPr>
          <w:lang w:val="en-US"/>
        </w:rPr>
        <w:t>a trigger. This way, in the display there is a single call for each item and therefore, it works faster, since its amount of work is lighter.</w:t>
      </w:r>
    </w:p>
    <w:p w:rsidR="00B914E5" w:rsidRPr="007A208E" w:rsidRDefault="00B914E5" w:rsidP="009D74F3">
      <w:pPr>
        <w:ind w:firstLine="360"/>
        <w:jc w:val="both"/>
        <w:rPr>
          <w:lang w:val="en-US"/>
        </w:rPr>
      </w:pPr>
      <w:r>
        <w:rPr>
          <w:lang w:val="en-US"/>
        </w:rPr>
        <w:t xml:space="preserve">There is an important class called </w:t>
      </w:r>
      <w:proofErr w:type="spellStart"/>
      <w:r>
        <w:rPr>
          <w:lang w:val="en-US"/>
        </w:rPr>
        <w:t>Movimiento</w:t>
      </w:r>
      <w:proofErr w:type="spellEnd"/>
      <w:r>
        <w:rPr>
          <w:lang w:val="en-US"/>
        </w:rPr>
        <w:t xml:space="preserve"> which knows the exact time when the events must happen, so is related to many other classes (just like the </w:t>
      </w:r>
      <w:proofErr w:type="spellStart"/>
      <w:r>
        <w:rPr>
          <w:lang w:val="en-US"/>
        </w:rPr>
        <w:t>GLRenderer</w:t>
      </w:r>
      <w:proofErr w:type="spellEnd"/>
      <w:r>
        <w:rPr>
          <w:lang w:val="en-US"/>
        </w:rPr>
        <w:t xml:space="preserve"> is).</w:t>
      </w:r>
    </w:p>
    <w:p w:rsidR="009D74F3" w:rsidRPr="00B914E5" w:rsidRDefault="009D74F3" w:rsidP="009D74F3">
      <w:pPr>
        <w:ind w:firstLine="360"/>
        <w:jc w:val="both"/>
        <w:rPr>
          <w:lang w:val="en-US"/>
        </w:rPr>
      </w:pPr>
      <w:r w:rsidRPr="00B914E5">
        <w:rPr>
          <w:lang w:val="en-US"/>
        </w:rPr>
        <w:t>As previously mentioned, the application is composed of several modes which can be enabled or disabled at anytime. This is the reason w</w:t>
      </w:r>
      <w:r w:rsidR="00B914E5" w:rsidRPr="00B914E5">
        <w:rPr>
          <w:lang w:val="en-US"/>
        </w:rPr>
        <w:t>hy this documentation is divided into common issues and modes.</w:t>
      </w:r>
    </w:p>
    <w:p w:rsidR="00D546A2" w:rsidRDefault="008B0CF2" w:rsidP="00D546A2">
      <w:pPr>
        <w:pStyle w:val="CompanyName"/>
        <w:framePr w:w="0" w:hRule="auto" w:wrap="auto" w:vAnchor="margin" w:hAnchor="text" w:xAlign="left" w:yAlign="inline"/>
        <w:numPr>
          <w:ilvl w:val="1"/>
          <w:numId w:val="5"/>
        </w:numPr>
        <w:spacing w:before="360" w:after="240" w:line="276" w:lineRule="auto"/>
        <w:jc w:val="both"/>
        <w:outlineLvl w:val="1"/>
        <w:rPr>
          <w:rFonts w:asciiTheme="minorHAnsi" w:hAnsiTheme="minorHAnsi" w:cs="Tahoma"/>
          <w:b/>
          <w:caps w:val="0"/>
          <w:color w:val="1F497D" w:themeColor="text2"/>
          <w:spacing w:val="0"/>
          <w:sz w:val="28"/>
          <w:szCs w:val="28"/>
          <w:lang w:val="en-US"/>
        </w:rPr>
      </w:pPr>
      <w:r>
        <w:rPr>
          <w:rFonts w:asciiTheme="minorHAnsi" w:hAnsiTheme="minorHAnsi" w:cs="Tahoma"/>
          <w:b/>
          <w:caps w:val="0"/>
          <w:color w:val="1F497D" w:themeColor="text2"/>
          <w:spacing w:val="0"/>
          <w:sz w:val="28"/>
          <w:szCs w:val="28"/>
          <w:lang w:val="en-US"/>
        </w:rPr>
        <w:t xml:space="preserve"> </w:t>
      </w:r>
      <w:bookmarkStart w:id="4" w:name="_Toc296536607"/>
      <w:r w:rsidR="009D74F3" w:rsidRPr="009D74F3">
        <w:rPr>
          <w:rFonts w:asciiTheme="minorHAnsi" w:hAnsiTheme="minorHAnsi" w:cs="Tahoma"/>
          <w:b/>
          <w:caps w:val="0"/>
          <w:color w:val="1F497D" w:themeColor="text2"/>
          <w:spacing w:val="0"/>
          <w:sz w:val="28"/>
          <w:szCs w:val="28"/>
          <w:lang w:val="en-US"/>
        </w:rPr>
        <w:t>Common issues</w:t>
      </w:r>
      <w:bookmarkEnd w:id="4"/>
    </w:p>
    <w:p w:rsidR="008D032E" w:rsidRPr="008D032E" w:rsidRDefault="008D032E" w:rsidP="008D032E">
      <w:pPr>
        <w:ind w:firstLine="360"/>
        <w:jc w:val="both"/>
        <w:rPr>
          <w:lang w:val="en-US"/>
        </w:rPr>
      </w:pPr>
      <w:r>
        <w:rPr>
          <w:lang w:val="en-US"/>
        </w:rPr>
        <w:t>Some aspects of the application are common for every mode, such as lightning, camera position, scenario (skybox), load of some objects from an OBJ file and application of sounds and OpenGL text.</w:t>
      </w:r>
    </w:p>
    <w:p w:rsidR="00895300" w:rsidRDefault="00895300" w:rsidP="00CA3572">
      <w:pPr>
        <w:pStyle w:val="CompanyName"/>
        <w:framePr w:w="0" w:hRule="auto" w:wrap="auto" w:vAnchor="margin" w:hAnchor="text" w:xAlign="left" w:yAlign="inline"/>
        <w:numPr>
          <w:ilvl w:val="2"/>
          <w:numId w:val="5"/>
        </w:numPr>
        <w:spacing w:before="240" w:after="120" w:line="276" w:lineRule="auto"/>
        <w:jc w:val="both"/>
        <w:outlineLvl w:val="2"/>
        <w:rPr>
          <w:rFonts w:asciiTheme="minorHAnsi" w:hAnsiTheme="minorHAnsi" w:cs="Tahoma"/>
          <w:b/>
          <w:caps w:val="0"/>
          <w:color w:val="1F497D" w:themeColor="text2"/>
          <w:spacing w:val="0"/>
          <w:sz w:val="24"/>
          <w:szCs w:val="24"/>
          <w:lang w:val="en-US"/>
        </w:rPr>
      </w:pPr>
      <w:bookmarkStart w:id="5" w:name="_Toc296536608"/>
      <w:r>
        <w:rPr>
          <w:rFonts w:asciiTheme="minorHAnsi" w:hAnsiTheme="minorHAnsi" w:cs="Tahoma"/>
          <w:b/>
          <w:caps w:val="0"/>
          <w:color w:val="1F497D" w:themeColor="text2"/>
          <w:spacing w:val="0"/>
          <w:sz w:val="24"/>
          <w:szCs w:val="24"/>
          <w:lang w:val="en-US"/>
        </w:rPr>
        <w:t>Lights and camera</w:t>
      </w:r>
      <w:bookmarkEnd w:id="5"/>
    </w:p>
    <w:p w:rsidR="007E75FC" w:rsidRDefault="00CD070C" w:rsidP="00895300">
      <w:pPr>
        <w:ind w:firstLine="360"/>
        <w:jc w:val="both"/>
        <w:rPr>
          <w:lang w:val="en-US"/>
        </w:rPr>
      </w:pPr>
      <w:r>
        <w:rPr>
          <w:lang w:val="en-US"/>
        </w:rPr>
        <w:t xml:space="preserve">The scene is rendered using two light sources: an ambient light and </w:t>
      </w:r>
      <w:r w:rsidR="007E75FC">
        <w:rPr>
          <w:lang w:val="en-US"/>
        </w:rPr>
        <w:t xml:space="preserve">a point source. </w:t>
      </w:r>
    </w:p>
    <w:p w:rsidR="007E75FC" w:rsidRDefault="007E75FC" w:rsidP="007E75FC">
      <w:pPr>
        <w:ind w:firstLine="360"/>
        <w:jc w:val="both"/>
        <w:rPr>
          <w:lang w:val="en-US"/>
        </w:rPr>
      </w:pPr>
      <w:r>
        <w:rPr>
          <w:lang w:val="en-US"/>
        </w:rPr>
        <w:t>The ambient light achieves a uniform light level in the scene, and is set to light gray, almost white. As for the point source light, it emits light equally in all directions and it is located behind the camera, on the left.</w:t>
      </w:r>
    </w:p>
    <w:p w:rsidR="007E75FC" w:rsidRDefault="007E75FC" w:rsidP="007E75FC">
      <w:pPr>
        <w:ind w:firstLine="360"/>
        <w:jc w:val="both"/>
        <w:rPr>
          <w:lang w:val="en-US"/>
        </w:rPr>
      </w:pPr>
      <w:r w:rsidRPr="0011578B">
        <w:rPr>
          <w:lang w:val="en-US"/>
        </w:rPr>
        <w:t>The camera is set at</w:t>
      </w:r>
      <w:r w:rsidR="003013DE" w:rsidRPr="0011578B">
        <w:rPr>
          <w:lang w:val="en-US"/>
        </w:rPr>
        <w:t xml:space="preserve"> the center of projection, but translated along the z axis</w:t>
      </w:r>
      <w:r w:rsidRPr="0011578B">
        <w:rPr>
          <w:lang w:val="en-US"/>
        </w:rPr>
        <w:t xml:space="preserve">. Nevertheless, it is not </w:t>
      </w:r>
      <w:proofErr w:type="gramStart"/>
      <w:r w:rsidRPr="0011578B">
        <w:rPr>
          <w:lang w:val="en-US"/>
        </w:rPr>
        <w:t>fixed,</w:t>
      </w:r>
      <w:proofErr w:type="gramEnd"/>
      <w:r w:rsidRPr="0011578B">
        <w:rPr>
          <w:lang w:val="en-US"/>
        </w:rPr>
        <w:t xml:space="preserve"> there is a </w:t>
      </w:r>
      <w:proofErr w:type="spellStart"/>
      <w:r w:rsidRPr="0011578B">
        <w:rPr>
          <w:lang w:val="en-US"/>
        </w:rPr>
        <w:t>keyListener</w:t>
      </w:r>
      <w:proofErr w:type="spellEnd"/>
      <w:r w:rsidRPr="0011578B">
        <w:rPr>
          <w:lang w:val="en-US"/>
        </w:rPr>
        <w:t xml:space="preserve"> which allows the user to move the camera around.</w:t>
      </w:r>
      <w:r w:rsidR="003013DE" w:rsidRPr="0011578B">
        <w:rPr>
          <w:lang w:val="en-US"/>
        </w:rPr>
        <w:t xml:space="preserve"> This movement is restricted so that the user is not able to leave the cube (skybox).</w:t>
      </w:r>
    </w:p>
    <w:p w:rsidR="004149BF" w:rsidRDefault="004149BF" w:rsidP="00CA3572">
      <w:pPr>
        <w:pStyle w:val="CompanyName"/>
        <w:framePr w:w="0" w:hRule="auto" w:wrap="auto" w:vAnchor="margin" w:hAnchor="text" w:xAlign="left" w:yAlign="inline"/>
        <w:numPr>
          <w:ilvl w:val="2"/>
          <w:numId w:val="5"/>
        </w:numPr>
        <w:spacing w:before="240" w:after="120" w:line="276" w:lineRule="auto"/>
        <w:jc w:val="both"/>
        <w:outlineLvl w:val="2"/>
        <w:rPr>
          <w:rFonts w:asciiTheme="minorHAnsi" w:hAnsiTheme="minorHAnsi" w:cs="Tahoma"/>
          <w:b/>
          <w:caps w:val="0"/>
          <w:color w:val="1F497D" w:themeColor="text2"/>
          <w:spacing w:val="0"/>
          <w:sz w:val="24"/>
          <w:szCs w:val="24"/>
          <w:lang w:val="en-US"/>
        </w:rPr>
      </w:pPr>
      <w:bookmarkStart w:id="6" w:name="_Toc296536609"/>
      <w:r>
        <w:rPr>
          <w:rFonts w:asciiTheme="minorHAnsi" w:hAnsiTheme="minorHAnsi" w:cs="Tahoma"/>
          <w:b/>
          <w:caps w:val="0"/>
          <w:color w:val="1F497D" w:themeColor="text2"/>
          <w:spacing w:val="0"/>
          <w:sz w:val="24"/>
          <w:szCs w:val="24"/>
          <w:lang w:val="en-US"/>
        </w:rPr>
        <w:t>Materials and textures</w:t>
      </w:r>
      <w:bookmarkEnd w:id="6"/>
    </w:p>
    <w:p w:rsidR="00306748" w:rsidRDefault="00EF18D8" w:rsidP="007E75FC">
      <w:pPr>
        <w:ind w:firstLine="360"/>
        <w:jc w:val="both"/>
        <w:rPr>
          <w:lang w:val="en-US"/>
        </w:rPr>
      </w:pPr>
      <w:r>
        <w:rPr>
          <w:lang w:val="en-US"/>
        </w:rPr>
        <w:t xml:space="preserve">Every object in the program has </w:t>
      </w:r>
      <w:r w:rsidR="004914C3">
        <w:rPr>
          <w:lang w:val="en-US"/>
        </w:rPr>
        <w:t xml:space="preserve">a </w:t>
      </w:r>
      <w:r>
        <w:rPr>
          <w:lang w:val="en-US"/>
        </w:rPr>
        <w:t>material</w:t>
      </w:r>
      <w:r w:rsidR="004914C3">
        <w:rPr>
          <w:lang w:val="en-US"/>
        </w:rPr>
        <w:t>:</w:t>
      </w:r>
      <w:r>
        <w:rPr>
          <w:lang w:val="en-US"/>
        </w:rPr>
        <w:t xml:space="preserve"> the cradle, </w:t>
      </w:r>
      <w:r w:rsidR="004914C3">
        <w:rPr>
          <w:lang w:val="en-US"/>
        </w:rPr>
        <w:t xml:space="preserve">the </w:t>
      </w:r>
      <w:r>
        <w:rPr>
          <w:lang w:val="en-US"/>
        </w:rPr>
        <w:t>skybox,</w:t>
      </w:r>
      <w:r w:rsidR="004914C3">
        <w:rPr>
          <w:lang w:val="en-US"/>
        </w:rPr>
        <w:t xml:space="preserve"> the</w:t>
      </w:r>
      <w:r>
        <w:rPr>
          <w:lang w:val="en-US"/>
        </w:rPr>
        <w:t xml:space="preserve"> balls… But only the balls change</w:t>
      </w:r>
      <w:r w:rsidR="004914C3">
        <w:rPr>
          <w:lang w:val="en-US"/>
        </w:rPr>
        <w:t xml:space="preserve"> their</w:t>
      </w:r>
      <w:r>
        <w:rPr>
          <w:lang w:val="en-US"/>
        </w:rPr>
        <w:t xml:space="preserve"> material from one mode to another</w:t>
      </w:r>
      <w:r w:rsidR="00495A4B">
        <w:rPr>
          <w:lang w:val="en-US"/>
        </w:rPr>
        <w:t>. Material</w:t>
      </w:r>
      <w:r>
        <w:rPr>
          <w:lang w:val="en-US"/>
        </w:rPr>
        <w:t xml:space="preserve"> values </w:t>
      </w:r>
      <w:r w:rsidR="00495A4B">
        <w:rPr>
          <w:lang w:val="en-US"/>
        </w:rPr>
        <w:t>are set in order to obtain</w:t>
      </w:r>
      <w:r w:rsidR="00306748">
        <w:rPr>
          <w:lang w:val="en-US"/>
        </w:rPr>
        <w:t xml:space="preserve"> the best appearance for each object. The wooden part of the cradle</w:t>
      </w:r>
      <w:r w:rsidR="00495A4B">
        <w:rPr>
          <w:lang w:val="en-US"/>
        </w:rPr>
        <w:t xml:space="preserve"> i</w:t>
      </w:r>
      <w:r w:rsidR="00306748">
        <w:rPr>
          <w:lang w:val="en-US"/>
        </w:rPr>
        <w:t xml:space="preserve">s solid and reacts softly to light but the </w:t>
      </w:r>
      <w:r w:rsidR="00495A4B">
        <w:rPr>
          <w:lang w:val="en-US"/>
        </w:rPr>
        <w:t>table</w:t>
      </w:r>
      <w:r w:rsidR="00306748">
        <w:rPr>
          <w:lang w:val="en-US"/>
        </w:rPr>
        <w:t xml:space="preserve"> react</w:t>
      </w:r>
      <w:r w:rsidR="00495A4B">
        <w:rPr>
          <w:lang w:val="en-US"/>
        </w:rPr>
        <w:t>s</w:t>
      </w:r>
      <w:r w:rsidR="00306748">
        <w:rPr>
          <w:lang w:val="en-US"/>
        </w:rPr>
        <w:t xml:space="preserve"> </w:t>
      </w:r>
      <w:r w:rsidR="00495A4B">
        <w:rPr>
          <w:lang w:val="en-US"/>
        </w:rPr>
        <w:t>harder</w:t>
      </w:r>
      <w:r w:rsidR="00306748">
        <w:rPr>
          <w:lang w:val="en-US"/>
        </w:rPr>
        <w:t xml:space="preserve">. </w:t>
      </w:r>
    </w:p>
    <w:p w:rsidR="002F02CE" w:rsidRDefault="00306748" w:rsidP="002F02CE">
      <w:pPr>
        <w:ind w:firstLine="360"/>
        <w:jc w:val="both"/>
        <w:rPr>
          <w:lang w:val="en-US"/>
        </w:rPr>
      </w:pPr>
      <w:r>
        <w:rPr>
          <w:lang w:val="en-US"/>
        </w:rPr>
        <w:t>The balls have special materials for transparent and firefly modes that have</w:t>
      </w:r>
      <w:r w:rsidR="00495A4B">
        <w:rPr>
          <w:lang w:val="en-US"/>
        </w:rPr>
        <w:t xml:space="preserve"> either</w:t>
      </w:r>
      <w:r>
        <w:rPr>
          <w:lang w:val="en-US"/>
        </w:rPr>
        <w:t xml:space="preserve"> </w:t>
      </w:r>
      <w:r w:rsidR="002F02CE">
        <w:rPr>
          <w:lang w:val="en-US"/>
        </w:rPr>
        <w:t xml:space="preserve">transparent or emission factors. </w:t>
      </w:r>
    </w:p>
    <w:p w:rsidR="00EF18D8" w:rsidRPr="0011578B" w:rsidRDefault="002F02CE" w:rsidP="00495A4B">
      <w:pPr>
        <w:ind w:firstLine="360"/>
        <w:jc w:val="both"/>
        <w:rPr>
          <w:lang w:val="en-US"/>
        </w:rPr>
      </w:pPr>
      <w:r>
        <w:rPr>
          <w:lang w:val="en-US"/>
        </w:rPr>
        <w:t xml:space="preserve">The skybox uses eye linear mapping, while </w:t>
      </w:r>
      <w:r w:rsidR="00495A4B">
        <w:rPr>
          <w:lang w:val="en-US"/>
        </w:rPr>
        <w:t>the table</w:t>
      </w:r>
      <w:r>
        <w:rPr>
          <w:lang w:val="en-US"/>
        </w:rPr>
        <w:t xml:space="preserve"> and cradle</w:t>
      </w:r>
      <w:r w:rsidR="00495A4B">
        <w:rPr>
          <w:lang w:val="en-US"/>
        </w:rPr>
        <w:t xml:space="preserve"> use</w:t>
      </w:r>
      <w:r>
        <w:rPr>
          <w:lang w:val="en-US"/>
        </w:rPr>
        <w:t xml:space="preserve"> object linear. </w:t>
      </w:r>
      <w:r w:rsidR="004914C3">
        <w:rPr>
          <w:lang w:val="en-US"/>
        </w:rPr>
        <w:t>Some visual modes use texture for the balls, some with sphere mapping, but cow mode need</w:t>
      </w:r>
      <w:r w:rsidR="00495A4B">
        <w:rPr>
          <w:lang w:val="en-US"/>
        </w:rPr>
        <w:t>s</w:t>
      </w:r>
      <w:r w:rsidR="004914C3">
        <w:rPr>
          <w:lang w:val="en-US"/>
        </w:rPr>
        <w:t xml:space="preserve"> to use eye linear as sphere mapping made the texture to always look </w:t>
      </w:r>
      <w:r w:rsidR="0004252E">
        <w:rPr>
          <w:lang w:val="en-US"/>
        </w:rPr>
        <w:t>at</w:t>
      </w:r>
      <w:r w:rsidR="004914C3">
        <w:rPr>
          <w:lang w:val="en-US"/>
        </w:rPr>
        <w:t xml:space="preserve"> the camera. With eye linear and repeat mode we needed a cow tiled texture and </w:t>
      </w:r>
      <w:r w:rsidR="0004252E">
        <w:rPr>
          <w:lang w:val="en-US"/>
        </w:rPr>
        <w:t xml:space="preserve">with </w:t>
      </w:r>
      <w:r w:rsidR="004914C3">
        <w:rPr>
          <w:lang w:val="en-US"/>
        </w:rPr>
        <w:t>it</w:t>
      </w:r>
      <w:r w:rsidR="0004252E">
        <w:rPr>
          <w:lang w:val="en-US"/>
        </w:rPr>
        <w:t xml:space="preserve"> everything</w:t>
      </w:r>
      <w:r w:rsidR="004914C3">
        <w:rPr>
          <w:lang w:val="en-US"/>
        </w:rPr>
        <w:t xml:space="preserve"> work</w:t>
      </w:r>
      <w:r w:rsidR="0004252E">
        <w:rPr>
          <w:lang w:val="en-US"/>
        </w:rPr>
        <w:t>ed as desired</w:t>
      </w:r>
      <w:r w:rsidR="004914C3">
        <w:rPr>
          <w:lang w:val="en-US"/>
        </w:rPr>
        <w:t xml:space="preserve">. </w:t>
      </w:r>
      <w:r w:rsidR="00306748">
        <w:rPr>
          <w:lang w:val="en-US"/>
        </w:rPr>
        <w:t xml:space="preserve"> </w:t>
      </w:r>
    </w:p>
    <w:p w:rsidR="00D73750" w:rsidRPr="00D67B12" w:rsidRDefault="008B0CF2" w:rsidP="00CA3572">
      <w:pPr>
        <w:pStyle w:val="CompanyName"/>
        <w:framePr w:w="0" w:hRule="auto" w:wrap="auto" w:vAnchor="margin" w:hAnchor="text" w:xAlign="left" w:yAlign="inline"/>
        <w:numPr>
          <w:ilvl w:val="2"/>
          <w:numId w:val="5"/>
        </w:numPr>
        <w:spacing w:before="240" w:after="120" w:line="276" w:lineRule="auto"/>
        <w:jc w:val="both"/>
        <w:outlineLvl w:val="2"/>
        <w:rPr>
          <w:rFonts w:asciiTheme="minorHAnsi" w:hAnsiTheme="minorHAnsi" w:cs="Tahoma"/>
          <w:b/>
          <w:caps w:val="0"/>
          <w:color w:val="1F497D" w:themeColor="text2"/>
          <w:spacing w:val="0"/>
          <w:sz w:val="24"/>
          <w:szCs w:val="24"/>
          <w:lang w:val="en-US"/>
        </w:rPr>
      </w:pPr>
      <w:bookmarkStart w:id="7" w:name="_Toc296536610"/>
      <w:r w:rsidRPr="008B0CF2">
        <w:rPr>
          <w:rFonts w:asciiTheme="minorHAnsi" w:hAnsiTheme="minorHAnsi" w:cs="Tahoma"/>
          <w:b/>
          <w:caps w:val="0"/>
          <w:color w:val="1F497D" w:themeColor="text2"/>
          <w:spacing w:val="0"/>
          <w:sz w:val="24"/>
          <w:szCs w:val="24"/>
          <w:lang w:val="en-US"/>
        </w:rPr>
        <w:t>Skybox</w:t>
      </w:r>
      <w:bookmarkEnd w:id="7"/>
    </w:p>
    <w:p w:rsidR="00D67B12" w:rsidRPr="00D67B12" w:rsidRDefault="00D67B12" w:rsidP="00D67B12">
      <w:pPr>
        <w:ind w:firstLine="360"/>
        <w:jc w:val="both"/>
        <w:rPr>
          <w:lang w:val="en-US"/>
        </w:rPr>
      </w:pPr>
      <w:r w:rsidRPr="00D67B12">
        <w:rPr>
          <w:lang w:val="en-US"/>
        </w:rPr>
        <w:t xml:space="preserve">In order to recreate the world where the cradle (along with the other objects) is located, </w:t>
      </w:r>
      <w:proofErr w:type="gramStart"/>
      <w:r w:rsidRPr="00D67B12">
        <w:rPr>
          <w:lang w:val="en-US"/>
        </w:rPr>
        <w:t>we</w:t>
      </w:r>
      <w:proofErr w:type="gramEnd"/>
      <w:r w:rsidRPr="00D67B12">
        <w:rPr>
          <w:lang w:val="en-US"/>
        </w:rPr>
        <w:t xml:space="preserve"> have taken advantage of the Skybox technique. In it, all the elements in the scene are put inside a box, preventing the user from moving the camera outside this box.</w:t>
      </w:r>
    </w:p>
    <w:p w:rsidR="00D67B12" w:rsidRPr="00CE6075" w:rsidRDefault="00D67B12" w:rsidP="00D67B12">
      <w:pPr>
        <w:ind w:firstLine="360"/>
        <w:jc w:val="both"/>
        <w:rPr>
          <w:lang w:val="en-US"/>
        </w:rPr>
      </w:pPr>
      <w:r w:rsidRPr="00CE6075">
        <w:rPr>
          <w:lang w:val="en-US"/>
        </w:rPr>
        <w:lastRenderedPageBreak/>
        <w:t>The cube has been bas</w:t>
      </w:r>
      <w:r>
        <w:rPr>
          <w:lang w:val="en-US"/>
        </w:rPr>
        <w:t>ically rendered, and then applied a 170 scale, big enough to put the cradle and the table inside it and allowing the user to move around. The drawing mechanism is the same as for a ball: a new class is created with a draw function inside it, which will be called by the display method in the Renderer.</w:t>
      </w:r>
    </w:p>
    <w:p w:rsidR="00D67B12" w:rsidRPr="000F0DC9" w:rsidRDefault="00D67B12" w:rsidP="00D67B12">
      <w:pPr>
        <w:ind w:firstLine="360"/>
        <w:jc w:val="both"/>
        <w:rPr>
          <w:lang w:val="en-US"/>
        </w:rPr>
      </w:pPr>
      <w:r w:rsidRPr="000F0DC9">
        <w:rPr>
          <w:lang w:val="en-US"/>
        </w:rPr>
        <w:t>The skybox’s texture can b</w:t>
      </w:r>
      <w:r>
        <w:rPr>
          <w:lang w:val="en-US"/>
        </w:rPr>
        <w:t xml:space="preserve">e chosen from the main menu, changing the environment instantly. Just like balls textures, a class has been written for them. This class is similar to the others, that is to say, it is able to listen to the events coming from the menu so that the texture can be changed to the corresponding option chosen. </w:t>
      </w:r>
    </w:p>
    <w:p w:rsidR="00D67B12" w:rsidRPr="00B466C3" w:rsidRDefault="00D67B12" w:rsidP="00D67B12">
      <w:pPr>
        <w:ind w:firstLine="360"/>
        <w:jc w:val="both"/>
        <w:rPr>
          <w:lang w:val="en-US"/>
        </w:rPr>
      </w:pPr>
      <w:r w:rsidRPr="00B466C3">
        <w:rPr>
          <w:lang w:val="en-US"/>
        </w:rPr>
        <w:t>When loading the texture, d</w:t>
      </w:r>
      <w:r>
        <w:rPr>
          <w:lang w:val="en-US"/>
        </w:rPr>
        <w:t xml:space="preserve">ifferent configurations were tested until the desired effect was achieved. </w:t>
      </w:r>
      <w:r w:rsidRPr="00B466C3">
        <w:rPr>
          <w:lang w:val="en-US"/>
        </w:rPr>
        <w:t>This was pos</w:t>
      </w:r>
      <w:r>
        <w:rPr>
          <w:lang w:val="en-US"/>
        </w:rPr>
        <w:t>s</w:t>
      </w:r>
      <w:r w:rsidRPr="00B466C3">
        <w:rPr>
          <w:lang w:val="en-US"/>
        </w:rPr>
        <w:t xml:space="preserve">ible </w:t>
      </w:r>
      <w:r>
        <w:rPr>
          <w:lang w:val="en-US"/>
        </w:rPr>
        <w:t xml:space="preserve">by </w:t>
      </w:r>
      <w:r w:rsidRPr="00B466C3">
        <w:rPr>
          <w:lang w:val="en-US"/>
        </w:rPr>
        <w:t xml:space="preserve">applying </w:t>
      </w:r>
      <w:r w:rsidRPr="003013DE">
        <w:rPr>
          <w:lang w:val="en-US"/>
        </w:rPr>
        <w:t>“Eye Linear Mapping” and “GL_CLAMP”</w:t>
      </w:r>
      <w:r>
        <w:rPr>
          <w:lang w:val="en-US"/>
        </w:rPr>
        <w:t xml:space="preserve"> as a parameter, since this way it applies the texture to the whole cube without repeating it.</w:t>
      </w:r>
    </w:p>
    <w:p w:rsidR="00D67B12" w:rsidRPr="00B466C3" w:rsidRDefault="00D67B12" w:rsidP="00D67B12">
      <w:pPr>
        <w:ind w:firstLine="360"/>
        <w:jc w:val="both"/>
        <w:rPr>
          <w:lang w:val="en-US"/>
        </w:rPr>
      </w:pPr>
      <w:r w:rsidRPr="00B466C3">
        <w:rPr>
          <w:lang w:val="en-US"/>
        </w:rPr>
        <w:t>It is interesting to n</w:t>
      </w:r>
      <w:r>
        <w:rPr>
          <w:lang w:val="en-US"/>
        </w:rPr>
        <w:t>ote that the first option which we tried to carry out was to include the scene inside a sphere, but the results were not satisfying.</w:t>
      </w:r>
    </w:p>
    <w:p w:rsidR="00D67B12" w:rsidRPr="00D73750" w:rsidRDefault="00D67B12" w:rsidP="00D73750">
      <w:pPr>
        <w:ind w:firstLine="360"/>
        <w:jc w:val="both"/>
        <w:rPr>
          <w:lang w:val="en-US"/>
        </w:rPr>
      </w:pPr>
    </w:p>
    <w:p w:rsidR="008B0CF2" w:rsidRDefault="008B0CF2" w:rsidP="00CA3572">
      <w:pPr>
        <w:pStyle w:val="CompanyName"/>
        <w:framePr w:w="0" w:hRule="auto" w:wrap="auto" w:vAnchor="margin" w:hAnchor="text" w:xAlign="left" w:yAlign="inline"/>
        <w:numPr>
          <w:ilvl w:val="2"/>
          <w:numId w:val="5"/>
        </w:numPr>
        <w:spacing w:before="240" w:after="120" w:line="276" w:lineRule="auto"/>
        <w:jc w:val="both"/>
        <w:outlineLvl w:val="2"/>
        <w:rPr>
          <w:rFonts w:asciiTheme="minorHAnsi" w:hAnsiTheme="minorHAnsi" w:cs="Tahoma"/>
          <w:b/>
          <w:caps w:val="0"/>
          <w:color w:val="1F497D" w:themeColor="text2"/>
          <w:spacing w:val="0"/>
          <w:sz w:val="24"/>
          <w:szCs w:val="24"/>
          <w:lang w:val="en-US"/>
        </w:rPr>
      </w:pPr>
      <w:bookmarkStart w:id="8" w:name="_Toc296536611"/>
      <w:r w:rsidRPr="008B0CF2">
        <w:rPr>
          <w:rFonts w:asciiTheme="minorHAnsi" w:hAnsiTheme="minorHAnsi" w:cs="Tahoma"/>
          <w:b/>
          <w:caps w:val="0"/>
          <w:color w:val="1F497D" w:themeColor="text2"/>
          <w:spacing w:val="0"/>
          <w:sz w:val="24"/>
          <w:szCs w:val="24"/>
          <w:lang w:val="en-US"/>
        </w:rPr>
        <w:t>Load from external files: OBJ</w:t>
      </w:r>
      <w:bookmarkEnd w:id="8"/>
    </w:p>
    <w:p w:rsidR="00D73750" w:rsidRPr="00A93501" w:rsidRDefault="00D73750" w:rsidP="00D73750">
      <w:pPr>
        <w:ind w:firstLine="360"/>
        <w:jc w:val="both"/>
        <w:rPr>
          <w:lang w:val="en-US"/>
        </w:rPr>
      </w:pPr>
      <w:r w:rsidRPr="00A93501">
        <w:rPr>
          <w:lang w:val="en-US"/>
        </w:rPr>
        <w:t>As specified in the proje</w:t>
      </w:r>
      <w:r>
        <w:rPr>
          <w:lang w:val="en-US"/>
        </w:rPr>
        <w:t xml:space="preserve">ct wording, part of the scenario is loaded from an external file. </w:t>
      </w:r>
      <w:r w:rsidRPr="00A93501">
        <w:rPr>
          <w:lang w:val="en-US"/>
        </w:rPr>
        <w:t>For this matter, OBJ format is chosen.</w:t>
      </w:r>
    </w:p>
    <w:p w:rsidR="00D73750" w:rsidRPr="00A93501" w:rsidRDefault="00D73750" w:rsidP="00D73750">
      <w:pPr>
        <w:ind w:firstLine="360"/>
        <w:jc w:val="both"/>
        <w:rPr>
          <w:u w:val="single"/>
          <w:lang w:val="en-US"/>
        </w:rPr>
      </w:pPr>
      <w:r w:rsidRPr="00A93501">
        <w:rPr>
          <w:lang w:val="en-US"/>
        </w:rPr>
        <w:t>T</w:t>
      </w:r>
      <w:r>
        <w:rPr>
          <w:lang w:val="en-US"/>
        </w:rPr>
        <w:t>his type of format</w:t>
      </w:r>
      <w:r w:rsidRPr="00A93501">
        <w:rPr>
          <w:lang w:val="en-US"/>
        </w:rPr>
        <w:t xml:space="preserve"> is a geometry definition file format first developed by </w:t>
      </w:r>
      <w:proofErr w:type="spellStart"/>
      <w:r w:rsidRPr="00A93501">
        <w:rPr>
          <w:lang w:val="en-US"/>
        </w:rPr>
        <w:t>Wavefront</w:t>
      </w:r>
      <w:proofErr w:type="spellEnd"/>
      <w:r w:rsidRPr="00A93501">
        <w:rPr>
          <w:lang w:val="en-US"/>
        </w:rPr>
        <w:t xml:space="preserve"> Technologies for its Advanced </w:t>
      </w:r>
      <w:proofErr w:type="spellStart"/>
      <w:r w:rsidRPr="00A93501">
        <w:rPr>
          <w:lang w:val="en-US"/>
        </w:rPr>
        <w:t>Visualizer</w:t>
      </w:r>
      <w:proofErr w:type="spellEnd"/>
      <w:r w:rsidRPr="00A93501">
        <w:rPr>
          <w:lang w:val="en-US"/>
        </w:rPr>
        <w:t xml:space="preserve"> animation package. The file format is open and has been adopted by other 3D graphics application vendors. For the most part it is a universally accepted format.</w:t>
      </w:r>
    </w:p>
    <w:p w:rsidR="00D73750" w:rsidRPr="00A93501" w:rsidRDefault="00D73750" w:rsidP="00D73750">
      <w:pPr>
        <w:ind w:firstLine="360"/>
        <w:rPr>
          <w:lang w:val="en-US"/>
        </w:rPr>
      </w:pPr>
      <w:r>
        <w:rPr>
          <w:lang w:val="en-US"/>
        </w:rPr>
        <w:t>The internal structure of an OBJ file is:</w:t>
      </w:r>
    </w:p>
    <w:p w:rsidR="00D73750" w:rsidRPr="003A41C8" w:rsidRDefault="00D73750" w:rsidP="00D7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lang w:val="en-US"/>
        </w:rPr>
      </w:pPr>
      <w:r w:rsidRPr="003A41C8">
        <w:rPr>
          <w:lang w:val="en-US"/>
        </w:rPr>
        <w:t># List of Vertices, with (</w:t>
      </w:r>
      <w:proofErr w:type="spellStart"/>
      <w:r w:rsidRPr="003A41C8">
        <w:rPr>
          <w:lang w:val="en-US"/>
        </w:rPr>
        <w:t>x</w:t>
      </w:r>
      <w:proofErr w:type="gramStart"/>
      <w:r w:rsidRPr="003A41C8">
        <w:rPr>
          <w:lang w:val="en-US"/>
        </w:rPr>
        <w:t>,y,z</w:t>
      </w:r>
      <w:proofErr w:type="spellEnd"/>
      <w:proofErr w:type="gramEnd"/>
      <w:r w:rsidRPr="003A41C8">
        <w:rPr>
          <w:lang w:val="en-US"/>
        </w:rPr>
        <w:t>[,w]) coordinates, w is optional.</w:t>
      </w:r>
    </w:p>
    <w:p w:rsidR="00D73750" w:rsidRPr="00A93501" w:rsidRDefault="00D73750" w:rsidP="00D7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lang w:val="en-US"/>
        </w:rPr>
      </w:pPr>
      <w:r w:rsidRPr="00A93501">
        <w:rPr>
          <w:lang w:val="en-US"/>
        </w:rPr>
        <w:t># Texture coordinates, in (</w:t>
      </w:r>
      <w:proofErr w:type="spellStart"/>
      <w:r w:rsidRPr="00A93501">
        <w:rPr>
          <w:lang w:val="en-US"/>
        </w:rPr>
        <w:t>u</w:t>
      </w:r>
      <w:proofErr w:type="gramStart"/>
      <w:r w:rsidRPr="00A93501">
        <w:rPr>
          <w:lang w:val="en-US"/>
        </w:rPr>
        <w:t>,v</w:t>
      </w:r>
      <w:proofErr w:type="spellEnd"/>
      <w:proofErr w:type="gramEnd"/>
      <w:r w:rsidRPr="00A93501">
        <w:rPr>
          <w:lang w:val="en-US"/>
        </w:rPr>
        <w:t>[,w]) coordinates, w is optional.</w:t>
      </w:r>
    </w:p>
    <w:p w:rsidR="00D73750" w:rsidRPr="00A93501" w:rsidRDefault="00D73750" w:rsidP="00D73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lang w:val="en-US"/>
        </w:rPr>
      </w:pPr>
      <w:r w:rsidRPr="00A93501">
        <w:rPr>
          <w:lang w:val="en-US"/>
        </w:rPr>
        <w:t xml:space="preserve"># </w:t>
      </w:r>
      <w:proofErr w:type="spellStart"/>
      <w:r w:rsidRPr="00A93501">
        <w:rPr>
          <w:lang w:val="en-US"/>
        </w:rPr>
        <w:t>Normals</w:t>
      </w:r>
      <w:proofErr w:type="spellEnd"/>
      <w:r w:rsidRPr="00A93501">
        <w:rPr>
          <w:lang w:val="en-US"/>
        </w:rPr>
        <w:t xml:space="preserve"> in (</w:t>
      </w:r>
      <w:proofErr w:type="spellStart"/>
      <w:r w:rsidRPr="00A93501">
        <w:rPr>
          <w:lang w:val="en-US"/>
        </w:rPr>
        <w:t>x</w:t>
      </w:r>
      <w:proofErr w:type="gramStart"/>
      <w:r w:rsidRPr="00A93501">
        <w:rPr>
          <w:lang w:val="en-US"/>
        </w:rPr>
        <w:t>,y,z</w:t>
      </w:r>
      <w:proofErr w:type="spellEnd"/>
      <w:proofErr w:type="gramEnd"/>
      <w:r w:rsidRPr="00A93501">
        <w:rPr>
          <w:lang w:val="en-US"/>
        </w:rPr>
        <w:t xml:space="preserve">) form; </w:t>
      </w:r>
      <w:proofErr w:type="spellStart"/>
      <w:r w:rsidRPr="00A93501">
        <w:rPr>
          <w:lang w:val="en-US"/>
        </w:rPr>
        <w:t>normals</w:t>
      </w:r>
      <w:proofErr w:type="spellEnd"/>
      <w:r w:rsidRPr="00A93501">
        <w:rPr>
          <w:lang w:val="en-US"/>
        </w:rPr>
        <w:t xml:space="preserve"> might not be </w:t>
      </w:r>
      <w:hyperlink r:id="rId10" w:tooltip="Unit normal" w:history="1">
        <w:r w:rsidRPr="00A93501">
          <w:rPr>
            <w:lang w:val="en-US"/>
          </w:rPr>
          <w:t>unit</w:t>
        </w:r>
      </w:hyperlink>
      <w:r w:rsidRPr="00A93501">
        <w:rPr>
          <w:lang w:val="en-US"/>
        </w:rPr>
        <w:t>.</w:t>
      </w:r>
    </w:p>
    <w:p w:rsidR="00D73750" w:rsidRPr="008B7DD7" w:rsidRDefault="00D73750" w:rsidP="00D73750">
      <w:pPr>
        <w:ind w:left="360"/>
        <w:rPr>
          <w:lang w:val="en-US"/>
        </w:rPr>
      </w:pPr>
      <w:r w:rsidRPr="008B7DD7">
        <w:rPr>
          <w:lang w:val="en-US"/>
        </w:rPr>
        <w:t xml:space="preserve"># Face Definitions </w:t>
      </w:r>
    </w:p>
    <w:p w:rsidR="00D73750" w:rsidRPr="008B7DD7" w:rsidRDefault="00D73750" w:rsidP="00D73750">
      <w:pPr>
        <w:ind w:firstLine="360"/>
        <w:jc w:val="both"/>
        <w:rPr>
          <w:lang w:val="en-US"/>
        </w:rPr>
      </w:pPr>
      <w:r w:rsidRPr="008B7DD7">
        <w:rPr>
          <w:lang w:val="en-US"/>
        </w:rPr>
        <w:t xml:space="preserve">In this specific </w:t>
      </w:r>
      <w:r>
        <w:rPr>
          <w:lang w:val="en-US"/>
        </w:rPr>
        <w:t>p</w:t>
      </w:r>
      <w:r w:rsidRPr="008B7DD7">
        <w:rPr>
          <w:lang w:val="en-US"/>
        </w:rPr>
        <w:t>roject, t</w:t>
      </w:r>
      <w:r>
        <w:rPr>
          <w:lang w:val="en-US"/>
        </w:rPr>
        <w:t>he OBJ files contain the description of the table, the base of the cradle and the cylinders which hold the threads of the balls.</w:t>
      </w:r>
    </w:p>
    <w:p w:rsidR="00D73750" w:rsidRPr="00094020" w:rsidRDefault="00D73750" w:rsidP="00D73750">
      <w:pPr>
        <w:ind w:firstLine="360"/>
        <w:jc w:val="both"/>
        <w:rPr>
          <w:lang w:val="en-US"/>
        </w:rPr>
      </w:pPr>
      <w:r w:rsidRPr="00094020">
        <w:rPr>
          <w:lang w:val="en-US"/>
        </w:rPr>
        <w:t xml:space="preserve">In the application, the </w:t>
      </w:r>
      <w:proofErr w:type="spellStart"/>
      <w:r w:rsidRPr="00094020">
        <w:rPr>
          <w:lang w:val="en-US"/>
        </w:rPr>
        <w:t>ModelLoaderOBJ</w:t>
      </w:r>
      <w:proofErr w:type="spellEnd"/>
      <w:r w:rsidRPr="00094020">
        <w:rPr>
          <w:lang w:val="en-US"/>
        </w:rPr>
        <w:t xml:space="preserve"> class looks for the OBJ/MTL file in the selected path and reads it. Once read, the process is divided into two: on one hand the content of the OBJ file goes to the </w:t>
      </w:r>
      <w:proofErr w:type="spellStart"/>
      <w:r w:rsidRPr="00094020">
        <w:rPr>
          <w:lang w:val="en-US"/>
        </w:rPr>
        <w:t>GLModel</w:t>
      </w:r>
      <w:proofErr w:type="spellEnd"/>
      <w:r w:rsidRPr="00094020">
        <w:rPr>
          <w:lang w:val="en-US"/>
        </w:rPr>
        <w:t xml:space="preserve"> class and, on the other, the MTL file goes to the </w:t>
      </w:r>
      <w:proofErr w:type="spellStart"/>
      <w:r w:rsidRPr="00094020">
        <w:rPr>
          <w:lang w:val="en-US"/>
        </w:rPr>
        <w:t>MTLLoader</w:t>
      </w:r>
      <w:proofErr w:type="spellEnd"/>
      <w:r w:rsidRPr="00094020">
        <w:rPr>
          <w:lang w:val="en-US"/>
        </w:rPr>
        <w:t xml:space="preserve"> class.</w:t>
      </w:r>
    </w:p>
    <w:p w:rsidR="00D73750" w:rsidRPr="00094020" w:rsidRDefault="00D73750" w:rsidP="00D73750">
      <w:pPr>
        <w:ind w:firstLine="360"/>
        <w:jc w:val="both"/>
        <w:rPr>
          <w:lang w:val="en-US"/>
        </w:rPr>
      </w:pPr>
      <w:r w:rsidRPr="00094020">
        <w:rPr>
          <w:lang w:val="en-US"/>
        </w:rPr>
        <w:t xml:space="preserve">In the </w:t>
      </w:r>
      <w:proofErr w:type="spellStart"/>
      <w:r w:rsidRPr="00094020">
        <w:rPr>
          <w:lang w:val="en-US"/>
        </w:rPr>
        <w:t>GLModel</w:t>
      </w:r>
      <w:proofErr w:type="spellEnd"/>
      <w:r w:rsidRPr="00094020">
        <w:rPr>
          <w:lang w:val="en-US"/>
        </w:rPr>
        <w:t xml:space="preserve"> class, the content of the OBJ file is parsed, this way joining in different sets object vertices, normal vectors, texture coordinates and object coordinates. Once this procedure is finished, the object </w:t>
      </w:r>
      <w:r>
        <w:rPr>
          <w:lang w:val="en-US"/>
        </w:rPr>
        <w:t xml:space="preserve">is made by joining the different polygons obtained when parsing the OBJ file, then the material properties generated by the </w:t>
      </w:r>
      <w:proofErr w:type="spellStart"/>
      <w:r>
        <w:rPr>
          <w:lang w:val="en-US"/>
        </w:rPr>
        <w:t>MTLLoader</w:t>
      </w:r>
      <w:proofErr w:type="spellEnd"/>
      <w:r>
        <w:rPr>
          <w:lang w:val="en-US"/>
        </w:rPr>
        <w:t xml:space="preserve"> class are applied to it, and it is finally drawn.</w:t>
      </w:r>
    </w:p>
    <w:p w:rsidR="00D73750" w:rsidRPr="00E20A1F" w:rsidRDefault="00D73750" w:rsidP="00D73750">
      <w:pPr>
        <w:ind w:firstLine="360"/>
        <w:jc w:val="both"/>
        <w:rPr>
          <w:lang w:val="en-US"/>
        </w:rPr>
      </w:pPr>
      <w:r>
        <w:rPr>
          <w:lang w:val="en-US"/>
        </w:rPr>
        <w:lastRenderedPageBreak/>
        <w:t xml:space="preserve">In the </w:t>
      </w:r>
      <w:proofErr w:type="spellStart"/>
      <w:r>
        <w:rPr>
          <w:lang w:val="en-US"/>
        </w:rPr>
        <w:t>MTLLoader</w:t>
      </w:r>
      <w:proofErr w:type="spellEnd"/>
      <w:r>
        <w:rPr>
          <w:lang w:val="en-US"/>
        </w:rPr>
        <w:t xml:space="preserve"> class, the file is loaded in a similar way to the one used for the OBJ file, getting this way the different properties of the material for each polygon. When the parsing is done, these properties are sent to the </w:t>
      </w:r>
      <w:proofErr w:type="spellStart"/>
      <w:r>
        <w:rPr>
          <w:lang w:val="en-US"/>
        </w:rPr>
        <w:t>GLModel</w:t>
      </w:r>
      <w:proofErr w:type="spellEnd"/>
      <w:r>
        <w:rPr>
          <w:lang w:val="en-US"/>
        </w:rPr>
        <w:t xml:space="preserve"> class so that they are applied to the object.</w:t>
      </w:r>
    </w:p>
    <w:p w:rsidR="008B0CF2" w:rsidRDefault="008B0CF2" w:rsidP="00CA3572">
      <w:pPr>
        <w:pStyle w:val="CompanyName"/>
        <w:framePr w:w="0" w:hRule="auto" w:wrap="auto" w:vAnchor="margin" w:hAnchor="text" w:xAlign="left" w:yAlign="inline"/>
        <w:numPr>
          <w:ilvl w:val="2"/>
          <w:numId w:val="5"/>
        </w:numPr>
        <w:spacing w:before="240" w:after="120" w:line="276" w:lineRule="auto"/>
        <w:jc w:val="both"/>
        <w:outlineLvl w:val="2"/>
        <w:rPr>
          <w:rFonts w:asciiTheme="minorHAnsi" w:hAnsiTheme="minorHAnsi" w:cs="Tahoma"/>
          <w:b/>
          <w:caps w:val="0"/>
          <w:color w:val="1F497D" w:themeColor="text2"/>
          <w:spacing w:val="0"/>
          <w:sz w:val="24"/>
          <w:szCs w:val="24"/>
          <w:lang w:val="en-US"/>
        </w:rPr>
      </w:pPr>
      <w:bookmarkStart w:id="9" w:name="_Toc296536612"/>
      <w:r w:rsidRPr="008B0CF2">
        <w:rPr>
          <w:rFonts w:asciiTheme="minorHAnsi" w:hAnsiTheme="minorHAnsi" w:cs="Tahoma"/>
          <w:b/>
          <w:caps w:val="0"/>
          <w:color w:val="1F497D" w:themeColor="text2"/>
          <w:spacing w:val="0"/>
          <w:sz w:val="24"/>
          <w:szCs w:val="24"/>
          <w:lang w:val="en-US"/>
        </w:rPr>
        <w:t>Sound</w:t>
      </w:r>
      <w:bookmarkEnd w:id="9"/>
    </w:p>
    <w:p w:rsidR="00092BBE" w:rsidRDefault="00092BBE" w:rsidP="00092BBE">
      <w:pPr>
        <w:ind w:firstLine="360"/>
        <w:jc w:val="both"/>
        <w:rPr>
          <w:lang w:val="en-US"/>
        </w:rPr>
      </w:pPr>
      <w:r w:rsidRPr="002409B4">
        <w:rPr>
          <w:lang w:val="en-US"/>
        </w:rPr>
        <w:t>As an extra, we h</w:t>
      </w:r>
      <w:r>
        <w:rPr>
          <w:lang w:val="en-US"/>
        </w:rPr>
        <w:t>ave included the emission of sounds every time the balls collide.</w:t>
      </w:r>
    </w:p>
    <w:p w:rsidR="00092BBE" w:rsidRPr="002409B4" w:rsidRDefault="00092BBE" w:rsidP="00092BBE">
      <w:pPr>
        <w:ind w:firstLine="360"/>
        <w:jc w:val="both"/>
        <w:rPr>
          <w:lang w:val="en-US"/>
        </w:rPr>
      </w:pPr>
      <w:r>
        <w:rPr>
          <w:lang w:val="en-US"/>
        </w:rPr>
        <w:t>In the real world, this sound is one of the causes of the movement stop, since the energy is transformed into acoustic signals, so it must be present in the scene.</w:t>
      </w:r>
    </w:p>
    <w:p w:rsidR="00092BBE" w:rsidRPr="00C14D00" w:rsidRDefault="00092BBE" w:rsidP="00092BBE">
      <w:pPr>
        <w:ind w:firstLine="360"/>
        <w:jc w:val="both"/>
        <w:rPr>
          <w:lang w:val="en-US"/>
        </w:rPr>
      </w:pPr>
      <w:r w:rsidRPr="00C14D00">
        <w:rPr>
          <w:lang w:val="en-US"/>
        </w:rPr>
        <w:t>Obviously, the sound depends o</w:t>
      </w:r>
      <w:r>
        <w:rPr>
          <w:lang w:val="en-US"/>
        </w:rPr>
        <w:t xml:space="preserve">n the material of the balls. This way, in the </w:t>
      </w:r>
      <w:proofErr w:type="spellStart"/>
      <w:proofErr w:type="gramStart"/>
      <w:r>
        <w:rPr>
          <w:lang w:val="en-US"/>
        </w:rPr>
        <w:t>casper</w:t>
      </w:r>
      <w:proofErr w:type="spellEnd"/>
      <w:proofErr w:type="gramEnd"/>
      <w:r>
        <w:rPr>
          <w:lang w:val="en-US"/>
        </w:rPr>
        <w:t xml:space="preserve"> mode we will hear a bubble-like sound, whereas in the cow mode the sound will be a moo.</w:t>
      </w:r>
    </w:p>
    <w:p w:rsidR="00092BBE" w:rsidRPr="00711542" w:rsidRDefault="00092BBE" w:rsidP="00092BBE">
      <w:pPr>
        <w:ind w:firstLine="360"/>
        <w:jc w:val="both"/>
        <w:rPr>
          <w:lang w:val="en-US"/>
        </w:rPr>
      </w:pPr>
      <w:r w:rsidRPr="00C14D00">
        <w:rPr>
          <w:lang w:val="en-US"/>
        </w:rPr>
        <w:t xml:space="preserve">Two new </w:t>
      </w:r>
      <w:proofErr w:type="spellStart"/>
      <w:r w:rsidRPr="00C14D00">
        <w:rPr>
          <w:lang w:val="en-US"/>
        </w:rPr>
        <w:t>clases</w:t>
      </w:r>
      <w:proofErr w:type="spellEnd"/>
      <w:r w:rsidRPr="00C14D00">
        <w:rPr>
          <w:lang w:val="en-US"/>
        </w:rPr>
        <w:t xml:space="preserve"> have b</w:t>
      </w:r>
      <w:r>
        <w:rPr>
          <w:lang w:val="en-US"/>
        </w:rPr>
        <w:t xml:space="preserve">een developed to carry out sounds. The first one is called </w:t>
      </w:r>
      <w:proofErr w:type="spellStart"/>
      <w:r>
        <w:rPr>
          <w:lang w:val="en-US"/>
        </w:rPr>
        <w:t>Sonido</w:t>
      </w:r>
      <w:proofErr w:type="spellEnd"/>
      <w:r>
        <w:rPr>
          <w:lang w:val="en-US"/>
        </w:rPr>
        <w:t xml:space="preserve">, and it is used to define all possible sounds in the application and is responsible for activating the right one. </w:t>
      </w:r>
      <w:r w:rsidRPr="00C14D00">
        <w:rPr>
          <w:lang w:val="en-US"/>
        </w:rPr>
        <w:t>The second one (</w:t>
      </w:r>
      <w:proofErr w:type="spellStart"/>
      <w:r w:rsidRPr="00C14D00">
        <w:rPr>
          <w:lang w:val="en-US"/>
        </w:rPr>
        <w:t>ReproducirWav</w:t>
      </w:r>
      <w:proofErr w:type="spellEnd"/>
      <w:r w:rsidRPr="00C14D00">
        <w:rPr>
          <w:lang w:val="en-US"/>
        </w:rPr>
        <w:t>) is in charge of playing t</w:t>
      </w:r>
      <w:r>
        <w:rPr>
          <w:lang w:val="en-US"/>
        </w:rPr>
        <w:t xml:space="preserve">he sound itself. </w:t>
      </w:r>
      <w:r w:rsidRPr="00C14D00">
        <w:rPr>
          <w:lang w:val="en-US"/>
        </w:rPr>
        <w:t xml:space="preserve">The </w:t>
      </w:r>
      <w:proofErr w:type="spellStart"/>
      <w:r w:rsidRPr="00C14D00">
        <w:rPr>
          <w:lang w:val="en-US"/>
        </w:rPr>
        <w:t>behaviour</w:t>
      </w:r>
      <w:proofErr w:type="spellEnd"/>
      <w:r w:rsidRPr="00C14D00">
        <w:rPr>
          <w:lang w:val="en-US"/>
        </w:rPr>
        <w:t xml:space="preserve"> is simple: when the angle between the b</w:t>
      </w:r>
      <w:r>
        <w:rPr>
          <w:lang w:val="en-US"/>
        </w:rPr>
        <w:t xml:space="preserve">alls is 0, </w:t>
      </w:r>
      <w:proofErr w:type="spellStart"/>
      <w:r>
        <w:rPr>
          <w:lang w:val="en-US"/>
        </w:rPr>
        <w:t>ReproducirWav</w:t>
      </w:r>
      <w:proofErr w:type="spellEnd"/>
      <w:r>
        <w:rPr>
          <w:lang w:val="en-US"/>
        </w:rPr>
        <w:t xml:space="preserve"> is called and creates a new thread to reproduce the sound. </w:t>
      </w:r>
      <w:r w:rsidRPr="00711542">
        <w:rPr>
          <w:lang w:val="en-US"/>
        </w:rPr>
        <w:t>The creation of the thread is required since otherwise, t</w:t>
      </w:r>
      <w:r>
        <w:rPr>
          <w:lang w:val="en-US"/>
        </w:rPr>
        <w:t>he movement will stop until the sound finishes, because they will share the same execution thread.</w:t>
      </w:r>
    </w:p>
    <w:p w:rsidR="00092BBE" w:rsidRDefault="00092BBE" w:rsidP="00D73750">
      <w:pPr>
        <w:ind w:firstLine="360"/>
        <w:jc w:val="both"/>
        <w:rPr>
          <w:lang w:val="en-US"/>
        </w:rPr>
      </w:pPr>
      <w:r w:rsidRPr="00DC5D8B">
        <w:rPr>
          <w:lang w:val="en-US"/>
        </w:rPr>
        <w:t>It is important to n</w:t>
      </w:r>
      <w:r>
        <w:rPr>
          <w:lang w:val="en-US"/>
        </w:rPr>
        <w:t xml:space="preserve">ote that sound is only </w:t>
      </w:r>
      <w:r w:rsidRPr="005E06DF">
        <w:rPr>
          <w:lang w:val="en-US"/>
        </w:rPr>
        <w:t>enabled when speed is set to 1x</w:t>
      </w:r>
      <w:r>
        <w:rPr>
          <w:lang w:val="en-US"/>
        </w:rPr>
        <w:t>, since if it is increased sounds will probably be superimposed due to th</w:t>
      </w:r>
      <w:r w:rsidR="005E06DF">
        <w:rPr>
          <w:lang w:val="en-US"/>
        </w:rPr>
        <w:t>e faster collision of the balls and if it is decreased the sound should be a little slower.</w:t>
      </w:r>
    </w:p>
    <w:p w:rsidR="00F84D14" w:rsidRPr="00F84D14" w:rsidRDefault="00F84D14" w:rsidP="00D73750">
      <w:pPr>
        <w:ind w:firstLine="360"/>
        <w:jc w:val="both"/>
        <w:rPr>
          <w:lang w:val="en-US"/>
        </w:rPr>
      </w:pPr>
      <w:r w:rsidRPr="00F84D14">
        <w:rPr>
          <w:lang w:val="en-US"/>
        </w:rPr>
        <w:t xml:space="preserve">The library used for playing sounds is </w:t>
      </w:r>
      <w:proofErr w:type="spellStart"/>
      <w:r w:rsidRPr="00F84D14">
        <w:rPr>
          <w:lang w:val="en-US"/>
        </w:rPr>
        <w:t>javax.sampled</w:t>
      </w:r>
      <w:proofErr w:type="spellEnd"/>
      <w:r w:rsidRPr="00F84D14">
        <w:rPr>
          <w:lang w:val="en-US"/>
        </w:rPr>
        <w:t>, included in the Java Development Kit since its 1.3 version. This library provides interfaces and classes for capture, processing, and playback of sampled audio data.</w:t>
      </w:r>
    </w:p>
    <w:p w:rsidR="008B0CF2" w:rsidRDefault="00D73750" w:rsidP="00CA3572">
      <w:pPr>
        <w:pStyle w:val="CompanyName"/>
        <w:framePr w:w="0" w:hRule="auto" w:wrap="auto" w:vAnchor="margin" w:hAnchor="text" w:xAlign="left" w:yAlign="inline"/>
        <w:numPr>
          <w:ilvl w:val="2"/>
          <w:numId w:val="5"/>
        </w:numPr>
        <w:spacing w:before="240" w:after="120" w:line="276" w:lineRule="auto"/>
        <w:jc w:val="both"/>
        <w:outlineLvl w:val="2"/>
        <w:rPr>
          <w:rFonts w:asciiTheme="minorHAnsi" w:hAnsiTheme="minorHAnsi" w:cs="Tahoma"/>
          <w:b/>
          <w:caps w:val="0"/>
          <w:color w:val="1F497D" w:themeColor="text2"/>
          <w:spacing w:val="0"/>
          <w:sz w:val="24"/>
          <w:szCs w:val="24"/>
          <w:lang w:val="en-US"/>
        </w:rPr>
      </w:pPr>
      <w:bookmarkStart w:id="10" w:name="_Toc296536613"/>
      <w:r>
        <w:rPr>
          <w:rFonts w:asciiTheme="minorHAnsi" w:hAnsiTheme="minorHAnsi" w:cs="Tahoma"/>
          <w:b/>
          <w:caps w:val="0"/>
          <w:color w:val="1F497D" w:themeColor="text2"/>
          <w:spacing w:val="0"/>
          <w:sz w:val="24"/>
          <w:szCs w:val="24"/>
          <w:lang w:val="en-US"/>
        </w:rPr>
        <w:t xml:space="preserve">OpenGL </w:t>
      </w:r>
      <w:r w:rsidR="008B0CF2" w:rsidRPr="008B0CF2">
        <w:rPr>
          <w:rFonts w:asciiTheme="minorHAnsi" w:hAnsiTheme="minorHAnsi" w:cs="Tahoma"/>
          <w:b/>
          <w:caps w:val="0"/>
          <w:color w:val="1F497D" w:themeColor="text2"/>
          <w:spacing w:val="0"/>
          <w:sz w:val="24"/>
          <w:szCs w:val="24"/>
          <w:lang w:val="en-US"/>
        </w:rPr>
        <w:t>Text</w:t>
      </w:r>
      <w:bookmarkEnd w:id="10"/>
    </w:p>
    <w:p w:rsidR="00D73750" w:rsidRPr="00937E02" w:rsidRDefault="00D73750" w:rsidP="00D73750">
      <w:pPr>
        <w:ind w:firstLine="360"/>
        <w:jc w:val="both"/>
        <w:rPr>
          <w:lang w:val="en-US"/>
        </w:rPr>
      </w:pPr>
      <w:r w:rsidRPr="00937E02">
        <w:rPr>
          <w:lang w:val="en-US"/>
        </w:rPr>
        <w:t>In order to include t</w:t>
      </w:r>
      <w:r>
        <w:rPr>
          <w:lang w:val="en-US"/>
        </w:rPr>
        <w:t>ext in our system we have used the following functions provided by the GLUT library:</w:t>
      </w:r>
    </w:p>
    <w:p w:rsidR="00D73750" w:rsidRPr="00937E02" w:rsidRDefault="00D73750" w:rsidP="00D73750">
      <w:pPr>
        <w:pStyle w:val="Prrafodelista"/>
        <w:numPr>
          <w:ilvl w:val="0"/>
          <w:numId w:val="3"/>
        </w:numPr>
        <w:jc w:val="both"/>
        <w:rPr>
          <w:lang w:val="en-US"/>
        </w:rPr>
      </w:pPr>
      <w:proofErr w:type="spellStart"/>
      <w:proofErr w:type="gramStart"/>
      <w:r w:rsidRPr="00937E02">
        <w:rPr>
          <w:lang w:val="en-US"/>
        </w:rPr>
        <w:t>glutStrokeCharacter</w:t>
      </w:r>
      <w:proofErr w:type="spellEnd"/>
      <w:proofErr w:type="gramEnd"/>
      <w:r w:rsidRPr="00937E02">
        <w:rPr>
          <w:lang w:val="en-US"/>
        </w:rPr>
        <w:t xml:space="preserve">: Renders a </w:t>
      </w:r>
      <w:r>
        <w:rPr>
          <w:lang w:val="en-US"/>
        </w:rPr>
        <w:t>character on screen, with the font chosen as a parameter.</w:t>
      </w:r>
    </w:p>
    <w:p w:rsidR="00D73750" w:rsidRPr="00346BEA" w:rsidRDefault="00D73750" w:rsidP="00D73750">
      <w:pPr>
        <w:pStyle w:val="Prrafodelista"/>
        <w:numPr>
          <w:ilvl w:val="0"/>
          <w:numId w:val="3"/>
        </w:numPr>
        <w:jc w:val="both"/>
        <w:rPr>
          <w:lang w:val="en-US"/>
        </w:rPr>
      </w:pPr>
      <w:proofErr w:type="spellStart"/>
      <w:proofErr w:type="gramStart"/>
      <w:r w:rsidRPr="00346BEA">
        <w:rPr>
          <w:lang w:val="en-US"/>
        </w:rPr>
        <w:t>glutStrokeLengthf</w:t>
      </w:r>
      <w:proofErr w:type="spellEnd"/>
      <w:proofErr w:type="gramEnd"/>
      <w:r w:rsidRPr="00346BEA">
        <w:rPr>
          <w:lang w:val="en-US"/>
        </w:rPr>
        <w:t>: Returns the length o</w:t>
      </w:r>
      <w:r>
        <w:rPr>
          <w:lang w:val="en-US"/>
        </w:rPr>
        <w:t>f the string to be shown. It is used for the calculation of the factor by which it should be scaled, so that the text is shown in an appropriate size.</w:t>
      </w:r>
    </w:p>
    <w:p w:rsidR="00D73750" w:rsidRPr="00165876" w:rsidRDefault="00D73750" w:rsidP="00D73750">
      <w:pPr>
        <w:ind w:firstLine="360"/>
        <w:jc w:val="both"/>
        <w:rPr>
          <w:lang w:val="en-US"/>
        </w:rPr>
      </w:pPr>
      <w:r w:rsidRPr="00165876">
        <w:rPr>
          <w:lang w:val="en-US"/>
        </w:rPr>
        <w:t>A class fully dedicated t</w:t>
      </w:r>
      <w:r>
        <w:rPr>
          <w:lang w:val="en-US"/>
        </w:rPr>
        <w:t xml:space="preserve">o text printing has been developed. </w:t>
      </w:r>
      <w:r w:rsidRPr="00165876">
        <w:rPr>
          <w:lang w:val="en-US"/>
        </w:rPr>
        <w:t>This way, in order t</w:t>
      </w:r>
      <w:r>
        <w:rPr>
          <w:lang w:val="en-US"/>
        </w:rPr>
        <w:t xml:space="preserve">o draw a text on screen you just need to declare an object of </w:t>
      </w:r>
      <w:proofErr w:type="spellStart"/>
      <w:r>
        <w:rPr>
          <w:lang w:val="en-US"/>
        </w:rPr>
        <w:t>Texto</w:t>
      </w:r>
      <w:proofErr w:type="spellEnd"/>
      <w:r>
        <w:rPr>
          <w:lang w:val="en-US"/>
        </w:rPr>
        <w:t xml:space="preserve"> type, and call the function </w:t>
      </w:r>
      <w:proofErr w:type="spellStart"/>
      <w:r>
        <w:rPr>
          <w:lang w:val="en-US"/>
        </w:rPr>
        <w:t>Dibujar</w:t>
      </w:r>
      <w:proofErr w:type="spellEnd"/>
      <w:r>
        <w:rPr>
          <w:lang w:val="en-US"/>
        </w:rPr>
        <w:t xml:space="preserve">, with the parameters: text, color and </w:t>
      </w:r>
      <w:proofErr w:type="spellStart"/>
      <w:r>
        <w:rPr>
          <w:lang w:val="en-US"/>
        </w:rPr>
        <w:t>x,y,z</w:t>
      </w:r>
      <w:proofErr w:type="spellEnd"/>
      <w:r>
        <w:rPr>
          <w:lang w:val="en-US"/>
        </w:rPr>
        <w:t xml:space="preserve"> coordinates for its location. </w:t>
      </w:r>
      <w:r w:rsidRPr="00165876">
        <w:rPr>
          <w:lang w:val="en-US"/>
        </w:rPr>
        <w:t>This position is relative to the central point of t</w:t>
      </w:r>
      <w:r>
        <w:rPr>
          <w:lang w:val="en-US"/>
        </w:rPr>
        <w:t>he set of balls in the cradle.</w:t>
      </w:r>
    </w:p>
    <w:p w:rsidR="00D73750" w:rsidRPr="008A4AF7" w:rsidRDefault="00D73750" w:rsidP="00D73750">
      <w:pPr>
        <w:ind w:firstLine="360"/>
        <w:jc w:val="both"/>
        <w:rPr>
          <w:lang w:val="en-US"/>
        </w:rPr>
      </w:pPr>
      <w:r w:rsidRPr="008A4AF7">
        <w:rPr>
          <w:lang w:val="en-US"/>
        </w:rPr>
        <w:t>The front side of t</w:t>
      </w:r>
      <w:r>
        <w:rPr>
          <w:lang w:val="en-US"/>
        </w:rPr>
        <w:t>he cradle is the place chosen to show the text ‘</w:t>
      </w:r>
      <w:proofErr w:type="spellStart"/>
      <w:r>
        <w:rPr>
          <w:lang w:val="en-US"/>
        </w:rPr>
        <w:t>Aldearaban</w:t>
      </w:r>
      <w:proofErr w:type="spellEnd"/>
      <w:r>
        <w:rPr>
          <w:lang w:val="en-US"/>
        </w:rPr>
        <w:t>’.</w:t>
      </w:r>
    </w:p>
    <w:p w:rsidR="009D74F3" w:rsidRDefault="00D73750" w:rsidP="009D74F3">
      <w:pPr>
        <w:pStyle w:val="CompanyName"/>
        <w:framePr w:w="0" w:hRule="auto" w:wrap="auto" w:vAnchor="margin" w:hAnchor="text" w:xAlign="left" w:yAlign="inline"/>
        <w:numPr>
          <w:ilvl w:val="1"/>
          <w:numId w:val="5"/>
        </w:numPr>
        <w:spacing w:before="360" w:after="240" w:line="276" w:lineRule="auto"/>
        <w:jc w:val="both"/>
        <w:outlineLvl w:val="1"/>
        <w:rPr>
          <w:rFonts w:asciiTheme="minorHAnsi" w:hAnsiTheme="minorHAnsi" w:cs="Tahoma"/>
          <w:b/>
          <w:caps w:val="0"/>
          <w:color w:val="1F497D" w:themeColor="text2"/>
          <w:spacing w:val="0"/>
          <w:sz w:val="28"/>
          <w:szCs w:val="28"/>
          <w:lang w:val="en-US"/>
        </w:rPr>
      </w:pPr>
      <w:r>
        <w:rPr>
          <w:rFonts w:asciiTheme="minorHAnsi" w:hAnsiTheme="minorHAnsi" w:cs="Tahoma"/>
          <w:b/>
          <w:caps w:val="0"/>
          <w:color w:val="1F497D" w:themeColor="text2"/>
          <w:spacing w:val="0"/>
          <w:sz w:val="28"/>
          <w:szCs w:val="28"/>
          <w:lang w:val="en-US"/>
        </w:rPr>
        <w:t xml:space="preserve"> </w:t>
      </w:r>
      <w:bookmarkStart w:id="11" w:name="_Toc296536614"/>
      <w:r w:rsidR="00D546A2">
        <w:rPr>
          <w:rFonts w:asciiTheme="minorHAnsi" w:hAnsiTheme="minorHAnsi" w:cs="Tahoma"/>
          <w:b/>
          <w:caps w:val="0"/>
          <w:color w:val="1F497D" w:themeColor="text2"/>
          <w:spacing w:val="0"/>
          <w:sz w:val="28"/>
          <w:szCs w:val="28"/>
          <w:lang w:val="en-US"/>
        </w:rPr>
        <w:t>Casper mode: transparency</w:t>
      </w:r>
      <w:bookmarkEnd w:id="11"/>
    </w:p>
    <w:p w:rsidR="00762D68" w:rsidRPr="00762D68" w:rsidRDefault="00762D68" w:rsidP="00762D68">
      <w:pPr>
        <w:ind w:firstLine="360"/>
        <w:jc w:val="both"/>
        <w:rPr>
          <w:lang w:val="en-US"/>
        </w:rPr>
      </w:pPr>
      <w:r w:rsidRPr="00762D68">
        <w:rPr>
          <w:lang w:val="en-US"/>
        </w:rPr>
        <w:lastRenderedPageBreak/>
        <w:t xml:space="preserve">In order to make the transparent mode, a new material was created. This material has an Alpha value. </w:t>
      </w:r>
    </w:p>
    <w:p w:rsidR="00762D68" w:rsidRPr="00762D68" w:rsidRDefault="00762D68" w:rsidP="00762D68">
      <w:pPr>
        <w:ind w:firstLine="360"/>
        <w:jc w:val="both"/>
        <w:rPr>
          <w:lang w:val="en-US"/>
        </w:rPr>
      </w:pPr>
      <w:r w:rsidRPr="00762D68">
        <w:rPr>
          <w:lang w:val="en-US"/>
        </w:rPr>
        <w:t xml:space="preserve">Some modes had to be activated in the OpenGL engine, such as blending, alpha test, changing the alpha function and blending function (Alpha source and </w:t>
      </w:r>
      <w:proofErr w:type="gramStart"/>
      <w:r w:rsidRPr="00762D68">
        <w:rPr>
          <w:lang w:val="en-US"/>
        </w:rPr>
        <w:t>One</w:t>
      </w:r>
      <w:proofErr w:type="gramEnd"/>
      <w:r w:rsidRPr="00762D68">
        <w:rPr>
          <w:lang w:val="en-US"/>
        </w:rPr>
        <w:t xml:space="preserve"> minus source alpha were used). </w:t>
      </w:r>
    </w:p>
    <w:p w:rsidR="00762D68" w:rsidRPr="00CB1AF7" w:rsidRDefault="00762D68" w:rsidP="00762D68">
      <w:pPr>
        <w:ind w:firstLine="360"/>
        <w:jc w:val="both"/>
        <w:rPr>
          <w:lang w:val="en-US"/>
        </w:rPr>
      </w:pPr>
      <w:r w:rsidRPr="00CB1AF7">
        <w:rPr>
          <w:lang w:val="en-US"/>
        </w:rPr>
        <w:t>As only the balls are transparent and all the other objects are opaque some visual errors appeared.</w:t>
      </w:r>
      <w:r w:rsidR="00CB1AF7" w:rsidRPr="00CB1AF7">
        <w:rPr>
          <w:lang w:val="en-US"/>
        </w:rPr>
        <w:t xml:space="preserve"> One of these errors was that </w:t>
      </w:r>
      <w:r w:rsidRPr="00CB1AF7">
        <w:rPr>
          <w:lang w:val="en-US"/>
        </w:rPr>
        <w:t>the transparent objects</w:t>
      </w:r>
      <w:r w:rsidR="00CB1AF7" w:rsidRPr="00CB1AF7">
        <w:rPr>
          <w:lang w:val="en-US"/>
        </w:rPr>
        <w:t xml:space="preserve"> which</w:t>
      </w:r>
      <w:r w:rsidRPr="00CB1AF7">
        <w:rPr>
          <w:lang w:val="en-US"/>
        </w:rPr>
        <w:t xml:space="preserve"> were </w:t>
      </w:r>
      <w:r w:rsidR="00CB1AF7" w:rsidRPr="00CB1AF7">
        <w:rPr>
          <w:lang w:val="en-US"/>
        </w:rPr>
        <w:t>behind</w:t>
      </w:r>
      <w:r w:rsidRPr="00CB1AF7">
        <w:rPr>
          <w:lang w:val="en-US"/>
        </w:rPr>
        <w:t xml:space="preserve"> the opaque ones, </w:t>
      </w:r>
      <w:r w:rsidR="00CB1AF7" w:rsidRPr="00CB1AF7">
        <w:rPr>
          <w:lang w:val="en-US"/>
        </w:rPr>
        <w:t>appeared to be above if</w:t>
      </w:r>
      <w:r w:rsidRPr="00CB1AF7">
        <w:rPr>
          <w:lang w:val="en-US"/>
        </w:rPr>
        <w:t xml:space="preserve"> the depth test </w:t>
      </w:r>
      <w:r w:rsidR="00CB1AF7" w:rsidRPr="00CB1AF7">
        <w:rPr>
          <w:lang w:val="en-US"/>
        </w:rPr>
        <w:t xml:space="preserve">was </w:t>
      </w:r>
      <w:r w:rsidRPr="00CB1AF7">
        <w:rPr>
          <w:lang w:val="en-US"/>
        </w:rPr>
        <w:t>disabled. If this test was enabled, then the balls could be drawn correctly or not depending on the camera angle. Finally it was fixed using a different order to draw the balls depending on the angle of the camera, so they are always drawn back to front.</w:t>
      </w:r>
    </w:p>
    <w:p w:rsidR="00D546A2" w:rsidRDefault="00D546A2" w:rsidP="009D74F3">
      <w:pPr>
        <w:pStyle w:val="CompanyName"/>
        <w:framePr w:w="0" w:hRule="auto" w:wrap="auto" w:vAnchor="margin" w:hAnchor="text" w:xAlign="left" w:yAlign="inline"/>
        <w:numPr>
          <w:ilvl w:val="1"/>
          <w:numId w:val="5"/>
        </w:numPr>
        <w:spacing w:before="360" w:after="240" w:line="276" w:lineRule="auto"/>
        <w:jc w:val="both"/>
        <w:outlineLvl w:val="1"/>
        <w:rPr>
          <w:rFonts w:asciiTheme="minorHAnsi" w:hAnsiTheme="minorHAnsi" w:cs="Tahoma"/>
          <w:b/>
          <w:caps w:val="0"/>
          <w:color w:val="1F497D" w:themeColor="text2"/>
          <w:spacing w:val="0"/>
          <w:sz w:val="28"/>
          <w:szCs w:val="28"/>
          <w:lang w:val="en-US"/>
        </w:rPr>
      </w:pPr>
      <w:r>
        <w:rPr>
          <w:rFonts w:asciiTheme="minorHAnsi" w:hAnsiTheme="minorHAnsi" w:cs="Tahoma"/>
          <w:b/>
          <w:caps w:val="0"/>
          <w:color w:val="1F497D" w:themeColor="text2"/>
          <w:spacing w:val="0"/>
          <w:sz w:val="28"/>
          <w:szCs w:val="28"/>
          <w:lang w:val="en-US"/>
        </w:rPr>
        <w:t xml:space="preserve"> </w:t>
      </w:r>
      <w:bookmarkStart w:id="12" w:name="_Toc296536615"/>
      <w:r>
        <w:rPr>
          <w:rFonts w:asciiTheme="minorHAnsi" w:hAnsiTheme="minorHAnsi" w:cs="Tahoma"/>
          <w:b/>
          <w:caps w:val="0"/>
          <w:color w:val="1F497D" w:themeColor="text2"/>
          <w:spacing w:val="0"/>
          <w:sz w:val="28"/>
          <w:szCs w:val="28"/>
          <w:lang w:val="en-US"/>
        </w:rPr>
        <w:t>Firefly mode: emissive material</w:t>
      </w:r>
      <w:bookmarkEnd w:id="12"/>
    </w:p>
    <w:p w:rsidR="00E01850" w:rsidRPr="00FE7186" w:rsidRDefault="00E01850" w:rsidP="00E01850">
      <w:pPr>
        <w:ind w:firstLine="360"/>
        <w:jc w:val="both"/>
        <w:rPr>
          <w:lang w:val="en-US"/>
        </w:rPr>
      </w:pPr>
      <w:r w:rsidRPr="00FE7186">
        <w:rPr>
          <w:lang w:val="en-US"/>
        </w:rPr>
        <w:t>This mode is based in modifying the main scenario so that default lights are turned off (ambient light and point light source emulating the sun) and making each ball in the cradle look like a light bulb. Therefore, the balls will be the only light sources in the scene.</w:t>
      </w:r>
    </w:p>
    <w:p w:rsidR="00E01850" w:rsidRPr="00FE7186" w:rsidRDefault="00E01850" w:rsidP="00E01850">
      <w:pPr>
        <w:ind w:firstLine="360"/>
        <w:jc w:val="both"/>
        <w:rPr>
          <w:lang w:val="en-US"/>
        </w:rPr>
      </w:pPr>
      <w:r w:rsidRPr="00FE7186">
        <w:rPr>
          <w:lang w:val="en-US"/>
        </w:rPr>
        <w:t xml:space="preserve">Every sphere (ball) now has a point light source of low intensity in its center. Furthermore, the emission property is enabled for the material of the balls. This way, the balls emulate being round little light bulbs emitting low intensity light. This light is most appreciable when the movement is enabled and consequently, the effects of the lights on the other objects in the scene can be shown. </w:t>
      </w:r>
    </w:p>
    <w:p w:rsidR="00B35579" w:rsidRPr="00B35579" w:rsidRDefault="00B35579" w:rsidP="00B35579">
      <w:pPr>
        <w:ind w:firstLine="360"/>
        <w:jc w:val="both"/>
        <w:rPr>
          <w:lang w:val="en-US"/>
        </w:rPr>
      </w:pPr>
    </w:p>
    <w:p w:rsidR="00D546A2" w:rsidRDefault="00D546A2" w:rsidP="009D74F3">
      <w:pPr>
        <w:pStyle w:val="CompanyName"/>
        <w:framePr w:w="0" w:hRule="auto" w:wrap="auto" w:vAnchor="margin" w:hAnchor="text" w:xAlign="left" w:yAlign="inline"/>
        <w:numPr>
          <w:ilvl w:val="1"/>
          <w:numId w:val="5"/>
        </w:numPr>
        <w:spacing w:before="360" w:after="240" w:line="276" w:lineRule="auto"/>
        <w:jc w:val="both"/>
        <w:outlineLvl w:val="1"/>
        <w:rPr>
          <w:rFonts w:asciiTheme="minorHAnsi" w:hAnsiTheme="minorHAnsi" w:cs="Tahoma"/>
          <w:b/>
          <w:caps w:val="0"/>
          <w:color w:val="1F497D" w:themeColor="text2"/>
          <w:spacing w:val="0"/>
          <w:sz w:val="28"/>
          <w:szCs w:val="28"/>
          <w:lang w:val="en-US"/>
        </w:rPr>
      </w:pPr>
      <w:r>
        <w:rPr>
          <w:rFonts w:asciiTheme="minorHAnsi" w:hAnsiTheme="minorHAnsi" w:cs="Tahoma"/>
          <w:b/>
          <w:caps w:val="0"/>
          <w:color w:val="1F497D" w:themeColor="text2"/>
          <w:spacing w:val="0"/>
          <w:sz w:val="28"/>
          <w:szCs w:val="28"/>
          <w:lang w:val="en-US"/>
        </w:rPr>
        <w:t xml:space="preserve"> </w:t>
      </w:r>
      <w:bookmarkStart w:id="13" w:name="_Toc296536616"/>
      <w:proofErr w:type="spellStart"/>
      <w:r>
        <w:rPr>
          <w:rFonts w:asciiTheme="minorHAnsi" w:hAnsiTheme="minorHAnsi" w:cs="Tahoma"/>
          <w:b/>
          <w:caps w:val="0"/>
          <w:color w:val="1F497D" w:themeColor="text2"/>
          <w:spacing w:val="0"/>
          <w:sz w:val="28"/>
          <w:szCs w:val="28"/>
          <w:lang w:val="en-US"/>
        </w:rPr>
        <w:t>Shaders</w:t>
      </w:r>
      <w:bookmarkEnd w:id="13"/>
      <w:proofErr w:type="spellEnd"/>
    </w:p>
    <w:p w:rsidR="00126E38" w:rsidRDefault="00126E38" w:rsidP="00126E38">
      <w:pPr>
        <w:ind w:firstLine="360"/>
        <w:jc w:val="both"/>
        <w:rPr>
          <w:lang w:val="en-US"/>
        </w:rPr>
      </w:pPr>
      <w:proofErr w:type="spellStart"/>
      <w:r w:rsidRPr="002D0869">
        <w:rPr>
          <w:lang w:val="en-US"/>
        </w:rPr>
        <w:t>Shaders</w:t>
      </w:r>
      <w:proofErr w:type="spellEnd"/>
      <w:r w:rsidRPr="002D0869">
        <w:rPr>
          <w:lang w:val="en-US"/>
        </w:rPr>
        <w:t xml:space="preserve"> are low level programs executed in certain moments along the</w:t>
      </w:r>
      <w:r>
        <w:rPr>
          <w:lang w:val="en-US"/>
        </w:rPr>
        <w:t xml:space="preserve"> OpenGL</w:t>
      </w:r>
      <w:r w:rsidRPr="002D0869">
        <w:rPr>
          <w:lang w:val="en-US"/>
        </w:rPr>
        <w:t xml:space="preserve"> pipeline. Two kind</w:t>
      </w:r>
      <w:r>
        <w:rPr>
          <w:lang w:val="en-US"/>
        </w:rPr>
        <w:t>s</w:t>
      </w:r>
      <w:r w:rsidRPr="002D0869">
        <w:rPr>
          <w:lang w:val="en-US"/>
        </w:rPr>
        <w:t xml:space="preserve"> of </w:t>
      </w:r>
      <w:proofErr w:type="spellStart"/>
      <w:r w:rsidRPr="002D0869">
        <w:rPr>
          <w:lang w:val="en-US"/>
        </w:rPr>
        <w:t>shaders</w:t>
      </w:r>
      <w:proofErr w:type="spellEnd"/>
      <w:r w:rsidRPr="002D0869">
        <w:rPr>
          <w:lang w:val="en-US"/>
        </w:rPr>
        <w:t xml:space="preserve"> ha</w:t>
      </w:r>
      <w:r>
        <w:rPr>
          <w:lang w:val="en-US"/>
        </w:rPr>
        <w:t>ve</w:t>
      </w:r>
      <w:r w:rsidRPr="002D0869">
        <w:rPr>
          <w:lang w:val="en-US"/>
        </w:rPr>
        <w:t xml:space="preserve"> been used</w:t>
      </w:r>
      <w:r>
        <w:rPr>
          <w:lang w:val="en-US"/>
        </w:rPr>
        <w:t>:</w:t>
      </w:r>
      <w:r w:rsidRPr="002D0869">
        <w:rPr>
          <w:lang w:val="en-US"/>
        </w:rPr>
        <w:t xml:space="preserve"> Vertex </w:t>
      </w:r>
      <w:proofErr w:type="spellStart"/>
      <w:r w:rsidRPr="002D0869">
        <w:rPr>
          <w:lang w:val="en-US"/>
        </w:rPr>
        <w:t>shaders</w:t>
      </w:r>
      <w:proofErr w:type="spellEnd"/>
      <w:r w:rsidRPr="002D0869">
        <w:rPr>
          <w:lang w:val="en-US"/>
        </w:rPr>
        <w:t xml:space="preserve"> and</w:t>
      </w:r>
      <w:r>
        <w:rPr>
          <w:lang w:val="en-US"/>
        </w:rPr>
        <w:t xml:space="preserve"> Fragment </w:t>
      </w:r>
      <w:proofErr w:type="spellStart"/>
      <w:r>
        <w:rPr>
          <w:lang w:val="en-US"/>
        </w:rPr>
        <w:t>shaders</w:t>
      </w:r>
      <w:proofErr w:type="spellEnd"/>
      <w:r>
        <w:rPr>
          <w:lang w:val="en-US"/>
        </w:rPr>
        <w:t>.</w:t>
      </w:r>
      <w:r w:rsidRPr="002D0869">
        <w:rPr>
          <w:lang w:val="en-US"/>
        </w:rPr>
        <w:t xml:space="preserve"> </w:t>
      </w:r>
      <w:r>
        <w:rPr>
          <w:lang w:val="en-US"/>
        </w:rPr>
        <w:t>T</w:t>
      </w:r>
      <w:r w:rsidRPr="002D0869">
        <w:rPr>
          <w:lang w:val="en-US"/>
        </w:rPr>
        <w:t>he first one</w:t>
      </w:r>
      <w:r>
        <w:rPr>
          <w:lang w:val="en-US"/>
        </w:rPr>
        <w:t>s affect</w:t>
      </w:r>
      <w:r w:rsidRPr="002D0869">
        <w:rPr>
          <w:lang w:val="en-US"/>
        </w:rPr>
        <w:t xml:space="preserve"> vert</w:t>
      </w:r>
      <w:r>
        <w:rPr>
          <w:lang w:val="en-US"/>
        </w:rPr>
        <w:t>ices</w:t>
      </w:r>
      <w:r w:rsidRPr="002D0869">
        <w:rPr>
          <w:lang w:val="en-US"/>
        </w:rPr>
        <w:t xml:space="preserve"> before they are</w:t>
      </w:r>
      <w:r>
        <w:rPr>
          <w:lang w:val="en-US"/>
        </w:rPr>
        <w:t xml:space="preserve"> </w:t>
      </w:r>
      <w:proofErr w:type="spellStart"/>
      <w:r w:rsidRPr="002D0869">
        <w:rPr>
          <w:lang w:val="en-US"/>
        </w:rPr>
        <w:t>rasterized</w:t>
      </w:r>
      <w:proofErr w:type="spellEnd"/>
      <w:r w:rsidRPr="002D0869">
        <w:rPr>
          <w:lang w:val="en-US"/>
        </w:rPr>
        <w:t xml:space="preserve">, </w:t>
      </w:r>
      <w:r>
        <w:rPr>
          <w:lang w:val="en-US"/>
        </w:rPr>
        <w:t>while</w:t>
      </w:r>
      <w:r w:rsidRPr="002D0869">
        <w:rPr>
          <w:lang w:val="en-US"/>
        </w:rPr>
        <w:t xml:space="preserve"> the second one</w:t>
      </w:r>
      <w:r>
        <w:rPr>
          <w:lang w:val="en-US"/>
        </w:rPr>
        <w:t>s</w:t>
      </w:r>
      <w:r w:rsidRPr="002D0869">
        <w:rPr>
          <w:lang w:val="en-US"/>
        </w:rPr>
        <w:t xml:space="preserve"> manipulate </w:t>
      </w:r>
      <w:r>
        <w:rPr>
          <w:lang w:val="en-US"/>
        </w:rPr>
        <w:t xml:space="preserve">fragments which come out of the </w:t>
      </w:r>
      <w:proofErr w:type="spellStart"/>
      <w:r>
        <w:rPr>
          <w:lang w:val="en-US"/>
        </w:rPr>
        <w:t>rasterize</w:t>
      </w:r>
      <w:r w:rsidRPr="002D0869">
        <w:rPr>
          <w:lang w:val="en-US"/>
        </w:rPr>
        <w:t>r</w:t>
      </w:r>
      <w:proofErr w:type="spellEnd"/>
      <w:r w:rsidRPr="002D0869">
        <w:rPr>
          <w:lang w:val="en-US"/>
        </w:rPr>
        <w:t>.</w:t>
      </w:r>
      <w:r>
        <w:rPr>
          <w:lang w:val="en-US"/>
        </w:rPr>
        <w:t xml:space="preserve"> </w:t>
      </w:r>
    </w:p>
    <w:p w:rsidR="00126E38" w:rsidRDefault="00126E38" w:rsidP="00126E38">
      <w:pPr>
        <w:ind w:firstLine="360"/>
        <w:jc w:val="both"/>
        <w:rPr>
          <w:lang w:val="en-US"/>
        </w:rPr>
      </w:pPr>
      <w:r w:rsidRPr="002D0869">
        <w:rPr>
          <w:lang w:val="en-US"/>
        </w:rPr>
        <w:t>Some tests ha</w:t>
      </w:r>
      <w:r>
        <w:rPr>
          <w:lang w:val="en-US"/>
        </w:rPr>
        <w:t>d</w:t>
      </w:r>
      <w:r w:rsidRPr="002D0869">
        <w:rPr>
          <w:lang w:val="en-US"/>
        </w:rPr>
        <w:t xml:space="preserve"> to be done to check if the graphic</w:t>
      </w:r>
      <w:r>
        <w:rPr>
          <w:lang w:val="en-US"/>
        </w:rPr>
        <w:t>s card can handle</w:t>
      </w:r>
      <w:r w:rsidRPr="002D0869">
        <w:rPr>
          <w:lang w:val="en-US"/>
        </w:rPr>
        <w:t xml:space="preserve"> </w:t>
      </w:r>
      <w:proofErr w:type="spellStart"/>
      <w:r w:rsidRPr="002D0869">
        <w:rPr>
          <w:lang w:val="en-US"/>
        </w:rPr>
        <w:t>shaders</w:t>
      </w:r>
      <w:proofErr w:type="spellEnd"/>
      <w:r w:rsidRPr="002D0869">
        <w:rPr>
          <w:lang w:val="en-US"/>
        </w:rPr>
        <w:t>.</w:t>
      </w:r>
      <w:r>
        <w:rPr>
          <w:lang w:val="en-US"/>
        </w:rPr>
        <w:t xml:space="preserve"> If any of these</w:t>
      </w:r>
      <w:r w:rsidRPr="002D0869">
        <w:rPr>
          <w:lang w:val="en-US"/>
        </w:rPr>
        <w:t xml:space="preserve"> tests fail</w:t>
      </w:r>
      <w:r>
        <w:rPr>
          <w:lang w:val="en-US"/>
        </w:rPr>
        <w:t>,</w:t>
      </w:r>
      <w:r w:rsidRPr="002D0869">
        <w:rPr>
          <w:lang w:val="en-US"/>
        </w:rPr>
        <w:t xml:space="preserve"> the program will end </w:t>
      </w:r>
      <w:r>
        <w:rPr>
          <w:lang w:val="en-US"/>
        </w:rPr>
        <w:t>notifying</w:t>
      </w:r>
      <w:r w:rsidRPr="002D0869">
        <w:rPr>
          <w:lang w:val="en-US"/>
        </w:rPr>
        <w:t xml:space="preserve"> the appropriate error</w:t>
      </w:r>
      <w:r>
        <w:rPr>
          <w:lang w:val="en-US"/>
        </w:rPr>
        <w:t xml:space="preserve"> to the user</w:t>
      </w:r>
      <w:r w:rsidRPr="002D0869">
        <w:rPr>
          <w:lang w:val="en-US"/>
        </w:rPr>
        <w:t>.</w:t>
      </w:r>
      <w:r>
        <w:rPr>
          <w:lang w:val="en-US"/>
        </w:rPr>
        <w:t xml:space="preserve"> </w:t>
      </w:r>
    </w:p>
    <w:p w:rsidR="00126E38" w:rsidRDefault="00126E38" w:rsidP="00126E38">
      <w:pPr>
        <w:ind w:firstLine="360"/>
        <w:jc w:val="both"/>
        <w:rPr>
          <w:lang w:val="en-US"/>
        </w:rPr>
      </w:pPr>
      <w:r>
        <w:rPr>
          <w:lang w:val="en-US"/>
        </w:rPr>
        <w:t>The J</w:t>
      </w:r>
      <w:r w:rsidRPr="002D0869">
        <w:rPr>
          <w:lang w:val="en-US"/>
        </w:rPr>
        <w:t xml:space="preserve">ava code needs the </w:t>
      </w:r>
      <w:proofErr w:type="spellStart"/>
      <w:r w:rsidRPr="002D0869">
        <w:rPr>
          <w:lang w:val="en-US"/>
        </w:rPr>
        <w:t>shader</w:t>
      </w:r>
      <w:proofErr w:type="spellEnd"/>
      <w:r w:rsidRPr="002D0869">
        <w:rPr>
          <w:lang w:val="en-US"/>
        </w:rPr>
        <w:t xml:space="preserve"> program to be read </w:t>
      </w:r>
      <w:r>
        <w:rPr>
          <w:lang w:val="en-US"/>
        </w:rPr>
        <w:t>from</w:t>
      </w:r>
      <w:r w:rsidRPr="002D0869">
        <w:rPr>
          <w:lang w:val="en-US"/>
        </w:rPr>
        <w:t xml:space="preserve"> a string. Then the</w:t>
      </w:r>
      <w:r>
        <w:rPr>
          <w:lang w:val="en-US"/>
        </w:rPr>
        <w:t xml:space="preserve"> </w:t>
      </w:r>
      <w:proofErr w:type="spellStart"/>
      <w:r w:rsidRPr="002D0869">
        <w:rPr>
          <w:lang w:val="en-US"/>
        </w:rPr>
        <w:t>shader</w:t>
      </w:r>
      <w:proofErr w:type="spellEnd"/>
      <w:r w:rsidRPr="002D0869">
        <w:rPr>
          <w:lang w:val="en-US"/>
        </w:rPr>
        <w:t xml:space="preserve"> program can be activated. Both vertex and fragment </w:t>
      </w:r>
      <w:proofErr w:type="spellStart"/>
      <w:r w:rsidRPr="002D0869">
        <w:rPr>
          <w:lang w:val="en-US"/>
        </w:rPr>
        <w:t>shaders</w:t>
      </w:r>
      <w:proofErr w:type="spellEnd"/>
      <w:r w:rsidRPr="002D0869">
        <w:rPr>
          <w:lang w:val="en-US"/>
        </w:rPr>
        <w:t xml:space="preserve"> are</w:t>
      </w:r>
      <w:r>
        <w:rPr>
          <w:lang w:val="en-US"/>
        </w:rPr>
        <w:t xml:space="preserve"> </w:t>
      </w:r>
      <w:r w:rsidRPr="002D0869">
        <w:rPr>
          <w:lang w:val="en-US"/>
        </w:rPr>
        <w:t>considered a</w:t>
      </w:r>
      <w:r>
        <w:rPr>
          <w:lang w:val="en-US"/>
        </w:rPr>
        <w:t>s the same program in the OpenGL</w:t>
      </w:r>
      <w:r w:rsidRPr="002D0869">
        <w:rPr>
          <w:lang w:val="en-US"/>
        </w:rPr>
        <w:t xml:space="preserve"> code and are attached</w:t>
      </w:r>
      <w:r>
        <w:rPr>
          <w:lang w:val="en-US"/>
        </w:rPr>
        <w:t xml:space="preserve"> </w:t>
      </w:r>
      <w:r w:rsidRPr="002D0869">
        <w:rPr>
          <w:lang w:val="en-US"/>
        </w:rPr>
        <w:t>together.</w:t>
      </w:r>
    </w:p>
    <w:p w:rsidR="00126E38" w:rsidRDefault="00126E38" w:rsidP="00126E38">
      <w:pPr>
        <w:ind w:firstLine="360"/>
        <w:jc w:val="both"/>
        <w:rPr>
          <w:lang w:val="en-US"/>
        </w:rPr>
      </w:pPr>
      <w:r w:rsidRPr="002D0869">
        <w:rPr>
          <w:lang w:val="en-US"/>
        </w:rPr>
        <w:t xml:space="preserve">Two </w:t>
      </w:r>
      <w:r>
        <w:rPr>
          <w:lang w:val="en-US"/>
        </w:rPr>
        <w:t xml:space="preserve">different </w:t>
      </w:r>
      <w:r w:rsidRPr="002D0869">
        <w:rPr>
          <w:lang w:val="en-US"/>
        </w:rPr>
        <w:t xml:space="preserve">modes are developed using </w:t>
      </w:r>
      <w:proofErr w:type="spellStart"/>
      <w:r w:rsidRPr="002D0869">
        <w:rPr>
          <w:lang w:val="en-US"/>
        </w:rPr>
        <w:t>shaders</w:t>
      </w:r>
      <w:proofErr w:type="spellEnd"/>
      <w:r w:rsidRPr="002D0869">
        <w:rPr>
          <w:lang w:val="en-US"/>
        </w:rPr>
        <w:t xml:space="preserve">. Both used </w:t>
      </w:r>
      <w:r>
        <w:rPr>
          <w:lang w:val="en-US"/>
        </w:rPr>
        <w:t>them</w:t>
      </w:r>
      <w:r w:rsidRPr="002D0869">
        <w:rPr>
          <w:lang w:val="en-US"/>
        </w:rPr>
        <w:t xml:space="preserve"> to perform some</w:t>
      </w:r>
      <w:r>
        <w:rPr>
          <w:lang w:val="en-US"/>
        </w:rPr>
        <w:t xml:space="preserve"> </w:t>
      </w:r>
      <w:r w:rsidRPr="002D0869">
        <w:rPr>
          <w:lang w:val="en-US"/>
        </w:rPr>
        <w:t>effects on the balls and affect</w:t>
      </w:r>
      <w:r>
        <w:rPr>
          <w:lang w:val="en-US"/>
        </w:rPr>
        <w:t xml:space="preserve"> </w:t>
      </w:r>
      <w:r w:rsidRPr="002D0869">
        <w:rPr>
          <w:lang w:val="en-US"/>
        </w:rPr>
        <w:t>the whole ball, not every single</w:t>
      </w:r>
      <w:r>
        <w:rPr>
          <w:lang w:val="en-US"/>
        </w:rPr>
        <w:t xml:space="preserve"> </w:t>
      </w:r>
      <w:r w:rsidRPr="002D0869">
        <w:rPr>
          <w:lang w:val="en-US"/>
        </w:rPr>
        <w:t xml:space="preserve">vertex. In both of them the modified </w:t>
      </w:r>
      <w:proofErr w:type="spellStart"/>
      <w:r w:rsidRPr="002D0869">
        <w:rPr>
          <w:lang w:val="en-US"/>
        </w:rPr>
        <w:t>Phong</w:t>
      </w:r>
      <w:proofErr w:type="spellEnd"/>
      <w:r w:rsidRPr="002D0869">
        <w:rPr>
          <w:lang w:val="en-US"/>
        </w:rPr>
        <w:t xml:space="preserve"> model from Angel's</w:t>
      </w:r>
      <w:r>
        <w:rPr>
          <w:lang w:val="en-US"/>
        </w:rPr>
        <w:t xml:space="preserve"> </w:t>
      </w:r>
      <w:r w:rsidRPr="002D0869">
        <w:rPr>
          <w:lang w:val="en-US"/>
        </w:rPr>
        <w:t>presentations is used.</w:t>
      </w:r>
    </w:p>
    <w:p w:rsidR="00126E38" w:rsidRDefault="00126E38" w:rsidP="00126E38">
      <w:pPr>
        <w:ind w:firstLine="360"/>
        <w:jc w:val="both"/>
        <w:rPr>
          <w:lang w:val="en-US"/>
        </w:rPr>
      </w:pPr>
      <w:r w:rsidRPr="002D0869">
        <w:rPr>
          <w:lang w:val="en-US"/>
        </w:rPr>
        <w:lastRenderedPageBreak/>
        <w:t xml:space="preserve">In the </w:t>
      </w:r>
      <w:r w:rsidRPr="00126E38">
        <w:rPr>
          <w:b/>
          <w:lang w:val="en-US"/>
        </w:rPr>
        <w:t>vibration</w:t>
      </w:r>
      <w:r w:rsidRPr="002D0869">
        <w:rPr>
          <w:lang w:val="en-US"/>
        </w:rPr>
        <w:t xml:space="preserve"> model, a rando</w:t>
      </w:r>
      <w:r>
        <w:rPr>
          <w:lang w:val="en-US"/>
        </w:rPr>
        <w:t>m</w:t>
      </w:r>
      <w:r w:rsidRPr="002D0869">
        <w:rPr>
          <w:lang w:val="en-US"/>
        </w:rPr>
        <w:t xml:space="preserve"> number is generate</w:t>
      </w:r>
      <w:r>
        <w:rPr>
          <w:lang w:val="en-US"/>
        </w:rPr>
        <w:t>d in the J</w:t>
      </w:r>
      <w:r w:rsidRPr="002D0869">
        <w:rPr>
          <w:lang w:val="en-US"/>
        </w:rPr>
        <w:t>ava code</w:t>
      </w:r>
      <w:r>
        <w:rPr>
          <w:lang w:val="en-US"/>
        </w:rPr>
        <w:t xml:space="preserve"> </w:t>
      </w:r>
      <w:r w:rsidRPr="002D0869">
        <w:rPr>
          <w:lang w:val="en-US"/>
        </w:rPr>
        <w:t xml:space="preserve">and </w:t>
      </w:r>
      <w:r>
        <w:rPr>
          <w:lang w:val="en-US"/>
        </w:rPr>
        <w:t xml:space="preserve">then </w:t>
      </w:r>
      <w:r w:rsidRPr="002D0869">
        <w:rPr>
          <w:lang w:val="en-US"/>
        </w:rPr>
        <w:t xml:space="preserve">attached to the </w:t>
      </w:r>
      <w:proofErr w:type="spellStart"/>
      <w:r w:rsidRPr="002D0869">
        <w:rPr>
          <w:lang w:val="en-US"/>
        </w:rPr>
        <w:t>shader</w:t>
      </w:r>
      <w:proofErr w:type="spellEnd"/>
      <w:r w:rsidRPr="002D0869">
        <w:rPr>
          <w:lang w:val="en-US"/>
        </w:rPr>
        <w:t xml:space="preserve"> as a parameter. This number </w:t>
      </w:r>
      <w:r>
        <w:rPr>
          <w:lang w:val="en-US"/>
        </w:rPr>
        <w:t>is later</w:t>
      </w:r>
      <w:r w:rsidRPr="002D0869">
        <w:rPr>
          <w:lang w:val="en-US"/>
        </w:rPr>
        <w:t xml:space="preserve"> used to</w:t>
      </w:r>
      <w:r>
        <w:rPr>
          <w:lang w:val="en-US"/>
        </w:rPr>
        <w:t xml:space="preserve"> </w:t>
      </w:r>
      <w:r w:rsidRPr="002D0869">
        <w:rPr>
          <w:lang w:val="en-US"/>
        </w:rPr>
        <w:t>modify the Y coordinate of the vertex, making the ball randomly move up</w:t>
      </w:r>
      <w:r>
        <w:rPr>
          <w:lang w:val="en-US"/>
        </w:rPr>
        <w:t xml:space="preserve"> </w:t>
      </w:r>
      <w:r w:rsidRPr="002D0869">
        <w:rPr>
          <w:lang w:val="en-US"/>
        </w:rPr>
        <w:t>and down, making the visual sensation of vibration.</w:t>
      </w:r>
    </w:p>
    <w:p w:rsidR="00126E38" w:rsidRDefault="00126E38" w:rsidP="00126E38">
      <w:pPr>
        <w:ind w:firstLine="360"/>
        <w:jc w:val="both"/>
        <w:rPr>
          <w:lang w:val="en-US"/>
        </w:rPr>
      </w:pPr>
      <w:r w:rsidRPr="002D0869">
        <w:rPr>
          <w:lang w:val="en-US"/>
        </w:rPr>
        <w:t xml:space="preserve">The </w:t>
      </w:r>
      <w:r w:rsidRPr="00126E38">
        <w:rPr>
          <w:b/>
          <w:lang w:val="en-US"/>
        </w:rPr>
        <w:t>Colorize</w:t>
      </w:r>
      <w:r w:rsidRPr="002D0869">
        <w:rPr>
          <w:lang w:val="en-US"/>
        </w:rPr>
        <w:t xml:space="preserve"> mode does</w:t>
      </w:r>
      <w:r>
        <w:rPr>
          <w:lang w:val="en-US"/>
        </w:rPr>
        <w:t xml:space="preserve"> </w:t>
      </w:r>
      <w:r w:rsidRPr="002D0869">
        <w:rPr>
          <w:lang w:val="en-US"/>
        </w:rPr>
        <w:t>n</w:t>
      </w:r>
      <w:r>
        <w:rPr>
          <w:lang w:val="en-US"/>
        </w:rPr>
        <w:t>o</w:t>
      </w:r>
      <w:r w:rsidRPr="002D0869">
        <w:rPr>
          <w:lang w:val="en-US"/>
        </w:rPr>
        <w:t>t use any parameter. The important part of this</w:t>
      </w:r>
      <w:r>
        <w:rPr>
          <w:lang w:val="en-US"/>
        </w:rPr>
        <w:t xml:space="preserve"> </w:t>
      </w:r>
      <w:proofErr w:type="spellStart"/>
      <w:r w:rsidRPr="002D0869">
        <w:rPr>
          <w:lang w:val="en-US"/>
        </w:rPr>
        <w:t>shader</w:t>
      </w:r>
      <w:proofErr w:type="spellEnd"/>
      <w:r w:rsidRPr="002D0869">
        <w:rPr>
          <w:lang w:val="en-US"/>
        </w:rPr>
        <w:t xml:space="preserve"> is in the Fragment one. </w:t>
      </w:r>
      <w:r>
        <w:rPr>
          <w:lang w:val="en-US"/>
        </w:rPr>
        <w:t>F</w:t>
      </w:r>
      <w:r w:rsidRPr="002D0869">
        <w:rPr>
          <w:lang w:val="en-US"/>
        </w:rPr>
        <w:t>ragment coordinates are used to</w:t>
      </w:r>
      <w:r>
        <w:rPr>
          <w:lang w:val="en-US"/>
        </w:rPr>
        <w:t xml:space="preserve"> </w:t>
      </w:r>
      <w:r w:rsidRPr="002D0869">
        <w:rPr>
          <w:lang w:val="en-US"/>
        </w:rPr>
        <w:t xml:space="preserve">modify the fragment color. The result is balls changing </w:t>
      </w:r>
      <w:r>
        <w:rPr>
          <w:lang w:val="en-US"/>
        </w:rPr>
        <w:t xml:space="preserve">their </w:t>
      </w:r>
      <w:r w:rsidRPr="002D0869">
        <w:rPr>
          <w:lang w:val="en-US"/>
        </w:rPr>
        <w:t xml:space="preserve">color while </w:t>
      </w:r>
      <w:r>
        <w:rPr>
          <w:lang w:val="en-US"/>
        </w:rPr>
        <w:t>moving up and down</w:t>
      </w:r>
      <w:r w:rsidRPr="002D0869">
        <w:rPr>
          <w:lang w:val="en-US"/>
        </w:rPr>
        <w:t xml:space="preserve">, </w:t>
      </w:r>
      <w:r>
        <w:rPr>
          <w:lang w:val="en-US"/>
        </w:rPr>
        <w:t>being this color</w:t>
      </w:r>
      <w:r w:rsidRPr="002D0869">
        <w:rPr>
          <w:lang w:val="en-US"/>
        </w:rPr>
        <w:t xml:space="preserve"> different </w:t>
      </w:r>
      <w:r>
        <w:rPr>
          <w:lang w:val="en-US"/>
        </w:rPr>
        <w:t>whether</w:t>
      </w:r>
      <w:r w:rsidRPr="002D0869">
        <w:rPr>
          <w:lang w:val="en-US"/>
        </w:rPr>
        <w:t xml:space="preserve"> they are on the right or </w:t>
      </w:r>
      <w:r>
        <w:rPr>
          <w:lang w:val="en-US"/>
        </w:rPr>
        <w:t xml:space="preserve">on the </w:t>
      </w:r>
      <w:r w:rsidRPr="002D0869">
        <w:rPr>
          <w:lang w:val="en-US"/>
        </w:rPr>
        <w:t>left o</w:t>
      </w:r>
      <w:r>
        <w:rPr>
          <w:lang w:val="en-US"/>
        </w:rPr>
        <w:t>f</w:t>
      </w:r>
      <w:r w:rsidRPr="002D0869">
        <w:rPr>
          <w:lang w:val="en-US"/>
        </w:rPr>
        <w:t xml:space="preserve"> the</w:t>
      </w:r>
      <w:r>
        <w:rPr>
          <w:lang w:val="en-US"/>
        </w:rPr>
        <w:t xml:space="preserve"> </w:t>
      </w:r>
      <w:r w:rsidRPr="002D0869">
        <w:rPr>
          <w:lang w:val="en-US"/>
        </w:rPr>
        <w:t>screen.</w:t>
      </w:r>
    </w:p>
    <w:p w:rsidR="003C6FB8" w:rsidRDefault="003C6FB8" w:rsidP="00126E38">
      <w:pPr>
        <w:ind w:firstLine="360"/>
        <w:jc w:val="both"/>
        <w:rPr>
          <w:lang w:val="en-US"/>
        </w:rPr>
      </w:pPr>
      <w:r>
        <w:rPr>
          <w:lang w:val="en-US"/>
        </w:rPr>
        <w:t xml:space="preserve">Note that the </w:t>
      </w:r>
      <w:proofErr w:type="spellStart"/>
      <w:proofErr w:type="gramStart"/>
      <w:r>
        <w:rPr>
          <w:lang w:val="en-US"/>
        </w:rPr>
        <w:t>shaders</w:t>
      </w:r>
      <w:proofErr w:type="spellEnd"/>
      <w:proofErr w:type="gramEnd"/>
      <w:r>
        <w:rPr>
          <w:lang w:val="en-US"/>
        </w:rPr>
        <w:t xml:space="preserve"> files must be in the project’s root folder.</w:t>
      </w:r>
    </w:p>
    <w:p w:rsidR="00D546A2" w:rsidRPr="00D546A2" w:rsidRDefault="00D546A2" w:rsidP="00D546A2">
      <w:pPr>
        <w:pStyle w:val="CompanyName"/>
        <w:framePr w:w="0" w:hRule="auto" w:wrap="auto" w:vAnchor="margin" w:hAnchor="text" w:xAlign="left" w:yAlign="inline"/>
        <w:numPr>
          <w:ilvl w:val="1"/>
          <w:numId w:val="5"/>
        </w:numPr>
        <w:spacing w:before="360" w:after="240" w:line="276" w:lineRule="auto"/>
        <w:jc w:val="both"/>
        <w:outlineLvl w:val="1"/>
        <w:rPr>
          <w:rFonts w:asciiTheme="minorHAnsi" w:hAnsiTheme="minorHAnsi" w:cs="Tahoma"/>
          <w:b/>
          <w:caps w:val="0"/>
          <w:color w:val="1F497D" w:themeColor="text2"/>
          <w:spacing w:val="0"/>
          <w:sz w:val="28"/>
          <w:szCs w:val="28"/>
          <w:lang w:val="en-US"/>
        </w:rPr>
      </w:pPr>
      <w:r>
        <w:rPr>
          <w:rFonts w:asciiTheme="minorHAnsi" w:hAnsiTheme="minorHAnsi" w:cs="Tahoma"/>
          <w:b/>
          <w:caps w:val="0"/>
          <w:color w:val="1F497D" w:themeColor="text2"/>
          <w:spacing w:val="0"/>
          <w:sz w:val="28"/>
          <w:szCs w:val="28"/>
          <w:lang w:val="en-US"/>
        </w:rPr>
        <w:t xml:space="preserve"> </w:t>
      </w:r>
      <w:bookmarkStart w:id="14" w:name="_Toc296536617"/>
      <w:r>
        <w:rPr>
          <w:rFonts w:asciiTheme="minorHAnsi" w:hAnsiTheme="minorHAnsi" w:cs="Tahoma"/>
          <w:b/>
          <w:caps w:val="0"/>
          <w:color w:val="1F497D" w:themeColor="text2"/>
          <w:spacing w:val="0"/>
          <w:sz w:val="28"/>
          <w:szCs w:val="28"/>
          <w:lang w:val="en-US"/>
        </w:rPr>
        <w:t>Moving Sun</w:t>
      </w:r>
      <w:bookmarkEnd w:id="14"/>
    </w:p>
    <w:p w:rsidR="00D93BC7" w:rsidRDefault="0062170B" w:rsidP="005978BB">
      <w:pPr>
        <w:ind w:firstLine="360"/>
        <w:jc w:val="both"/>
        <w:rPr>
          <w:lang w:val="en-US"/>
        </w:rPr>
      </w:pPr>
      <w:r w:rsidRPr="0062170B">
        <w:rPr>
          <w:lang w:val="en-US"/>
        </w:rPr>
        <w:t>This is a feature that can be activated in any mode. When enabled, the point source light’s location will rotate along Y and Z axis. This rotation is slow but can be clearly appreciated. The movement of the light source is affected by speed too: if we speed up the application, the light will move faster.</w:t>
      </w:r>
    </w:p>
    <w:p w:rsidR="00D93BC7" w:rsidRDefault="00D93BC7" w:rsidP="002D0869">
      <w:pPr>
        <w:jc w:val="both"/>
        <w:rPr>
          <w:lang w:val="en-US"/>
        </w:rPr>
      </w:pPr>
    </w:p>
    <w:p w:rsidR="00A67F76" w:rsidRDefault="00A67F76" w:rsidP="00A67F76">
      <w:pPr>
        <w:pStyle w:val="Ttulo10"/>
        <w:numPr>
          <w:ilvl w:val="0"/>
          <w:numId w:val="5"/>
        </w:numPr>
        <w:spacing w:after="320"/>
        <w:outlineLvl w:val="0"/>
      </w:pPr>
      <w:bookmarkStart w:id="15" w:name="_Toc296536618"/>
      <w:r>
        <w:t>Conclusions</w:t>
      </w:r>
      <w:bookmarkEnd w:id="15"/>
    </w:p>
    <w:p w:rsidR="009A7838" w:rsidRPr="009A7838" w:rsidRDefault="009A7838" w:rsidP="009A7838">
      <w:pPr>
        <w:ind w:firstLine="360"/>
        <w:jc w:val="both"/>
        <w:rPr>
          <w:lang w:val="en-US"/>
        </w:rPr>
      </w:pPr>
      <w:r>
        <w:rPr>
          <w:lang w:val="en-US"/>
        </w:rPr>
        <w:t xml:space="preserve">By developing this project we think that we have acquired the knowledge required in the subject. </w:t>
      </w:r>
      <w:r w:rsidRPr="009A7838">
        <w:rPr>
          <w:lang w:val="en-US"/>
        </w:rPr>
        <w:t>By building a complete project, including all po</w:t>
      </w:r>
      <w:r w:rsidR="008111A6">
        <w:rPr>
          <w:lang w:val="en-US"/>
        </w:rPr>
        <w:t>s</w:t>
      </w:r>
      <w:r w:rsidRPr="009A7838">
        <w:rPr>
          <w:lang w:val="en-US"/>
        </w:rPr>
        <w:t>sible options p</w:t>
      </w:r>
      <w:r>
        <w:rPr>
          <w:lang w:val="en-US"/>
        </w:rPr>
        <w:t>rovided by OpenGL, we have understood its difficulty and we have solved the problems and complications which showed up (including a physic law simulation) in an adequate way.</w:t>
      </w:r>
    </w:p>
    <w:p w:rsidR="009A7838" w:rsidRPr="009A7838" w:rsidRDefault="009A7838" w:rsidP="009A7838">
      <w:pPr>
        <w:ind w:firstLine="360"/>
        <w:jc w:val="both"/>
        <w:rPr>
          <w:lang w:val="en-US"/>
        </w:rPr>
      </w:pPr>
      <w:r w:rsidRPr="009A7838">
        <w:rPr>
          <w:lang w:val="en-US"/>
        </w:rPr>
        <w:t>The application takes advantage o</w:t>
      </w:r>
      <w:r>
        <w:rPr>
          <w:lang w:val="en-US"/>
        </w:rPr>
        <w:t xml:space="preserve">f the different capabilities </w:t>
      </w:r>
      <w:r w:rsidR="005F2B46">
        <w:rPr>
          <w:lang w:val="en-US"/>
        </w:rPr>
        <w:t>usually used in an interactive multimedia system, from the answer to user actions (option choice from the menu, use of keyboard and mouse) to the implementation of lots of possibilities provided by OpenGL (use of textures, lightning, object importation from external files…)</w:t>
      </w:r>
    </w:p>
    <w:p w:rsidR="005F2B46" w:rsidRPr="005F2B46" w:rsidRDefault="005F2B46" w:rsidP="009A7838">
      <w:pPr>
        <w:ind w:firstLine="360"/>
        <w:jc w:val="both"/>
        <w:rPr>
          <w:lang w:val="en-US"/>
        </w:rPr>
      </w:pPr>
      <w:r w:rsidRPr="005F2B46">
        <w:rPr>
          <w:lang w:val="en-US"/>
        </w:rPr>
        <w:t>We think that with t</w:t>
      </w:r>
      <w:r>
        <w:rPr>
          <w:lang w:val="en-US"/>
        </w:rPr>
        <w:t>his project we are close to the limit of JOGL capabilities</w:t>
      </w:r>
      <w:r w:rsidR="001B066A">
        <w:rPr>
          <w:lang w:val="en-US"/>
        </w:rPr>
        <w:t xml:space="preserve">, exploiting them at most. </w:t>
      </w:r>
      <w:r w:rsidRPr="005F2B46">
        <w:rPr>
          <w:lang w:val="en-US"/>
        </w:rPr>
        <w:t>Since it is a barely used development platform and d</w:t>
      </w:r>
      <w:r>
        <w:rPr>
          <w:lang w:val="en-US"/>
        </w:rPr>
        <w:t>eveloped over Java, in the final version we have seen some slowness in the application execution</w:t>
      </w:r>
      <w:r w:rsidR="008111A6">
        <w:rPr>
          <w:lang w:val="en-US"/>
        </w:rPr>
        <w:t xml:space="preserve"> and the lack of some </w:t>
      </w:r>
      <w:proofErr w:type="gramStart"/>
      <w:r w:rsidR="008111A6">
        <w:rPr>
          <w:lang w:val="en-US"/>
        </w:rPr>
        <w:t>functionalities</w:t>
      </w:r>
      <w:proofErr w:type="gramEnd"/>
      <w:r w:rsidR="008111A6">
        <w:rPr>
          <w:lang w:val="en-US"/>
        </w:rPr>
        <w:t xml:space="preserve"> which were initially defined in OpenGL</w:t>
      </w:r>
      <w:r>
        <w:rPr>
          <w:lang w:val="en-US"/>
        </w:rPr>
        <w:t>.</w:t>
      </w:r>
    </w:p>
    <w:p w:rsidR="00E71D23" w:rsidRPr="00E71D23" w:rsidRDefault="00E71D23" w:rsidP="00E71D23">
      <w:pPr>
        <w:pStyle w:val="CompanyName"/>
        <w:framePr w:w="0" w:hRule="auto" w:wrap="auto" w:vAnchor="margin" w:hAnchor="text" w:xAlign="left" w:yAlign="inline"/>
        <w:numPr>
          <w:ilvl w:val="1"/>
          <w:numId w:val="5"/>
        </w:numPr>
        <w:spacing w:before="360" w:after="240" w:line="276" w:lineRule="auto"/>
        <w:jc w:val="both"/>
        <w:outlineLvl w:val="1"/>
        <w:rPr>
          <w:rFonts w:asciiTheme="minorHAnsi" w:hAnsiTheme="minorHAnsi" w:cs="Tahoma"/>
          <w:b/>
          <w:caps w:val="0"/>
          <w:color w:val="1F497D" w:themeColor="text2"/>
          <w:spacing w:val="0"/>
          <w:sz w:val="28"/>
          <w:szCs w:val="28"/>
          <w:lang w:val="en-US"/>
        </w:rPr>
      </w:pPr>
      <w:r w:rsidRPr="008111A6">
        <w:rPr>
          <w:rFonts w:asciiTheme="minorHAnsi" w:hAnsiTheme="minorHAnsi" w:cs="Tahoma"/>
          <w:b/>
          <w:caps w:val="0"/>
          <w:color w:val="1F497D" w:themeColor="text2"/>
          <w:spacing w:val="0"/>
          <w:sz w:val="28"/>
          <w:szCs w:val="28"/>
          <w:lang w:val="en-US"/>
        </w:rPr>
        <w:t xml:space="preserve"> </w:t>
      </w:r>
      <w:bookmarkStart w:id="16" w:name="_Toc296536619"/>
      <w:r w:rsidRPr="00E71D23">
        <w:rPr>
          <w:rFonts w:asciiTheme="minorHAnsi" w:hAnsiTheme="minorHAnsi" w:cs="Tahoma"/>
          <w:b/>
          <w:caps w:val="0"/>
          <w:color w:val="1F497D" w:themeColor="text2"/>
          <w:spacing w:val="0"/>
          <w:sz w:val="28"/>
          <w:szCs w:val="28"/>
          <w:lang w:val="en-US"/>
        </w:rPr>
        <w:t>Future work</w:t>
      </w:r>
      <w:bookmarkEnd w:id="16"/>
    </w:p>
    <w:p w:rsidR="00A67F76" w:rsidRDefault="001B5282" w:rsidP="001B5282">
      <w:pPr>
        <w:ind w:firstLine="360"/>
        <w:jc w:val="both"/>
        <w:rPr>
          <w:lang w:val="en-US"/>
        </w:rPr>
      </w:pPr>
      <w:r>
        <w:rPr>
          <w:lang w:val="en-US"/>
        </w:rPr>
        <w:t>Nevertheless, there are lots of interesting things that could be added to this project. Some of them could have been implemented if we had had more time. Some of these possible additions are:</w:t>
      </w:r>
    </w:p>
    <w:p w:rsidR="001B5282" w:rsidRDefault="001B5282" w:rsidP="001B5282">
      <w:pPr>
        <w:pStyle w:val="Prrafodelista"/>
        <w:numPr>
          <w:ilvl w:val="0"/>
          <w:numId w:val="8"/>
        </w:numPr>
        <w:jc w:val="both"/>
        <w:rPr>
          <w:lang w:val="en-US"/>
        </w:rPr>
      </w:pPr>
      <w:r>
        <w:rPr>
          <w:lang w:val="en-US"/>
        </w:rPr>
        <w:t>Take advantage of the environmental mapping, making the balls reflect the surrounding world.</w:t>
      </w:r>
    </w:p>
    <w:p w:rsidR="004A6A0B" w:rsidRDefault="004A6A0B" w:rsidP="001B5282">
      <w:pPr>
        <w:pStyle w:val="Prrafodelista"/>
        <w:numPr>
          <w:ilvl w:val="0"/>
          <w:numId w:val="8"/>
        </w:numPr>
        <w:jc w:val="both"/>
        <w:rPr>
          <w:lang w:val="en-US"/>
        </w:rPr>
      </w:pPr>
      <w:r>
        <w:rPr>
          <w:lang w:val="en-US"/>
        </w:rPr>
        <w:t>Use bump mapping to make the balls look irregular</w:t>
      </w:r>
    </w:p>
    <w:p w:rsidR="004A6A0B" w:rsidRDefault="004A6A0B" w:rsidP="001B5282">
      <w:pPr>
        <w:pStyle w:val="Prrafodelista"/>
        <w:numPr>
          <w:ilvl w:val="0"/>
          <w:numId w:val="8"/>
        </w:numPr>
        <w:jc w:val="both"/>
        <w:rPr>
          <w:lang w:val="en-US"/>
        </w:rPr>
      </w:pPr>
      <w:r>
        <w:rPr>
          <w:lang w:val="en-US"/>
        </w:rPr>
        <w:lastRenderedPageBreak/>
        <w:t>Make the friction increase when the ball is higher, and decrease when the ball is in a lower position</w:t>
      </w:r>
    </w:p>
    <w:p w:rsidR="00D93BC7" w:rsidRDefault="004A6A0B" w:rsidP="001E143D">
      <w:pPr>
        <w:pStyle w:val="Prrafodelista"/>
        <w:numPr>
          <w:ilvl w:val="0"/>
          <w:numId w:val="8"/>
        </w:numPr>
        <w:jc w:val="both"/>
        <w:rPr>
          <w:lang w:val="en-US"/>
        </w:rPr>
      </w:pPr>
      <w:r>
        <w:rPr>
          <w:lang w:val="en-US"/>
        </w:rPr>
        <w:t>Make crystal balls which will be broken into pieces when colliding</w:t>
      </w:r>
    </w:p>
    <w:p w:rsidR="003013DE" w:rsidRDefault="001E143D" w:rsidP="003013DE">
      <w:pPr>
        <w:pStyle w:val="Prrafodelista"/>
        <w:numPr>
          <w:ilvl w:val="0"/>
          <w:numId w:val="8"/>
        </w:numPr>
        <w:jc w:val="both"/>
        <w:rPr>
          <w:lang w:val="en-US"/>
        </w:rPr>
      </w:pPr>
      <w:r>
        <w:rPr>
          <w:lang w:val="en-US"/>
        </w:rPr>
        <w:t xml:space="preserve">A possible new </w:t>
      </w:r>
      <w:proofErr w:type="gramStart"/>
      <w:r>
        <w:rPr>
          <w:lang w:val="en-US"/>
        </w:rPr>
        <w:t>interface</w:t>
      </w:r>
      <w:proofErr w:type="gramEnd"/>
      <w:r>
        <w:rPr>
          <w:lang w:val="en-US"/>
        </w:rPr>
        <w:t xml:space="preserve"> for the application could be showing different worlds from the start </w:t>
      </w:r>
      <w:r w:rsidR="00A03C5C">
        <w:rPr>
          <w:lang w:val="en-US"/>
        </w:rPr>
        <w:t>(little skyboxes) and then allow the user to select one of them to access it. In each skybox a different mode will be shown.</w:t>
      </w:r>
    </w:p>
    <w:p w:rsidR="00A03C5C" w:rsidRDefault="00A03C5C" w:rsidP="00A03C5C">
      <w:pPr>
        <w:pStyle w:val="Prrafodelista"/>
        <w:jc w:val="both"/>
        <w:rPr>
          <w:lang w:val="en-US"/>
        </w:rPr>
      </w:pPr>
    </w:p>
    <w:p w:rsidR="00A03C5C" w:rsidRPr="00A03C5C" w:rsidRDefault="00A03C5C" w:rsidP="003013DE">
      <w:pPr>
        <w:pStyle w:val="Prrafodelista"/>
        <w:numPr>
          <w:ilvl w:val="0"/>
          <w:numId w:val="8"/>
        </w:numPr>
        <w:jc w:val="both"/>
        <w:rPr>
          <w:lang w:val="en-US"/>
        </w:rPr>
        <w:sectPr w:rsidR="00A03C5C" w:rsidRPr="00A03C5C" w:rsidSect="00FD72DA">
          <w:headerReference w:type="default" r:id="rId11"/>
          <w:footerReference w:type="default" r:id="rId12"/>
          <w:pgSz w:w="11906" w:h="16838"/>
          <w:pgMar w:top="1417" w:right="1701" w:bottom="1417" w:left="1701" w:header="708" w:footer="708" w:gutter="0"/>
          <w:cols w:space="708"/>
          <w:titlePg/>
          <w:docGrid w:linePitch="360"/>
        </w:sectPr>
      </w:pPr>
    </w:p>
    <w:p w:rsidR="00D93BC7" w:rsidRPr="00E8776A" w:rsidRDefault="00D93BC7" w:rsidP="00D93BC7">
      <w:pPr>
        <w:jc w:val="center"/>
        <w:rPr>
          <w:lang w:val="en-US"/>
        </w:rPr>
      </w:pPr>
      <w:r>
        <w:rPr>
          <w:noProof/>
          <w:lang w:eastAsia="es-ES"/>
        </w:rPr>
        <w:lastRenderedPageBreak/>
        <w:drawing>
          <wp:inline distT="0" distB="0" distL="0" distR="0">
            <wp:extent cx="8886825" cy="5086350"/>
            <wp:effectExtent l="19050" t="0" r="9525" b="0"/>
            <wp:docPr id="1" name="Imagen 1" descr="C:\Users\pA\Desktop\Archivos PC\Universidad\Informática Gráfica\Proyecto\documentacion\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Desktop\Archivos PC\Universidad\Informática Gráfica\Proyecto\documentacion\class diagram.png"/>
                    <pic:cNvPicPr>
                      <a:picLocks noChangeAspect="1" noChangeArrowheads="1"/>
                    </pic:cNvPicPr>
                  </pic:nvPicPr>
                  <pic:blipFill>
                    <a:blip r:embed="rId13" cstate="print"/>
                    <a:srcRect/>
                    <a:stretch>
                      <a:fillRect/>
                    </a:stretch>
                  </pic:blipFill>
                  <pic:spPr bwMode="auto">
                    <a:xfrm>
                      <a:off x="0" y="0"/>
                      <a:ext cx="8886825" cy="5086350"/>
                    </a:xfrm>
                    <a:prstGeom prst="rect">
                      <a:avLst/>
                    </a:prstGeom>
                    <a:noFill/>
                    <a:ln w="9525">
                      <a:noFill/>
                      <a:miter lim="800000"/>
                      <a:headEnd/>
                      <a:tailEnd/>
                    </a:ln>
                  </pic:spPr>
                </pic:pic>
              </a:graphicData>
            </a:graphic>
          </wp:inline>
        </w:drawing>
      </w:r>
    </w:p>
    <w:sectPr w:rsidR="00D93BC7" w:rsidRPr="00E8776A" w:rsidSect="00D93BC7">
      <w:pgSz w:w="16838" w:h="11906" w:orient="landscape"/>
      <w:pgMar w:top="1701" w:right="1418" w:bottom="1701"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9AC" w:rsidRDefault="00A539AC" w:rsidP="0029472E">
      <w:pPr>
        <w:spacing w:after="0" w:line="240" w:lineRule="auto"/>
      </w:pPr>
      <w:r>
        <w:separator/>
      </w:r>
    </w:p>
  </w:endnote>
  <w:endnote w:type="continuationSeparator" w:id="0">
    <w:p w:rsidR="00A539AC" w:rsidRDefault="00A539AC" w:rsidP="002947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46856"/>
      <w:docPartObj>
        <w:docPartGallery w:val="Page Numbers (Bottom of Page)"/>
        <w:docPartUnique/>
      </w:docPartObj>
    </w:sdtPr>
    <w:sdtEndPr>
      <w:rPr>
        <w:color w:val="7F7F7F" w:themeColor="background1" w:themeShade="7F"/>
        <w:spacing w:val="60"/>
        <w:sz w:val="20"/>
        <w:szCs w:val="20"/>
      </w:rPr>
    </w:sdtEndPr>
    <w:sdtContent>
      <w:p w:rsidR="008B6592" w:rsidRDefault="008B6592" w:rsidP="00FD72DA">
        <w:pPr>
          <w:pStyle w:val="Piedepgina"/>
          <w:pBdr>
            <w:top w:val="single" w:sz="4" w:space="1" w:color="1F497D" w:themeColor="text2"/>
          </w:pBdr>
          <w:jc w:val="right"/>
          <w:rPr>
            <w:color w:val="7F7F7F" w:themeColor="background1" w:themeShade="7F"/>
            <w:spacing w:val="60"/>
            <w:sz w:val="20"/>
            <w:szCs w:val="20"/>
          </w:rPr>
        </w:pPr>
        <w:r w:rsidRPr="00BC61D0">
          <w:rPr>
            <w:color w:val="1F497D" w:themeColor="text2"/>
            <w:sz w:val="20"/>
            <w:szCs w:val="20"/>
          </w:rPr>
          <w:fldChar w:fldCharType="begin"/>
        </w:r>
        <w:r w:rsidRPr="00BC61D0">
          <w:rPr>
            <w:color w:val="1F497D" w:themeColor="text2"/>
            <w:sz w:val="20"/>
            <w:szCs w:val="20"/>
          </w:rPr>
          <w:instrText xml:space="preserve"> PAGE   \* MERGEFORMAT </w:instrText>
        </w:r>
        <w:r w:rsidRPr="00BC61D0">
          <w:rPr>
            <w:color w:val="1F497D" w:themeColor="text2"/>
            <w:sz w:val="20"/>
            <w:szCs w:val="20"/>
          </w:rPr>
          <w:fldChar w:fldCharType="separate"/>
        </w:r>
        <w:r w:rsidR="00CA3572">
          <w:rPr>
            <w:noProof/>
            <w:color w:val="1F497D" w:themeColor="text2"/>
            <w:sz w:val="20"/>
            <w:szCs w:val="20"/>
          </w:rPr>
          <w:t>2</w:t>
        </w:r>
        <w:r w:rsidRPr="00BC61D0">
          <w:rPr>
            <w:color w:val="1F497D" w:themeColor="text2"/>
            <w:sz w:val="20"/>
            <w:szCs w:val="20"/>
          </w:rPr>
          <w:fldChar w:fldCharType="end"/>
        </w:r>
        <w:r w:rsidRPr="00BC61D0">
          <w:rPr>
            <w:sz w:val="20"/>
            <w:szCs w:val="20"/>
          </w:rPr>
          <w:t xml:space="preserve"> </w:t>
        </w:r>
        <w:r w:rsidRPr="00BC61D0">
          <w:rPr>
            <w:color w:val="1F497D" w:themeColor="text2"/>
            <w:sz w:val="20"/>
            <w:szCs w:val="20"/>
          </w:rPr>
          <w:t>|</w:t>
        </w:r>
        <w:r w:rsidRPr="00BC61D0">
          <w:rPr>
            <w:sz w:val="20"/>
            <w:szCs w:val="20"/>
          </w:rPr>
          <w:t xml:space="preserve"> </w:t>
        </w:r>
        <w:r>
          <w:rPr>
            <w:color w:val="7F7F7F" w:themeColor="background1" w:themeShade="7F"/>
            <w:spacing w:val="60"/>
            <w:sz w:val="20"/>
            <w:szCs w:val="20"/>
          </w:rPr>
          <w:t>Page</w:t>
        </w:r>
      </w:p>
    </w:sdtContent>
  </w:sdt>
  <w:p w:rsidR="008B6592" w:rsidRDefault="008B659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9AC" w:rsidRDefault="00A539AC" w:rsidP="0029472E">
      <w:pPr>
        <w:spacing w:after="0" w:line="240" w:lineRule="auto"/>
      </w:pPr>
      <w:r>
        <w:separator/>
      </w:r>
    </w:p>
  </w:footnote>
  <w:footnote w:type="continuationSeparator" w:id="0">
    <w:p w:rsidR="00A539AC" w:rsidRDefault="00A539AC" w:rsidP="002947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592" w:rsidRDefault="008B6592" w:rsidP="0029472E">
    <w:pPr>
      <w:pStyle w:val="Encabezadoimpar"/>
      <w:tabs>
        <w:tab w:val="left" w:pos="1950"/>
      </w:tabs>
      <w:jc w:val="both"/>
      <w:rPr>
        <w:szCs w:val="20"/>
      </w:rPr>
    </w:pPr>
    <w:r w:rsidRPr="00AE39F0">
      <w:rPr>
        <w:noProof/>
        <w:szCs w:val="20"/>
        <w:lang w:val="es-ES_tradnl" w:eastAsia="es-ES_tradnl"/>
      </w:rPr>
      <w:pict>
        <v:shapetype id="_x0000_t202" coordsize="21600,21600" o:spt="202" path="m,l,21600r21600,l21600,xe">
          <v:stroke joinstyle="miter"/>
          <v:path gradientshapeok="t" o:connecttype="rect"/>
        </v:shapetype>
        <v:shape id="_x0000_s2049" type="#_x0000_t202" style="position:absolute;left:0;text-align:left;margin-left:337.8pt;margin-top:-4.7pt;width:101.4pt;height:31.55pt;z-index:-251658752" stroked="f">
          <v:textbox style="mso-next-textbox:#_x0000_s2049">
            <w:txbxContent>
              <w:p w:rsidR="008B6592" w:rsidRPr="00BC61D0" w:rsidRDefault="008B6592" w:rsidP="0029472E">
                <w:pPr>
                  <w:spacing w:after="0" w:line="240" w:lineRule="auto"/>
                  <w:rPr>
                    <w:color w:val="1F497D" w:themeColor="text2"/>
                    <w:sz w:val="20"/>
                    <w:szCs w:val="20"/>
                  </w:rPr>
                </w:pPr>
                <w:proofErr w:type="spellStart"/>
                <w:r>
                  <w:rPr>
                    <w:color w:val="1F497D" w:themeColor="text2"/>
                    <w:sz w:val="20"/>
                    <w:szCs w:val="20"/>
                  </w:rPr>
                  <w:t>Aldearaban</w:t>
                </w:r>
                <w:proofErr w:type="spellEnd"/>
                <w:r>
                  <w:rPr>
                    <w:color w:val="1F497D" w:themeColor="text2"/>
                    <w:sz w:val="20"/>
                    <w:szCs w:val="20"/>
                  </w:rPr>
                  <w:t xml:space="preserve"> </w:t>
                </w:r>
                <w:proofErr w:type="spellStart"/>
                <w:r>
                  <w:rPr>
                    <w:color w:val="1F497D" w:themeColor="text2"/>
                    <w:sz w:val="20"/>
                    <w:szCs w:val="20"/>
                  </w:rPr>
                  <w:t>Group</w:t>
                </w:r>
                <w:proofErr w:type="spellEnd"/>
              </w:p>
            </w:txbxContent>
          </v:textbox>
        </v:shape>
      </w:pict>
    </w:r>
    <w:sdt>
      <w:sdtPr>
        <w:rPr>
          <w:szCs w:val="20"/>
        </w:rPr>
        <w:alias w:val="Título"/>
        <w:id w:val="7946855"/>
        <w:dataBinding w:prefixMappings="xmlns:ns0='http://schemas.openxmlformats.org/package/2006/metadata/core-properties' xmlns:ns1='http://purl.org/dc/elements/1.1/'" w:xpath="/ns0:coreProperties[1]/ns1:title[1]" w:storeItemID="{6C3C8BC8-F283-45AE-878A-BAB7291924A1}"/>
        <w:text/>
      </w:sdtPr>
      <w:sdtContent>
        <w:proofErr w:type="spellStart"/>
        <w:r w:rsidRPr="00D46BD5">
          <w:rPr>
            <w:szCs w:val="20"/>
          </w:rPr>
          <w:t>Newton’s</w:t>
        </w:r>
        <w:proofErr w:type="spellEnd"/>
        <w:r w:rsidRPr="00D46BD5">
          <w:rPr>
            <w:szCs w:val="20"/>
          </w:rPr>
          <w:t xml:space="preserve"> </w:t>
        </w:r>
        <w:proofErr w:type="spellStart"/>
        <w:r w:rsidRPr="00D46BD5">
          <w:rPr>
            <w:szCs w:val="20"/>
          </w:rPr>
          <w:t>Cradle</w:t>
        </w:r>
        <w:proofErr w:type="spellEnd"/>
      </w:sdtContent>
    </w:sdt>
  </w:p>
  <w:p w:rsidR="008B6592" w:rsidRDefault="008B659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16F70"/>
    <w:multiLevelType w:val="hybridMultilevel"/>
    <w:tmpl w:val="49A493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1356FE"/>
    <w:multiLevelType w:val="hybridMultilevel"/>
    <w:tmpl w:val="5C769C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2B57D6F"/>
    <w:multiLevelType w:val="hybridMultilevel"/>
    <w:tmpl w:val="645A4702"/>
    <w:lvl w:ilvl="0" w:tplc="88742CA6">
      <w:start w:val="1"/>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0194BCD"/>
    <w:multiLevelType w:val="hybridMultilevel"/>
    <w:tmpl w:val="B00C4A86"/>
    <w:lvl w:ilvl="0" w:tplc="AF86369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C3548F"/>
    <w:multiLevelType w:val="hybridMultilevel"/>
    <w:tmpl w:val="690446BC"/>
    <w:lvl w:ilvl="0" w:tplc="75F49F6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FB63196"/>
    <w:multiLevelType w:val="hybridMultilevel"/>
    <w:tmpl w:val="EF08C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B712378"/>
    <w:multiLevelType w:val="multilevel"/>
    <w:tmpl w:val="367A51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7E7B76C5"/>
    <w:multiLevelType w:val="hybridMultilevel"/>
    <w:tmpl w:val="A23A3D7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897A61"/>
    <w:rsid w:val="0004252E"/>
    <w:rsid w:val="00084E05"/>
    <w:rsid w:val="00092BBE"/>
    <w:rsid w:val="00094020"/>
    <w:rsid w:val="000F0DC9"/>
    <w:rsid w:val="00110CC1"/>
    <w:rsid w:val="00111758"/>
    <w:rsid w:val="0011578B"/>
    <w:rsid w:val="00126E38"/>
    <w:rsid w:val="001470AE"/>
    <w:rsid w:val="00165876"/>
    <w:rsid w:val="00195327"/>
    <w:rsid w:val="001A1F3C"/>
    <w:rsid w:val="001B066A"/>
    <w:rsid w:val="001B5282"/>
    <w:rsid w:val="001E143D"/>
    <w:rsid w:val="001F279B"/>
    <w:rsid w:val="00231E0A"/>
    <w:rsid w:val="00232044"/>
    <w:rsid w:val="00235A6E"/>
    <w:rsid w:val="002409B4"/>
    <w:rsid w:val="002559B5"/>
    <w:rsid w:val="0028425B"/>
    <w:rsid w:val="0029472E"/>
    <w:rsid w:val="002D0869"/>
    <w:rsid w:val="002E76C1"/>
    <w:rsid w:val="002F02CE"/>
    <w:rsid w:val="003013DE"/>
    <w:rsid w:val="00304D96"/>
    <w:rsid w:val="00306748"/>
    <w:rsid w:val="0032341E"/>
    <w:rsid w:val="00346BEA"/>
    <w:rsid w:val="00362BDD"/>
    <w:rsid w:val="003A0CA7"/>
    <w:rsid w:val="003C165C"/>
    <w:rsid w:val="003C6FB8"/>
    <w:rsid w:val="003F270E"/>
    <w:rsid w:val="00412E8F"/>
    <w:rsid w:val="004149BF"/>
    <w:rsid w:val="004220FB"/>
    <w:rsid w:val="0043438C"/>
    <w:rsid w:val="00454151"/>
    <w:rsid w:val="004914C3"/>
    <w:rsid w:val="00495A4B"/>
    <w:rsid w:val="004A6A0B"/>
    <w:rsid w:val="004C03C3"/>
    <w:rsid w:val="00514B60"/>
    <w:rsid w:val="00515846"/>
    <w:rsid w:val="00557CBC"/>
    <w:rsid w:val="005978BB"/>
    <w:rsid w:val="00597933"/>
    <w:rsid w:val="005E06DF"/>
    <w:rsid w:val="005F2B46"/>
    <w:rsid w:val="00604AA9"/>
    <w:rsid w:val="0062170B"/>
    <w:rsid w:val="0067564C"/>
    <w:rsid w:val="006F753F"/>
    <w:rsid w:val="00711542"/>
    <w:rsid w:val="00732BE3"/>
    <w:rsid w:val="00757A15"/>
    <w:rsid w:val="00762D68"/>
    <w:rsid w:val="00764758"/>
    <w:rsid w:val="00773E81"/>
    <w:rsid w:val="00776758"/>
    <w:rsid w:val="007A208E"/>
    <w:rsid w:val="007B3256"/>
    <w:rsid w:val="007E75FC"/>
    <w:rsid w:val="00800316"/>
    <w:rsid w:val="008039FD"/>
    <w:rsid w:val="008111A6"/>
    <w:rsid w:val="00814A71"/>
    <w:rsid w:val="008720F8"/>
    <w:rsid w:val="00895300"/>
    <w:rsid w:val="00897A61"/>
    <w:rsid w:val="008A4AF7"/>
    <w:rsid w:val="008B0CF2"/>
    <w:rsid w:val="008B4E21"/>
    <w:rsid w:val="008B6592"/>
    <w:rsid w:val="008B7DD7"/>
    <w:rsid w:val="008D032E"/>
    <w:rsid w:val="008D6232"/>
    <w:rsid w:val="00901885"/>
    <w:rsid w:val="00937E02"/>
    <w:rsid w:val="009A76BF"/>
    <w:rsid w:val="009A7838"/>
    <w:rsid w:val="009C3119"/>
    <w:rsid w:val="009D74F3"/>
    <w:rsid w:val="00A03C5C"/>
    <w:rsid w:val="00A539AC"/>
    <w:rsid w:val="00A62266"/>
    <w:rsid w:val="00A67F76"/>
    <w:rsid w:val="00A93501"/>
    <w:rsid w:val="00AA0C41"/>
    <w:rsid w:val="00AC3896"/>
    <w:rsid w:val="00AE39F0"/>
    <w:rsid w:val="00B35579"/>
    <w:rsid w:val="00B466C3"/>
    <w:rsid w:val="00B914E5"/>
    <w:rsid w:val="00C110C0"/>
    <w:rsid w:val="00C14D00"/>
    <w:rsid w:val="00CA3572"/>
    <w:rsid w:val="00CA4477"/>
    <w:rsid w:val="00CB1AF7"/>
    <w:rsid w:val="00CB3C99"/>
    <w:rsid w:val="00CD070C"/>
    <w:rsid w:val="00CE6075"/>
    <w:rsid w:val="00D12876"/>
    <w:rsid w:val="00D546A2"/>
    <w:rsid w:val="00D55D72"/>
    <w:rsid w:val="00D67B12"/>
    <w:rsid w:val="00D73750"/>
    <w:rsid w:val="00D93BC7"/>
    <w:rsid w:val="00DC5D8B"/>
    <w:rsid w:val="00DD17F0"/>
    <w:rsid w:val="00E01850"/>
    <w:rsid w:val="00E20A1F"/>
    <w:rsid w:val="00E3254D"/>
    <w:rsid w:val="00E4255B"/>
    <w:rsid w:val="00E60434"/>
    <w:rsid w:val="00E64652"/>
    <w:rsid w:val="00E71D23"/>
    <w:rsid w:val="00E762E3"/>
    <w:rsid w:val="00E8776A"/>
    <w:rsid w:val="00ED227A"/>
    <w:rsid w:val="00ED742E"/>
    <w:rsid w:val="00EF18D8"/>
    <w:rsid w:val="00EF2F6F"/>
    <w:rsid w:val="00F14515"/>
    <w:rsid w:val="00F44113"/>
    <w:rsid w:val="00F70C8F"/>
    <w:rsid w:val="00F84D14"/>
    <w:rsid w:val="00FD5FB7"/>
    <w:rsid w:val="00FD72DA"/>
    <w:rsid w:val="00FE7186"/>
    <w:rsid w:val="00FF28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7F0"/>
  </w:style>
  <w:style w:type="paragraph" w:styleId="Ttulo1">
    <w:name w:val="heading 1"/>
    <w:basedOn w:val="Normal"/>
    <w:next w:val="Normal"/>
    <w:link w:val="Ttulo1Car"/>
    <w:uiPriority w:val="9"/>
    <w:qFormat/>
    <w:rsid w:val="00E646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7A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A61"/>
    <w:rPr>
      <w:rFonts w:ascii="Tahoma" w:hAnsi="Tahoma" w:cs="Tahoma"/>
      <w:sz w:val="16"/>
      <w:szCs w:val="16"/>
    </w:rPr>
  </w:style>
  <w:style w:type="paragraph" w:customStyle="1" w:styleId="CompanyName">
    <w:name w:val="Company Name"/>
    <w:basedOn w:val="Textoindependiente"/>
    <w:rsid w:val="00897A61"/>
    <w:pPr>
      <w:keepLines/>
      <w:framePr w:w="8640" w:h="1440" w:wrap="notBeside" w:vAnchor="page" w:hAnchor="margin" w:xAlign="center" w:y="889"/>
      <w:spacing w:after="40" w:line="240" w:lineRule="atLeast"/>
      <w:jc w:val="center"/>
    </w:pPr>
    <w:rPr>
      <w:rFonts w:ascii="Garamond" w:eastAsia="Times New Roman" w:hAnsi="Garamond" w:cs="Garamond"/>
      <w:caps/>
      <w:spacing w:val="75"/>
      <w:kern w:val="18"/>
      <w:lang w:eastAsia="es-ES" w:bidi="es-ES"/>
    </w:rPr>
  </w:style>
  <w:style w:type="paragraph" w:styleId="Textoindependiente">
    <w:name w:val="Body Text"/>
    <w:basedOn w:val="Normal"/>
    <w:link w:val="TextoindependienteCar"/>
    <w:uiPriority w:val="99"/>
    <w:semiHidden/>
    <w:unhideWhenUsed/>
    <w:rsid w:val="00897A61"/>
    <w:pPr>
      <w:spacing w:after="120"/>
    </w:pPr>
  </w:style>
  <w:style w:type="character" w:customStyle="1" w:styleId="TextoindependienteCar">
    <w:name w:val="Texto independiente Car"/>
    <w:basedOn w:val="Fuentedeprrafopredeter"/>
    <w:link w:val="Textoindependiente"/>
    <w:uiPriority w:val="99"/>
    <w:semiHidden/>
    <w:rsid w:val="00897A61"/>
  </w:style>
  <w:style w:type="paragraph" w:styleId="Encabezado">
    <w:name w:val="header"/>
    <w:basedOn w:val="Normal"/>
    <w:link w:val="EncabezadoCar"/>
    <w:uiPriority w:val="99"/>
    <w:unhideWhenUsed/>
    <w:rsid w:val="00294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472E"/>
  </w:style>
  <w:style w:type="paragraph" w:styleId="Piedepgina">
    <w:name w:val="footer"/>
    <w:basedOn w:val="Normal"/>
    <w:link w:val="PiedepginaCar"/>
    <w:uiPriority w:val="99"/>
    <w:semiHidden/>
    <w:unhideWhenUsed/>
    <w:rsid w:val="00294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9472E"/>
  </w:style>
  <w:style w:type="paragraph" w:customStyle="1" w:styleId="Encabezadoimpar">
    <w:name w:val="Encabezado impar"/>
    <w:basedOn w:val="Normal"/>
    <w:uiPriority w:val="39"/>
    <w:semiHidden/>
    <w:unhideWhenUsed/>
    <w:qFormat/>
    <w:rsid w:val="0029472E"/>
    <w:pPr>
      <w:pBdr>
        <w:bottom w:val="single" w:sz="4" w:space="1" w:color="4F81BD" w:themeColor="accent1"/>
      </w:pBdr>
      <w:spacing w:after="0" w:line="240" w:lineRule="auto"/>
      <w:jc w:val="right"/>
    </w:pPr>
    <w:rPr>
      <w:rFonts w:eastAsiaTheme="minorEastAsia"/>
      <w:b/>
      <w:bCs/>
      <w:color w:val="1F497D" w:themeColor="text2"/>
      <w:sz w:val="20"/>
      <w:szCs w:val="23"/>
    </w:rPr>
  </w:style>
  <w:style w:type="paragraph" w:styleId="Prrafodelista">
    <w:name w:val="List Paragraph"/>
    <w:basedOn w:val="Normal"/>
    <w:uiPriority w:val="34"/>
    <w:qFormat/>
    <w:rsid w:val="00AC3896"/>
    <w:pPr>
      <w:ind w:left="720"/>
      <w:contextualSpacing/>
    </w:pPr>
  </w:style>
  <w:style w:type="paragraph" w:styleId="HTMLconformatoprevio">
    <w:name w:val="HTML Preformatted"/>
    <w:basedOn w:val="Normal"/>
    <w:link w:val="HTMLconformatoprevioCar"/>
    <w:uiPriority w:val="99"/>
    <w:semiHidden/>
    <w:unhideWhenUsed/>
    <w:rsid w:val="002D0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D0869"/>
    <w:rPr>
      <w:rFonts w:ascii="Courier New" w:eastAsia="Times New Roman" w:hAnsi="Courier New" w:cs="Courier New"/>
      <w:sz w:val="20"/>
      <w:szCs w:val="20"/>
      <w:lang w:eastAsia="es-ES"/>
    </w:rPr>
  </w:style>
  <w:style w:type="paragraph" w:customStyle="1" w:styleId="Ttulo10">
    <w:name w:val="Título1"/>
    <w:basedOn w:val="Normal"/>
    <w:qFormat/>
    <w:rsid w:val="00D55D72"/>
    <w:pPr>
      <w:spacing w:after="360"/>
      <w:jc w:val="both"/>
    </w:pPr>
    <w:rPr>
      <w:b/>
      <w:color w:val="1F497D" w:themeColor="text2"/>
      <w:sz w:val="40"/>
      <w:szCs w:val="40"/>
      <w:lang w:val="en-US"/>
    </w:rPr>
  </w:style>
  <w:style w:type="character" w:customStyle="1" w:styleId="Ttulo1Car">
    <w:name w:val="Título 1 Car"/>
    <w:basedOn w:val="Fuentedeprrafopredeter"/>
    <w:link w:val="Ttulo1"/>
    <w:uiPriority w:val="9"/>
    <w:rsid w:val="00E6465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64652"/>
    <w:pPr>
      <w:outlineLvl w:val="9"/>
    </w:pPr>
  </w:style>
  <w:style w:type="paragraph" w:styleId="TDC1">
    <w:name w:val="toc 1"/>
    <w:basedOn w:val="Normal"/>
    <w:next w:val="Normal"/>
    <w:autoRedefine/>
    <w:uiPriority w:val="39"/>
    <w:unhideWhenUsed/>
    <w:rsid w:val="00E64652"/>
    <w:pPr>
      <w:spacing w:after="100"/>
    </w:pPr>
  </w:style>
  <w:style w:type="paragraph" w:styleId="TDC2">
    <w:name w:val="toc 2"/>
    <w:basedOn w:val="Normal"/>
    <w:next w:val="Normal"/>
    <w:autoRedefine/>
    <w:uiPriority w:val="39"/>
    <w:unhideWhenUsed/>
    <w:rsid w:val="00E64652"/>
    <w:pPr>
      <w:spacing w:after="100"/>
      <w:ind w:left="220"/>
    </w:pPr>
  </w:style>
  <w:style w:type="character" w:styleId="Hipervnculo">
    <w:name w:val="Hyperlink"/>
    <w:basedOn w:val="Fuentedeprrafopredeter"/>
    <w:uiPriority w:val="99"/>
    <w:unhideWhenUsed/>
    <w:rsid w:val="00E64652"/>
    <w:rPr>
      <w:color w:val="0000FF" w:themeColor="hyperlink"/>
      <w:u w:val="single"/>
    </w:rPr>
  </w:style>
  <w:style w:type="paragraph" w:customStyle="1" w:styleId="ecxmsonormal">
    <w:name w:val="ecxmsonormal"/>
    <w:basedOn w:val="Normal"/>
    <w:rsid w:val="00ED742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ED742E"/>
    <w:rPr>
      <w:color w:val="808080"/>
    </w:rPr>
  </w:style>
  <w:style w:type="paragraph" w:styleId="TDC3">
    <w:name w:val="toc 3"/>
    <w:basedOn w:val="Normal"/>
    <w:next w:val="Normal"/>
    <w:autoRedefine/>
    <w:uiPriority w:val="39"/>
    <w:unhideWhenUsed/>
    <w:rsid w:val="00CA3572"/>
    <w:pPr>
      <w:spacing w:after="100"/>
      <w:ind w:left="440"/>
    </w:pPr>
  </w:style>
</w:styles>
</file>

<file path=word/webSettings.xml><?xml version="1.0" encoding="utf-8"?>
<w:webSettings xmlns:r="http://schemas.openxmlformats.org/officeDocument/2006/relationships" xmlns:w="http://schemas.openxmlformats.org/wordprocessingml/2006/main">
  <w:divs>
    <w:div w:id="18512837">
      <w:bodyDiv w:val="1"/>
      <w:marLeft w:val="0"/>
      <w:marRight w:val="0"/>
      <w:marTop w:val="0"/>
      <w:marBottom w:val="0"/>
      <w:divBdr>
        <w:top w:val="none" w:sz="0" w:space="0" w:color="auto"/>
        <w:left w:val="none" w:sz="0" w:space="0" w:color="auto"/>
        <w:bottom w:val="none" w:sz="0" w:space="0" w:color="auto"/>
        <w:right w:val="none" w:sz="0" w:space="0" w:color="auto"/>
      </w:divBdr>
      <w:divsChild>
        <w:div w:id="1841852954">
          <w:marLeft w:val="0"/>
          <w:marRight w:val="0"/>
          <w:marTop w:val="0"/>
          <w:marBottom w:val="0"/>
          <w:divBdr>
            <w:top w:val="none" w:sz="0" w:space="0" w:color="auto"/>
            <w:left w:val="none" w:sz="0" w:space="0" w:color="auto"/>
            <w:bottom w:val="none" w:sz="0" w:space="0" w:color="auto"/>
            <w:right w:val="none" w:sz="0" w:space="0" w:color="auto"/>
          </w:divBdr>
          <w:divsChild>
            <w:div w:id="11695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9399">
      <w:bodyDiv w:val="1"/>
      <w:marLeft w:val="0"/>
      <w:marRight w:val="0"/>
      <w:marTop w:val="0"/>
      <w:marBottom w:val="0"/>
      <w:divBdr>
        <w:top w:val="none" w:sz="0" w:space="0" w:color="auto"/>
        <w:left w:val="none" w:sz="0" w:space="0" w:color="auto"/>
        <w:bottom w:val="none" w:sz="0" w:space="0" w:color="auto"/>
        <w:right w:val="none" w:sz="0" w:space="0" w:color="auto"/>
      </w:divBdr>
      <w:divsChild>
        <w:div w:id="761610343">
          <w:marLeft w:val="0"/>
          <w:marRight w:val="0"/>
          <w:marTop w:val="0"/>
          <w:marBottom w:val="0"/>
          <w:divBdr>
            <w:top w:val="none" w:sz="0" w:space="0" w:color="auto"/>
            <w:left w:val="none" w:sz="0" w:space="0" w:color="auto"/>
            <w:bottom w:val="none" w:sz="0" w:space="0" w:color="auto"/>
            <w:right w:val="none" w:sz="0" w:space="0" w:color="auto"/>
          </w:divBdr>
          <w:divsChild>
            <w:div w:id="13265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en.wikipedia.org/wiki/Unit_norm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A3A2E"/>
    <w:rsid w:val="004A3A2E"/>
    <w:rsid w:val="008053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3A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9A0EC42F5B46068692945E1009AB94">
    <w:name w:val="BC9A0EC42F5B46068692945E1009AB94"/>
    <w:rsid w:val="004A3A2E"/>
  </w:style>
  <w:style w:type="character" w:styleId="Textodelmarcadordeposicin">
    <w:name w:val="Placeholder Text"/>
    <w:basedOn w:val="Fuentedeprrafopredeter"/>
    <w:uiPriority w:val="99"/>
    <w:semiHidden/>
    <w:rsid w:val="008053A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06F86-193B-4A51-89D0-343734EA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11</Pages>
  <Words>3011</Words>
  <Characters>16562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Newton’s Cradle</vt:lpstr>
    </vt:vector>
  </TitlesOfParts>
  <Company>Hewlett-Packard</Company>
  <LinksUpToDate>false</LinksUpToDate>
  <CharactersWithSpaces>19534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Newton’s Cradle</dc:title>
  <dc:subject/>
  <dc:creator>Patricia</dc:creator>
  <cp:keywords/>
  <dc:description/>
  <cp:lastModifiedBy>Patricia</cp:lastModifiedBy>
  <cp:revision>78</cp:revision>
  <dcterms:created xsi:type="dcterms:W3CDTF">2011-06-21T17:45:00Z</dcterms:created>
  <dcterms:modified xsi:type="dcterms:W3CDTF">2011-06-22T18:08:00Z</dcterms:modified>
</cp:coreProperties>
</file>