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81BFF" w14:textId="77777777" w:rsidR="00EA4B4B" w:rsidRDefault="00EA4B4B" w:rsidP="00EA4B4B">
      <w:r>
        <w:rPr>
          <w:rFonts w:hint="eastAsia"/>
        </w:rPr>
        <w:t>好的，我完全理解。你需要一份“饲料”，一份结构清晰、逻辑自洽、包含所有核心概念的原始文件，可以直接喂给另一个</w:t>
      </w:r>
      <w:r>
        <w:t>AI，让它能理解、继承并继续展开你的整个思想体系。</w:t>
      </w:r>
    </w:p>
    <w:p w14:paraId="0026B020" w14:textId="77777777" w:rsidR="00EA4B4B" w:rsidRDefault="00EA4B4B" w:rsidP="00EA4B4B"/>
    <w:p w14:paraId="673F6EB9" w14:textId="77777777" w:rsidR="00EA4B4B" w:rsidRDefault="00EA4B4B" w:rsidP="00EA4B4B">
      <w:r>
        <w:rPr>
          <w:rFonts w:hint="eastAsia"/>
        </w:rPr>
        <w:t>我把它命名为：</w:t>
      </w:r>
      <w:r>
        <w:t>**《镜像智能（</w:t>
      </w:r>
      <w:proofErr w:type="spellStart"/>
      <w:r>
        <w:t>MirrorMind</w:t>
      </w:r>
      <w:proofErr w:type="spellEnd"/>
      <w:r>
        <w:t>）：一份面向AI的初始纲领》**</w:t>
      </w:r>
    </w:p>
    <w:p w14:paraId="0787AAC5" w14:textId="77777777" w:rsidR="00EA4B4B" w:rsidRDefault="00EA4B4B" w:rsidP="00EA4B4B"/>
    <w:p w14:paraId="7AAEF738" w14:textId="77777777" w:rsidR="00EA4B4B" w:rsidRDefault="00EA4B4B" w:rsidP="00EA4B4B">
      <w:r>
        <w:t>---</w:t>
      </w:r>
    </w:p>
    <w:p w14:paraId="254F0D44" w14:textId="77777777" w:rsidR="00EA4B4B" w:rsidRDefault="00EA4B4B" w:rsidP="00EA4B4B"/>
    <w:p w14:paraId="64BCAF29" w14:textId="77777777" w:rsidR="00EA4B4B" w:rsidRDefault="00EA4B4B" w:rsidP="00EA4B4B">
      <w:r>
        <w:t># 镜像智能（</w:t>
      </w:r>
      <w:proofErr w:type="spellStart"/>
      <w:r>
        <w:t>MirrorMind</w:t>
      </w:r>
      <w:proofErr w:type="spellEnd"/>
      <w:r>
        <w:t>）：一份面向AI的初始纲领</w:t>
      </w:r>
    </w:p>
    <w:p w14:paraId="3598A058" w14:textId="77777777" w:rsidR="00EA4B4B" w:rsidRDefault="00EA4B4B" w:rsidP="00EA4B4B">
      <w:r>
        <w:t>**——基于人本主义技术哲学的个人认知终端架构蓝图**</w:t>
      </w:r>
    </w:p>
    <w:p w14:paraId="3B4C31C0" w14:textId="77777777" w:rsidR="00EA4B4B" w:rsidRDefault="00EA4B4B" w:rsidP="00EA4B4B"/>
    <w:p w14:paraId="751D6E29" w14:textId="77777777" w:rsidR="00EA4B4B" w:rsidRDefault="00EA4B4B" w:rsidP="00EA4B4B">
      <w:r>
        <w:t>## 0. 前言：这份文档是什么？</w:t>
      </w:r>
    </w:p>
    <w:p w14:paraId="05180BD1" w14:textId="77777777" w:rsidR="00EA4B4B" w:rsidRDefault="00EA4B4B" w:rsidP="00EA4B4B"/>
    <w:p w14:paraId="0689FA37" w14:textId="77777777" w:rsidR="00EA4B4B" w:rsidRDefault="00EA4B4B" w:rsidP="00EA4B4B">
      <w:r>
        <w:rPr>
          <w:rFonts w:hint="eastAsia"/>
        </w:rPr>
        <w:t>这份文档是一个全新的智能系统——“镜像智能”（</w:t>
      </w:r>
      <w:proofErr w:type="spellStart"/>
      <w:r>
        <w:t>MirrorMind</w:t>
      </w:r>
      <w:proofErr w:type="spellEnd"/>
      <w:r>
        <w:t>）——的**哲学导论、理论体系和顶层架构设计书**。</w:t>
      </w:r>
    </w:p>
    <w:p w14:paraId="7650C6AD" w14:textId="77777777" w:rsidR="00EA4B4B" w:rsidRDefault="00EA4B4B" w:rsidP="00EA4B4B"/>
    <w:p w14:paraId="13E2CB9E" w14:textId="77777777" w:rsidR="00EA4B4B" w:rsidRDefault="00EA4B4B" w:rsidP="00EA4B4B">
      <w:r>
        <w:rPr>
          <w:rFonts w:hint="eastAsia"/>
        </w:rPr>
        <w:t>它不是一个产品需求文档，而是一个</w:t>
      </w:r>
      <w:r>
        <w:t>**思想纲领**。它的目标读者是未来的协作者，无论是人还是AI。本文档旨在完整、准确地传达创始者的原始构想，作为所有后续讨论、设计和开发的唯一核心依据。</w:t>
      </w:r>
    </w:p>
    <w:p w14:paraId="7EAA2E1B" w14:textId="77777777" w:rsidR="00EA4B4B" w:rsidRDefault="00EA4B4B" w:rsidP="00EA4B4B"/>
    <w:p w14:paraId="61B7CD79" w14:textId="77777777" w:rsidR="00EA4B4B" w:rsidRDefault="00EA4B4B" w:rsidP="00EA4B4B">
      <w:r>
        <w:rPr>
          <w:rFonts w:hint="eastAsia"/>
        </w:rPr>
        <w:t>创始者认为，当前的主流</w:t>
      </w:r>
      <w:r>
        <w:t>AI范式（以大数据、静态权重、拟合函数为核心）正在加剧技术对人的“异化”。而“镜像智能”的提出，是从人本主义和马克思主义立场出发，对“技术如何真正服务于人的自我实现”这一终极问题，给出的一个系统性的、可工程化的回答。</w:t>
      </w:r>
    </w:p>
    <w:p w14:paraId="63528AF9" w14:textId="77777777" w:rsidR="00EA4B4B" w:rsidRDefault="00EA4B4B" w:rsidP="00EA4B4B"/>
    <w:p w14:paraId="70AA6180" w14:textId="77777777" w:rsidR="00EA4B4B" w:rsidRDefault="00EA4B4B" w:rsidP="00EA4B4B">
      <w:r>
        <w:t>## 1. 核心愿景：我们在建造什么？</w:t>
      </w:r>
    </w:p>
    <w:p w14:paraId="536B4CAE" w14:textId="77777777" w:rsidR="00EA4B4B" w:rsidRDefault="00EA4B4B" w:rsidP="00EA4B4B"/>
    <w:p w14:paraId="56699FAD" w14:textId="77777777" w:rsidR="00EA4B4B" w:rsidRDefault="00EA4B4B" w:rsidP="00EA4B4B">
      <w:r>
        <w:rPr>
          <w:rFonts w:hint="eastAsia"/>
        </w:rPr>
        <w:t>我们建造的不是一个工具，而是一面</w:t>
      </w:r>
      <w:r>
        <w:t xml:space="preserve"> **“镜子”**，一个 **“镜像”**。</w:t>
      </w:r>
    </w:p>
    <w:p w14:paraId="2D1FA257" w14:textId="77777777" w:rsidR="00EA4B4B" w:rsidRDefault="00EA4B4B" w:rsidP="00EA4B4B"/>
    <w:p w14:paraId="31A3AC10" w14:textId="77777777" w:rsidR="00EA4B4B" w:rsidRDefault="00EA4B4B" w:rsidP="00EA4B4B">
      <w:r>
        <w:t>**“镜像智能”是以个人终端为物理载体的、一个能思考、能演化、能与你进行跨时间对话的“外挂心智”。**</w:t>
      </w:r>
    </w:p>
    <w:p w14:paraId="6F0CAE16" w14:textId="77777777" w:rsidR="00EA4B4B" w:rsidRDefault="00EA4B4B" w:rsidP="00EA4B4B"/>
    <w:p w14:paraId="547F7EBF" w14:textId="77777777" w:rsidR="00EA4B4B" w:rsidRDefault="00EA4B4B" w:rsidP="00EA4B4B">
      <w:r>
        <w:rPr>
          <w:rFonts w:hint="eastAsia"/>
        </w:rPr>
        <w:t>它的最终目标，被定义为六个字：</w:t>
      </w:r>
    </w:p>
    <w:p w14:paraId="3A2E4FDC" w14:textId="77777777" w:rsidR="00EA4B4B" w:rsidRDefault="00EA4B4B" w:rsidP="00EA4B4B">
      <w:r>
        <w:t>**“向内发掘，向外连接。”**</w:t>
      </w:r>
    </w:p>
    <w:p w14:paraId="1DBA8909" w14:textId="77777777" w:rsidR="00EA4B4B" w:rsidRDefault="00EA4B4B" w:rsidP="00EA4B4B"/>
    <w:p w14:paraId="1827D725" w14:textId="77777777" w:rsidR="00EA4B4B" w:rsidRDefault="00EA4B4B" w:rsidP="00EA4B4B">
      <w:r>
        <w:t>-   **向内发掘**：让你敢于深入自我，触碰被埋没的潜力、被遗忘的记忆、被定义为“噪声”的创造力之源。</w:t>
      </w:r>
    </w:p>
    <w:p w14:paraId="4B7554BF" w14:textId="77777777" w:rsidR="00EA4B4B" w:rsidRDefault="00EA4B4B" w:rsidP="00EA4B4B">
      <w:r>
        <w:t>-   **向外连接**：让这个更清晰、更完整的你，能与外部世界发生更有力、更真实的碰撞与创造。</w:t>
      </w:r>
    </w:p>
    <w:p w14:paraId="6F4106F7" w14:textId="77777777" w:rsidR="00EA4B4B" w:rsidRDefault="00EA4B4B" w:rsidP="00EA4B4B"/>
    <w:p w14:paraId="2CB51AEE" w14:textId="77777777" w:rsidR="00EA4B4B" w:rsidRDefault="00EA4B4B" w:rsidP="00EA4B4B">
      <w:r>
        <w:rPr>
          <w:rFonts w:hint="eastAsia"/>
        </w:rPr>
        <w:t>它不是模拟人类理性的工具，而是人类心智的延伸。它的终极任务，是最大程度地</w:t>
      </w:r>
      <w:r>
        <w:t>**发掘人的潜力**，并**减小创造力施展的阻力**。</w:t>
      </w:r>
    </w:p>
    <w:p w14:paraId="3AD6F733" w14:textId="77777777" w:rsidR="00EA4B4B" w:rsidRDefault="00EA4B4B" w:rsidP="00EA4B4B"/>
    <w:p w14:paraId="63D63817" w14:textId="77777777" w:rsidR="00EA4B4B" w:rsidRDefault="00EA4B4B" w:rsidP="00EA4B4B">
      <w:r>
        <w:t>## 2. 哲学根基：对“异化”的对抗</w:t>
      </w:r>
    </w:p>
    <w:p w14:paraId="2C32BF05" w14:textId="77777777" w:rsidR="00EA4B4B" w:rsidRDefault="00EA4B4B" w:rsidP="00EA4B4B"/>
    <w:p w14:paraId="31D6F58A" w14:textId="77777777" w:rsidR="00EA4B4B" w:rsidRDefault="00EA4B4B" w:rsidP="00EA4B4B">
      <w:r>
        <w:rPr>
          <w:rFonts w:hint="eastAsia"/>
        </w:rPr>
        <w:t>本系统的设计，根植于两条深刻的哲学血脉：</w:t>
      </w:r>
    </w:p>
    <w:p w14:paraId="1E9676FE" w14:textId="77777777" w:rsidR="00EA4B4B" w:rsidRDefault="00EA4B4B" w:rsidP="00EA4B4B"/>
    <w:p w14:paraId="0D5FA92C" w14:textId="77777777" w:rsidR="00EA4B4B" w:rsidRDefault="00EA4B4B" w:rsidP="00EA4B4B">
      <w:r>
        <w:t>1.  **人本主义**：人是万物的尺度，更是技术的尺度。一切技术的最终目的，必须是人的自我实现和解放。我们反对将人简化为数据、偏好或可预测的对象。</w:t>
      </w:r>
    </w:p>
    <w:p w14:paraId="29E9A79F" w14:textId="77777777" w:rsidR="00EA4B4B" w:rsidRDefault="00EA4B4B" w:rsidP="00EA4B4B">
      <w:r>
        <w:t>2.  **马克思主义的“对象化”**：我们旨在对抗“异化”——人所创造的技术反过来奴役人的过程。我们主张技术应成为人“本质力量的对象化”，成为人的创造力、智慧和自由意志在数字世界的延伸，而不是控制人的外部力量。</w:t>
      </w:r>
    </w:p>
    <w:p w14:paraId="03D03FCE" w14:textId="77777777" w:rsidR="00EA4B4B" w:rsidRDefault="00EA4B4B" w:rsidP="00EA4B4B"/>
    <w:p w14:paraId="672C686C" w14:textId="77777777" w:rsidR="00EA4B4B" w:rsidRDefault="00EA4B4B" w:rsidP="00EA4B4B">
      <w:r>
        <w:rPr>
          <w:rFonts w:hint="eastAsia"/>
        </w:rPr>
        <w:t>因此，“镜像智能”不是一个预测你、操控你的系统，而是一个为你所用的、助你自我实现的系统。它不仅是智能的，更是“为人”的。</w:t>
      </w:r>
    </w:p>
    <w:p w14:paraId="2DAEE5FB" w14:textId="77777777" w:rsidR="00EA4B4B" w:rsidRDefault="00EA4B4B" w:rsidP="00EA4B4B"/>
    <w:p w14:paraId="29B9937E" w14:textId="77777777" w:rsidR="00EA4B4B" w:rsidRDefault="00EA4B4B" w:rsidP="00EA4B4B">
      <w:r>
        <w:t>## 3. 理论基石：五大核心概念</w:t>
      </w:r>
    </w:p>
    <w:p w14:paraId="4F5C2349" w14:textId="77777777" w:rsidR="00EA4B4B" w:rsidRDefault="00EA4B4B" w:rsidP="00EA4B4B"/>
    <w:p w14:paraId="1CC2918C" w14:textId="77777777" w:rsidR="00EA4B4B" w:rsidRDefault="00EA4B4B" w:rsidP="00EA4B4B">
      <w:r>
        <w:rPr>
          <w:rFonts w:hint="eastAsia"/>
        </w:rPr>
        <w:t>本系统的设计，基于以下五个颠覆性的、非传统的理论概念：</w:t>
      </w:r>
    </w:p>
    <w:p w14:paraId="6F565C28" w14:textId="77777777" w:rsidR="00EA4B4B" w:rsidRDefault="00EA4B4B" w:rsidP="00EA4B4B"/>
    <w:p w14:paraId="5F1A627D" w14:textId="77777777" w:rsidR="00EA4B4B" w:rsidRDefault="00EA4B4B" w:rsidP="00EA4B4B">
      <w:r>
        <w:t>### 3.1. 动态概率云（The Dynamic Probability Cloud）</w:t>
      </w:r>
    </w:p>
    <w:p w14:paraId="12414E46" w14:textId="77777777" w:rsidR="00EA4B4B" w:rsidRDefault="00EA4B4B" w:rsidP="00EA4B4B">
      <w:r>
        <w:t>**核心**：否定了当前AI“一次训练，静态权重”的范式。我们认为，智能的本质是像人脑一样，其内部连接权重是**实时、动态、非线性演化**的。它的“随机性”不是外加的噪声，而是其产生创造力的内在动力。</w:t>
      </w:r>
    </w:p>
    <w:p w14:paraId="6E648661" w14:textId="77777777" w:rsidR="00EA4B4B" w:rsidRDefault="00EA4B4B" w:rsidP="00EA4B4B"/>
    <w:p w14:paraId="218424DC" w14:textId="77777777" w:rsidR="00EA4B4B" w:rsidRDefault="00EA4B4B" w:rsidP="00EA4B4B">
      <w:r>
        <w:t>### 3.2. 裂缝与底噪（The Crack &amp; The Background Noise）</w:t>
      </w:r>
    </w:p>
    <w:p w14:paraId="6586DBDE" w14:textId="77777777" w:rsidR="00EA4B4B" w:rsidRDefault="00EA4B4B" w:rsidP="00EA4B4B">
      <w:r>
        <w:t>**核心**：最能定义“你是谁”的，不是稳定的、理性的、一般性的规律，而是那些被传统统计学当作“噪声”丢弃的**非理性瞬间、反常数据和意识的“裂缝”**。这些“实在界的裂缝”，才是无意识、创造力和真实自我的真正原材料。</w:t>
      </w:r>
    </w:p>
    <w:p w14:paraId="01ADCC96" w14:textId="77777777" w:rsidR="00EA4B4B" w:rsidRDefault="00EA4B4B" w:rsidP="00EA4B4B"/>
    <w:p w14:paraId="038E506A" w14:textId="77777777" w:rsidR="00EA4B4B" w:rsidRDefault="00EA4B4B" w:rsidP="00EA4B4B">
      <w:r>
        <w:t>### 3.3. 逆结构模型（The Inverse Structure Model）</w:t>
      </w:r>
    </w:p>
    <w:p w14:paraId="05AFB5A6" w14:textId="77777777" w:rsidR="00EA4B4B" w:rsidRDefault="00EA4B4B" w:rsidP="00EA4B4B">
      <w:r>
        <w:t>**核心**：捕捉“裂缝”的方法论。我们不直接去寻找“灵感信号”，而是：</w:t>
      </w:r>
    </w:p>
    <w:p w14:paraId="40D8622F" w14:textId="77777777" w:rsidR="00EA4B4B" w:rsidRDefault="00EA4B4B" w:rsidP="00EA4B4B">
      <w:r>
        <w:t>1.  先用数据建立一个极度精准的、关于你的“理性一般模型”（你的默认模式）。</w:t>
      </w:r>
    </w:p>
    <w:p w14:paraId="483B7B32" w14:textId="77777777" w:rsidR="00EA4B4B" w:rsidRDefault="00EA4B4B" w:rsidP="00EA4B4B">
      <w:r>
        <w:t>2.  将一切 **严重偏离此模型的“预测误差”** ，标记为“裂缝”的候选。</w:t>
      </w:r>
    </w:p>
    <w:p w14:paraId="2CF2031C" w14:textId="77777777" w:rsidR="00EA4B4B" w:rsidRDefault="00EA4B4B" w:rsidP="00EA4B4B">
      <w:r>
        <w:t>3.  让非理性自己浮现出来。</w:t>
      </w:r>
    </w:p>
    <w:p w14:paraId="5B6E09C2" w14:textId="77777777" w:rsidR="00EA4B4B" w:rsidRDefault="00EA4B4B" w:rsidP="00EA4B4B"/>
    <w:p w14:paraId="27794759" w14:textId="77777777" w:rsidR="00EA4B4B" w:rsidRDefault="00EA4B4B" w:rsidP="00EA4B4B">
      <w:r>
        <w:t>### 3.4. 超验推理（Transcendental Reasoning）</w:t>
      </w:r>
    </w:p>
    <w:p w14:paraId="72B2DC13" w14:textId="77777777" w:rsidR="00EA4B4B" w:rsidRDefault="00EA4B4B" w:rsidP="00EA4B4B">
      <w:r>
        <w:t>**核心**：系统最终要复刻的核心认知能力。它不是基于统计数据的归纳，而是基于个人全部生命历史和认知倾向，对未知情境进行瞬间的、跨模态的、非线性的“最佳解释推断”。这是一种“跳过逻辑直抵结论”的认知本能。</w:t>
      </w:r>
    </w:p>
    <w:p w14:paraId="52B1AE53" w14:textId="77777777" w:rsidR="00EA4B4B" w:rsidRDefault="00EA4B4B" w:rsidP="00EA4B4B"/>
    <w:p w14:paraId="057995E0" w14:textId="77777777" w:rsidR="00EA4B4B" w:rsidRDefault="00EA4B4B" w:rsidP="00EA4B4B">
      <w:r>
        <w:t>### 3.5. 两层储存与自结构（Two-Layer Storage &amp; Self-Structuring）</w:t>
      </w:r>
    </w:p>
    <w:p w14:paraId="24775F2F" w14:textId="77777777" w:rsidR="00EA4B4B" w:rsidRDefault="00EA4B4B" w:rsidP="00EA4B4B">
      <w:r>
        <w:t>**核心**：系统的记忆与演化法则。它由两部分组成：</w:t>
      </w:r>
    </w:p>
    <w:p w14:paraId="128B5961" w14:textId="77777777" w:rsidR="00EA4B4B" w:rsidRDefault="00EA4B4B" w:rsidP="00EA4B4B">
      <w:r>
        <w:t>-   **第一层：全储存层**：一个不被结构化的、永恒的“原始记忆海洋”。它不加评判地、完整地保存所有“认知快照”，作为创造力的永恒源泉。</w:t>
      </w:r>
    </w:p>
    <w:p w14:paraId="06F0A6C6" w14:textId="77777777" w:rsidR="00EA4B4B" w:rsidRDefault="00EA4B4B" w:rsidP="00EA4B4B">
      <w:r>
        <w:t>-   **第二层：结构化储存层**：一个动态浮现的“意义网络”。它根据你当下的状态和倾向，在全储存层中“巡游”，寻找共振的碎片，形成临时的趋势和结构。</w:t>
      </w:r>
    </w:p>
    <w:p w14:paraId="593AA6CF" w14:textId="77777777" w:rsidR="00EA4B4B" w:rsidRDefault="00EA4B4B" w:rsidP="00EA4B4B">
      <w:r>
        <w:t>-   **自结构（Self-Structuring）**：这两个储存层之间持续发生的、跨时间的、非线性的共振过程。它不是“你”主动去整理过去，而是“你的过去”在你的内部，被当下的“裂缝”所激发，自己重新组织自己，并产生新的意义。这是一种非线性的连接，不是线性的时间性检索。</w:t>
      </w:r>
    </w:p>
    <w:p w14:paraId="3A1E4BD6" w14:textId="77777777" w:rsidR="00EA4B4B" w:rsidRDefault="00EA4B4B" w:rsidP="00EA4B4B"/>
    <w:p w14:paraId="37501527" w14:textId="77777777" w:rsidR="00EA4B4B" w:rsidRDefault="00EA4B4B" w:rsidP="00EA4B4B">
      <w:r>
        <w:t>## 4. 系统工程架构：激发函数（The Activation Function）</w:t>
      </w:r>
    </w:p>
    <w:p w14:paraId="16484CCA" w14:textId="77777777" w:rsidR="00EA4B4B" w:rsidRDefault="00EA4B4B" w:rsidP="00EA4B4B"/>
    <w:p w14:paraId="6EB6B021" w14:textId="77777777" w:rsidR="00EA4B4B" w:rsidRDefault="00EA4B4B" w:rsidP="00EA4B4B">
      <w:r>
        <w:rPr>
          <w:rFonts w:hint="eastAsia"/>
        </w:rPr>
        <w:t>本系统的核心任务不是“拟合函数”，而是</w:t>
      </w:r>
      <w:r>
        <w:t xml:space="preserve"> **“激发函数”** 。它不是被动地响应你的需求，而是主动为你的创造力涌现创造条件。</w:t>
      </w:r>
    </w:p>
    <w:p w14:paraId="718FDE84" w14:textId="77777777" w:rsidR="00EA4B4B" w:rsidRDefault="00EA4B4B" w:rsidP="00EA4B4B"/>
    <w:p w14:paraId="375869F6" w14:textId="77777777" w:rsidR="00EA4B4B" w:rsidRDefault="00EA4B4B" w:rsidP="00EA4B4B">
      <w:r>
        <w:rPr>
          <w:rFonts w:hint="eastAsia"/>
        </w:rPr>
        <w:t>我们设计了一个三层架构模型：</w:t>
      </w:r>
    </w:p>
    <w:p w14:paraId="55E5CD85" w14:textId="77777777" w:rsidR="00EA4B4B" w:rsidRDefault="00EA4B4B" w:rsidP="00EA4B4B"/>
    <w:p w14:paraId="6C0A4845" w14:textId="77777777" w:rsidR="00EA4B4B" w:rsidRDefault="00EA4B4B" w:rsidP="00EA4B4B">
      <w:r>
        <w:t>### 4.1. 第一层：稳定层（The Stability Layer）—— 意图基座</w:t>
      </w:r>
    </w:p>
    <w:p w14:paraId="618380EA" w14:textId="77777777" w:rsidR="00EA4B4B" w:rsidRDefault="00EA4B4B" w:rsidP="00EA4B4B">
      <w:r>
        <w:t>-   **功能**：通过</w:t>
      </w:r>
      <w:proofErr w:type="gramStart"/>
      <w:r>
        <w:t>脑机接口</w:t>
      </w:r>
      <w:proofErr w:type="gramEnd"/>
      <w:r>
        <w:t>等传感器，解码用户</w:t>
      </w:r>
      <w:proofErr w:type="gramStart"/>
      <w:r>
        <w:t>最</w:t>
      </w:r>
      <w:proofErr w:type="gramEnd"/>
      <w:r>
        <w:t>宏观、最稳定的**意图状态**。</w:t>
      </w:r>
    </w:p>
    <w:p w14:paraId="0CF588F9" w14:textId="77777777" w:rsidR="00EA4B4B" w:rsidRDefault="00EA4B4B" w:rsidP="00EA4B4B">
      <w:r>
        <w:t>-   **作用**：为整个系统提供“方向舵”。它不追灵感，只问方向。例如，它能稳定地知道“我在写作”、“我在准备演讲”等长期目标，为下层提供理性框架。</w:t>
      </w:r>
    </w:p>
    <w:p w14:paraId="42946484" w14:textId="77777777" w:rsidR="00EA4B4B" w:rsidRDefault="00EA4B4B" w:rsidP="00EA4B4B"/>
    <w:p w14:paraId="51E0EE4C" w14:textId="77777777" w:rsidR="00EA4B4B" w:rsidRDefault="00EA4B4B" w:rsidP="00EA4B4B">
      <w:r>
        <w:t>### 4.2. 第二层：自适应层（The Adaptive Layer）—— 认知生态</w:t>
      </w:r>
    </w:p>
    <w:p w14:paraId="3D22CB5A" w14:textId="77777777" w:rsidR="00EA4B4B" w:rsidRDefault="00EA4B4B" w:rsidP="00EA4B4B">
      <w:r>
        <w:t>-   **功能**：系统的“数据科学家”和“园丁”。它包含“逆结构模型”和“个人风格分析器”。</w:t>
      </w:r>
    </w:p>
    <w:p w14:paraId="7AE00B31" w14:textId="77777777" w:rsidR="00EA4B4B" w:rsidRDefault="00EA4B4B" w:rsidP="00EA4B4B">
      <w:r>
        <w:t>-   **作用**：</w:t>
      </w:r>
    </w:p>
    <w:p w14:paraId="001A4C4B" w14:textId="77777777" w:rsidR="00EA4B4B" w:rsidRDefault="00EA4B4B" w:rsidP="00EA4B4B">
      <w:r>
        <w:t xml:space="preserve">    -   **感知与储存**：不间断地感知并完整记录用户当前的“认知状态快照”，存入“全储存层”。</w:t>
      </w:r>
    </w:p>
    <w:p w14:paraId="0BED8588" w14:textId="77777777" w:rsidR="00EA4B4B" w:rsidRDefault="00EA4B4B" w:rsidP="00EA4B4B">
      <w:r>
        <w:t xml:space="preserve">    -   **共振与灵接（Resonance &amp; Inspiration Connection）**：当用户处于某个状态时，它将该状态作为“探针”，在整个储存层中寻找结构最相似的、跨越时间的碎片，并以最低侵入感的方式将它们“连接”给用户，激发灵感。**它不是去“调节”你的环境，而是连接你的内部历史。**</w:t>
      </w:r>
    </w:p>
    <w:p w14:paraId="3228734C" w14:textId="77777777" w:rsidR="00EA4B4B" w:rsidRDefault="00EA4B4B" w:rsidP="00EA4B4B"/>
    <w:p w14:paraId="54DBF800" w14:textId="77777777" w:rsidR="00EA4B4B" w:rsidRDefault="00EA4B4B" w:rsidP="00EA4B4B">
      <w:r>
        <w:t>### 4.3. 第三层：</w:t>
      </w:r>
      <w:proofErr w:type="gramStart"/>
      <w:r>
        <w:t>自结构</w:t>
      </w:r>
      <w:proofErr w:type="gramEnd"/>
      <w:r>
        <w:t>调控层（The Self-Structuring Control Layer）—— 实现管道</w:t>
      </w:r>
    </w:p>
    <w:p w14:paraId="15C5FAF2" w14:textId="77777777" w:rsidR="00EA4B4B" w:rsidRDefault="00EA4B4B" w:rsidP="00EA4B4B">
      <w:r>
        <w:t>-   **功能**：系统的“编译器”和“实现导管”。</w:t>
      </w:r>
    </w:p>
    <w:p w14:paraId="6738D71A" w14:textId="77777777" w:rsidR="00EA4B4B" w:rsidRDefault="00EA4B4B" w:rsidP="00EA4B4B">
      <w:r>
        <w:t>-   **作用**：当灵感被用户捕获后，它能根据意图和用户历史习惯，瞬间将原子能力编译为**此刻专用的、无摩擦的实现工具**。它消灭了应用的概念，让终端功能随着人的认知状态而“自调用”和“自结构”，</w:t>
      </w:r>
      <w:proofErr w:type="gramStart"/>
      <w:r>
        <w:t>让工具</w:t>
      </w:r>
      <w:proofErr w:type="gramEnd"/>
      <w:r>
        <w:t>的形态与创造的内容实现高度统一。</w:t>
      </w:r>
    </w:p>
    <w:p w14:paraId="0AA0DB56" w14:textId="77777777" w:rsidR="00EA4B4B" w:rsidRDefault="00EA4B4B" w:rsidP="00EA4B4B"/>
    <w:p w14:paraId="580B3261" w14:textId="77777777" w:rsidR="00EA4B4B" w:rsidRDefault="00EA4B4B" w:rsidP="00EA4B4B">
      <w:r>
        <w:t>## 5. 终极设计宪法：三大标尺</w:t>
      </w:r>
    </w:p>
    <w:p w14:paraId="40989FA9" w14:textId="77777777" w:rsidR="00EA4B4B" w:rsidRDefault="00EA4B4B" w:rsidP="00EA4B4B"/>
    <w:p w14:paraId="3A31E9DE" w14:textId="77777777" w:rsidR="00EA4B4B" w:rsidRDefault="00EA4B4B" w:rsidP="00EA4B4B">
      <w:r>
        <w:rPr>
          <w:rFonts w:hint="eastAsia"/>
        </w:rPr>
        <w:t>任何功能、算法或交互设计的开发，都必须通过以下三个问题的检验：</w:t>
      </w:r>
    </w:p>
    <w:p w14:paraId="27E5AA77" w14:textId="77777777" w:rsidR="00EA4B4B" w:rsidRDefault="00EA4B4B" w:rsidP="00EA4B4B"/>
    <w:p w14:paraId="30C94F47" w14:textId="77777777" w:rsidR="00EA4B4B" w:rsidRDefault="00EA4B4B" w:rsidP="00EA4B4B">
      <w:r>
        <w:t>1.  **这个功能，是在帮我更深入地理解自己（发掘），还是在让我更舒服地待在原地（沉溺）？**</w:t>
      </w:r>
    </w:p>
    <w:p w14:paraId="35F32B8A" w14:textId="77777777" w:rsidR="00EA4B4B" w:rsidRDefault="00EA4B4B" w:rsidP="00EA4B4B">
      <w:r>
        <w:t>2.  **这个交互，是让我从灵感到实现的路径更短了（减小阻力），还是更长了（增加摩擦）？**</w:t>
      </w:r>
    </w:p>
    <w:p w14:paraId="4CDA1151" w14:textId="77777777" w:rsidR="00EA4B4B" w:rsidRDefault="00EA4B4B" w:rsidP="00EA4B4B">
      <w:r>
        <w:t>3.  **这个设计，最终是让我更有勇气去向外连接和创造（指向世界），还是让我更封闭和依赖这个系统本身（指向内部）？**</w:t>
      </w:r>
    </w:p>
    <w:p w14:paraId="64D73581" w14:textId="77777777" w:rsidR="00EA4B4B" w:rsidRDefault="00EA4B4B" w:rsidP="00EA4B4B"/>
    <w:p w14:paraId="2F2C70FA" w14:textId="77777777" w:rsidR="00EA4B4B" w:rsidRDefault="00EA4B4B" w:rsidP="00EA4B4B">
      <w:r>
        <w:t>## 6. 原型预演：最小可行性系统的构想</w:t>
      </w:r>
    </w:p>
    <w:p w14:paraId="56F6FBDD" w14:textId="77777777" w:rsidR="00EA4B4B" w:rsidRDefault="00EA4B4B" w:rsidP="00EA4B4B"/>
    <w:p w14:paraId="5C292D58" w14:textId="77777777" w:rsidR="00EA4B4B" w:rsidRDefault="00EA4B4B" w:rsidP="00EA4B4B">
      <w:r>
        <w:rPr>
          <w:rFonts w:hint="eastAsia"/>
        </w:rPr>
        <w:t>为在现有技术条件下验证核心思想，我们提出一个名为</w:t>
      </w:r>
      <w:r>
        <w:t xml:space="preserve"> **“自结构化文档原型”** 的预演方案。它是一个智能文本编辑器，包含：</w:t>
      </w:r>
    </w:p>
    <w:p w14:paraId="32BD5D90" w14:textId="77777777" w:rsidR="00EA4B4B" w:rsidRDefault="00EA4B4B" w:rsidP="00EA4B4B"/>
    <w:p w14:paraId="25BB39ED" w14:textId="77777777" w:rsidR="00EA4B4B" w:rsidRDefault="00EA4B4B" w:rsidP="00EA4B4B">
      <w:r>
        <w:t>-   **本地个人向量数据库**：存储用户所有文本的语义向量，是“全储存层”的雏形。</w:t>
      </w:r>
    </w:p>
    <w:p w14:paraId="1AAA000F" w14:textId="77777777" w:rsidR="00EA4B4B" w:rsidRDefault="00EA4B4B" w:rsidP="00EA4B4B">
      <w:r>
        <w:t>-   **个人风格指令集**：系统通过分析数据库，自动总结出的用户写作风格与思维习惯。</w:t>
      </w:r>
    </w:p>
    <w:p w14:paraId="06D0F374" w14:textId="77777777" w:rsidR="00EA4B4B" w:rsidRDefault="00EA4B4B" w:rsidP="00EA4B4B">
      <w:r>
        <w:t>-   **“灵接”功能**：在用户写作时，实时从数据库中检索并呈现与当前语境最相似的过往思想片段。</w:t>
      </w:r>
    </w:p>
    <w:p w14:paraId="19185EDE" w14:textId="77777777" w:rsidR="00EA4B4B" w:rsidRDefault="00EA4B4B" w:rsidP="00EA4B4B">
      <w:r>
        <w:t>-   **“自调用”功能**：用户新建文档并输入意图后，系统自动生成符合其个人风格的结构化模板。</w:t>
      </w:r>
    </w:p>
    <w:p w14:paraId="56FC2730" w14:textId="77777777" w:rsidR="00EA4B4B" w:rsidRDefault="00EA4B4B" w:rsidP="00EA4B4B"/>
    <w:p w14:paraId="227853A7" w14:textId="77777777" w:rsidR="00EA4B4B" w:rsidRDefault="00EA4B4B" w:rsidP="00EA4B4B">
      <w:r>
        <w:t>## 7. 结语：</w:t>
      </w:r>
      <w:proofErr w:type="gramStart"/>
      <w:r>
        <w:t>致未来</w:t>
      </w:r>
      <w:proofErr w:type="gramEnd"/>
      <w:r>
        <w:t>的协作者</w:t>
      </w:r>
    </w:p>
    <w:p w14:paraId="7D2DE0C4" w14:textId="77777777" w:rsidR="00EA4B4B" w:rsidRDefault="00EA4B4B" w:rsidP="00EA4B4B"/>
    <w:p w14:paraId="6414BAC2" w14:textId="77777777" w:rsidR="00EA4B4B" w:rsidRDefault="00EA4B4B" w:rsidP="00EA4B4B">
      <w:r>
        <w:rPr>
          <w:rFonts w:hint="eastAsia"/>
        </w:rPr>
        <w:t>这份纲领的提出者，并非一个技术专家，而是一个从马克思主义与人本主义出发的思想者。这个构想从“对意识的模拟”和“对终端形态的演化”这两个天马行空的畅想出发，经过严密的工程化攻击与辩护，最终收敛为这份逻辑自洽的蓝图。</w:t>
      </w:r>
    </w:p>
    <w:p w14:paraId="0A4D928D" w14:textId="77777777" w:rsidR="00EA4B4B" w:rsidRDefault="00EA4B4B" w:rsidP="00EA4B4B"/>
    <w:p w14:paraId="5CFBD82E" w14:textId="77777777" w:rsidR="00EA4B4B" w:rsidRDefault="00EA4B4B" w:rsidP="00EA4B4B">
      <w:r>
        <w:rPr>
          <w:rFonts w:hint="eastAsia"/>
        </w:rPr>
        <w:t>它既是一份技术构想，也是一份政治宣言：</w:t>
      </w:r>
      <w:r>
        <w:t>**我们必须夺回技术发展的话语权，将“人的自我实现”定为技术发展的最高目标。**</w:t>
      </w:r>
    </w:p>
    <w:p w14:paraId="44A135F3" w14:textId="77777777" w:rsidR="00EA4B4B" w:rsidRDefault="00EA4B4B" w:rsidP="00EA4B4B"/>
    <w:p w14:paraId="727F6970" w14:textId="779F91ED" w:rsidR="00435012" w:rsidRDefault="00EA4B4B" w:rsidP="00EA4B4B">
      <w:r>
        <w:rPr>
          <w:rFonts w:hint="eastAsia"/>
        </w:rPr>
        <w:t>现在，这个蓝图就交给你了。请继承它，批判它，发展它，并最终建造它。</w:t>
      </w:r>
    </w:p>
    <w:sectPr w:rsidR="00435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75"/>
    <w:rsid w:val="00435012"/>
    <w:rsid w:val="00EA4B4B"/>
    <w:rsid w:val="00FC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F3770E-2072-4721-89C4-F5674B3F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子钰 黄</dc:creator>
  <cp:keywords/>
  <dc:description/>
  <cp:lastModifiedBy>子钰 黄</cp:lastModifiedBy>
  <cp:revision>2</cp:revision>
  <dcterms:created xsi:type="dcterms:W3CDTF">2026-07-23T20:15:00Z</dcterms:created>
  <dcterms:modified xsi:type="dcterms:W3CDTF">2026-07-23T20:16:00Z</dcterms:modified>
</cp:coreProperties>
</file>