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7E210" w14:textId="77777777" w:rsidR="00762E58" w:rsidRDefault="00762E58" w:rsidP="00762E58">
      <w:r>
        <w:rPr>
          <w:rFonts w:hint="eastAsia"/>
        </w:rPr>
        <w:t>好的。上一份纲领是“应然”，是我们最终要抵达的彼岸。这一份，是“实然”，是站在当下技术的大地上，画出的第一张施工路线图。它没有任何幻想，每一个步骤都是对现有技术的工程化映射。</w:t>
      </w:r>
    </w:p>
    <w:p w14:paraId="5FB841E6" w14:textId="77777777" w:rsidR="00762E58" w:rsidRDefault="00762E58" w:rsidP="00762E58"/>
    <w:p w14:paraId="3AC501D7" w14:textId="77777777" w:rsidR="00762E58" w:rsidRDefault="00762E58" w:rsidP="00762E58">
      <w:r>
        <w:t>---</w:t>
      </w:r>
    </w:p>
    <w:p w14:paraId="32E458D7" w14:textId="77777777" w:rsidR="00762E58" w:rsidRDefault="00762E58" w:rsidP="00762E58"/>
    <w:p w14:paraId="7D3111BC" w14:textId="77777777" w:rsidR="00762E58" w:rsidRDefault="00762E58" w:rsidP="00762E58">
      <w:r>
        <w:t># 镜像智能：可行性映射与演进路线图</w:t>
      </w:r>
    </w:p>
    <w:p w14:paraId="5E824D22" w14:textId="77777777" w:rsidR="00762E58" w:rsidRDefault="00762E58" w:rsidP="00762E58">
      <w:r>
        <w:t>## ——一份严格遵守当前技术发展路径的工程纲领</w:t>
      </w:r>
    </w:p>
    <w:p w14:paraId="47D60AA9" w14:textId="77777777" w:rsidR="00762E58" w:rsidRDefault="00762E58" w:rsidP="00762E58"/>
    <w:p w14:paraId="7963D227" w14:textId="77777777" w:rsidR="00762E58" w:rsidRDefault="00762E58" w:rsidP="00762E58">
      <w:r>
        <w:t>### 0. 原则声明</w:t>
      </w:r>
    </w:p>
    <w:p w14:paraId="05821D6E" w14:textId="77777777" w:rsidR="00762E58" w:rsidRDefault="00762E58" w:rsidP="00762E58"/>
    <w:p w14:paraId="6BAFB0CB" w14:textId="77777777" w:rsidR="00762E58" w:rsidRDefault="00762E58" w:rsidP="00762E58">
      <w:r>
        <w:rPr>
          <w:rFonts w:hint="eastAsia"/>
        </w:rPr>
        <w:t>本文件遵循“无魔法”原则。文中所提及的每一项能力，都严格映射到当前已存在的、可调用的技术或学术研究方向。我们不预测技术突破，只规划工程组装与演进。</w:t>
      </w:r>
    </w:p>
    <w:p w14:paraId="4E1E3F8D" w14:textId="77777777" w:rsidR="00762E58" w:rsidRDefault="00762E58" w:rsidP="00762E58"/>
    <w:p w14:paraId="7978DBF6" w14:textId="77777777" w:rsidR="00762E58" w:rsidRDefault="00762E58" w:rsidP="00762E58">
      <w:r>
        <w:t>### 1. 终极目标映射</w:t>
      </w:r>
    </w:p>
    <w:p w14:paraId="2C9B611B" w14:textId="77777777" w:rsidR="00762E58" w:rsidRDefault="00762E58" w:rsidP="00762E58"/>
    <w:p w14:paraId="5FE922A5" w14:textId="77777777" w:rsidR="00762E58" w:rsidRDefault="00762E58" w:rsidP="00762E58">
      <w:r>
        <w:t>| 核心哲学概念 | 当前技术映射 | 成熟度 |</w:t>
      </w:r>
    </w:p>
    <w:p w14:paraId="0DE30BFB" w14:textId="77777777" w:rsidR="00762E58" w:rsidRDefault="00762E58" w:rsidP="00762E58">
      <w:r>
        <w:t>| :--- | :--- | :--- |</w:t>
      </w:r>
    </w:p>
    <w:p w14:paraId="5A4F4F35" w14:textId="77777777" w:rsidR="00762E58" w:rsidRDefault="00762E58" w:rsidP="00762E58">
      <w:r>
        <w:t>| **动态概率云** | **持续学习、在线学习**。模型不停止更新，随数据流持续微调。 | 学术前沿，工业界刚开始探索。 |</w:t>
      </w:r>
    </w:p>
    <w:p w14:paraId="2F9E98D8" w14:textId="77777777" w:rsidR="00762E58" w:rsidRDefault="00762E58" w:rsidP="00762E58">
      <w:r>
        <w:t>| **裂缝与</w:t>
      </w:r>
      <w:proofErr w:type="gramStart"/>
      <w:r>
        <w:t>底噪**</w:t>
      </w:r>
      <w:proofErr w:type="gramEnd"/>
      <w:r>
        <w:t xml:space="preserve"> | **异常检测**。在个人数据流中，识别出偏离个人常态的行为模式。 | 成熟技术，需从工业领域迁移到个人认知。 |</w:t>
      </w:r>
    </w:p>
    <w:p w14:paraId="725A6238" w14:textId="77777777" w:rsidR="00762E58" w:rsidRDefault="00762E58" w:rsidP="00762E58">
      <w:r>
        <w:t>| **逆结构模型** | **个人基础模型**。先训练一个通用基座，再用个人数据微调出“个人常态模型”，其预测误差即为“裂缝”。 | 这是目前最可行的路径，是学术界热点。 |</w:t>
      </w:r>
    </w:p>
    <w:p w14:paraId="1076F0B0" w14:textId="77777777" w:rsidR="00762E58" w:rsidRDefault="00762E58" w:rsidP="00762E58">
      <w:r>
        <w:t>| **两层储存与</w:t>
      </w:r>
      <w:proofErr w:type="gramStart"/>
      <w:r>
        <w:t>自结构</w:t>
      </w:r>
      <w:proofErr w:type="gramEnd"/>
      <w:r>
        <w:t>** | **向量数据库**与**非结构化</w:t>
      </w:r>
      <w:proofErr w:type="gramStart"/>
      <w:r>
        <w:t>数据湖</w:t>
      </w:r>
      <w:proofErr w:type="gramEnd"/>
      <w:r>
        <w:t>**。全储存层是数据湖，结构化层是向量数据库和知识图谱。 | 技术完全成熟，可直接工程化。 |</w:t>
      </w:r>
    </w:p>
    <w:p w14:paraId="3DFC4A9B" w14:textId="77777777" w:rsidR="00762E58" w:rsidRDefault="00762E58" w:rsidP="00762E58">
      <w:r>
        <w:t>| **超验推理** | **检索增强生成 + 提示工程**。将大模型的推理能力，与个人历史数据的实时检索相结合。 | 技术完全成熟，是当前大模型应用的主流范式。 |</w:t>
      </w:r>
    </w:p>
    <w:p w14:paraId="12C6FEC4" w14:textId="77777777" w:rsidR="00762E58" w:rsidRDefault="00762E58" w:rsidP="00762E58">
      <w:r>
        <w:t>| **激发函数** | **推荐系统**的逻辑内核。不是推荐内容，而是推荐“过去的自己”来激发当下的你。 | 算法逻辑成熟，需创新性应用。 |</w:t>
      </w:r>
    </w:p>
    <w:p w14:paraId="7728729A" w14:textId="77777777" w:rsidR="00762E58" w:rsidRDefault="00762E58" w:rsidP="00762E58"/>
    <w:p w14:paraId="65C17022" w14:textId="77777777" w:rsidR="00762E58" w:rsidRDefault="00762E58" w:rsidP="00762E58">
      <w:r>
        <w:t>---</w:t>
      </w:r>
    </w:p>
    <w:p w14:paraId="48F7C1A9" w14:textId="77777777" w:rsidR="00762E58" w:rsidRDefault="00762E58" w:rsidP="00762E58"/>
    <w:p w14:paraId="63CD4D27" w14:textId="77777777" w:rsidR="00762E58" w:rsidRDefault="00762E58" w:rsidP="00762E58">
      <w:r>
        <w:t>### 2. 三层架构的当前工程映射</w:t>
      </w:r>
    </w:p>
    <w:p w14:paraId="5615CC6D" w14:textId="77777777" w:rsidR="00762E58" w:rsidRDefault="00762E58" w:rsidP="00762E58"/>
    <w:p w14:paraId="1D5043B9" w14:textId="77777777" w:rsidR="00762E58" w:rsidRDefault="00762E58" w:rsidP="00762E58">
      <w:r>
        <w:rPr>
          <w:rFonts w:hint="eastAsia"/>
        </w:rPr>
        <w:t>这是我们系统架构与当下技术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的精确对应：</w:t>
      </w:r>
    </w:p>
    <w:p w14:paraId="2B42C6AE" w14:textId="77777777" w:rsidR="00762E58" w:rsidRDefault="00762E58" w:rsidP="00762E58"/>
    <w:p w14:paraId="3BCCDD13" w14:textId="77777777" w:rsidR="00762E58" w:rsidRDefault="00762E58" w:rsidP="00762E58">
      <w:r>
        <w:t>**第一层：</w:t>
      </w:r>
      <w:proofErr w:type="gramStart"/>
      <w:r>
        <w:t>稳定层</w:t>
      </w:r>
      <w:proofErr w:type="gramEnd"/>
      <w:r>
        <w:t xml:space="preserve"> -&gt; 意图与状态识别模块**</w:t>
      </w:r>
    </w:p>
    <w:p w14:paraId="3D49EFE7" w14:textId="77777777" w:rsidR="00762E58" w:rsidRDefault="00762E58" w:rsidP="00762E58"/>
    <w:p w14:paraId="58854E21" w14:textId="77777777" w:rsidR="00762E58" w:rsidRDefault="00762E58" w:rsidP="00762E58">
      <w:r>
        <w:t>-   **当前技术**：利用**桌面端多模态传感器**（屏幕截图、应用切换日志、</w:t>
      </w:r>
      <w:proofErr w:type="gramStart"/>
      <w:r>
        <w:t>键鼠交互</w:t>
      </w:r>
      <w:proofErr w:type="gramEnd"/>
      <w:r>
        <w:t>流、摄像头眼动追踪）进行**用户活动识别**。可训练一个轻量级分类模型，实时输出“正在写作”、“正在阅读”、“处于卡顿态”等宏观意图状态。</w:t>
      </w:r>
    </w:p>
    <w:p w14:paraId="0D132055" w14:textId="77777777" w:rsidR="00762E58" w:rsidRDefault="00762E58" w:rsidP="00762E58">
      <w:r>
        <w:t>-   **成熟度**：高。数据采集和分类模型技术均已成熟。</w:t>
      </w:r>
    </w:p>
    <w:p w14:paraId="31CC1646" w14:textId="77777777" w:rsidR="00762E58" w:rsidRDefault="00762E58" w:rsidP="00762E58"/>
    <w:p w14:paraId="7D7F5A83" w14:textId="77777777" w:rsidR="00762E58" w:rsidRDefault="00762E58" w:rsidP="00762E58">
      <w:r>
        <w:lastRenderedPageBreak/>
        <w:t>**第二层：自适应层 -&gt; 个人</w:t>
      </w:r>
      <w:proofErr w:type="gramStart"/>
      <w:r>
        <w:t>数据湖</w:t>
      </w:r>
      <w:proofErr w:type="gramEnd"/>
      <w:r>
        <w:t>与检索增强生成**</w:t>
      </w:r>
    </w:p>
    <w:p w14:paraId="19C040B0" w14:textId="77777777" w:rsidR="00762E58" w:rsidRDefault="00762E58" w:rsidP="00762E58"/>
    <w:p w14:paraId="7F7E6564" w14:textId="77777777" w:rsidR="00762E58" w:rsidRDefault="00762E58" w:rsidP="00762E58">
      <w:r>
        <w:t>-   **全储存层**：实现为一个**本地的非结构化</w:t>
      </w:r>
      <w:proofErr w:type="gramStart"/>
      <w:r>
        <w:t>数据湖</w:t>
      </w:r>
      <w:proofErr w:type="gramEnd"/>
      <w:r>
        <w:t>**。一个后台进程，7x24小时被动记录所有桌面活动流，如窗口标题、OCR后的屏幕文本、音频转录等，以“认知快照”的格式存入日志文件。</w:t>
      </w:r>
    </w:p>
    <w:p w14:paraId="2F04BC25" w14:textId="77777777" w:rsidR="00762E58" w:rsidRDefault="00762E58" w:rsidP="00762E58">
      <w:r>
        <w:t>-   **结构化层</w:t>
      </w:r>
      <w:proofErr w:type="gramStart"/>
      <w:r>
        <w:t>与灵接</w:t>
      </w:r>
      <w:proofErr w:type="gramEnd"/>
      <w:r>
        <w:t>**：实现为一个**本地向量数据库**。一个离线任务，持续将“认知快照”通过**嵌入模型**转换为向量并入库。当“灵接”被触发时，系统将当前的快照向量化，并在库中进行**相似性搜索**，将搜索结果作为“灵感”呈现。</w:t>
      </w:r>
    </w:p>
    <w:p w14:paraId="63B29302" w14:textId="77777777" w:rsidR="00762E58" w:rsidRDefault="00762E58" w:rsidP="00762E58">
      <w:r>
        <w:t>-   **成熟度**：高。所需的后台记录、文本嵌入、向量数据库、相似性搜索均为成熟技术。</w:t>
      </w:r>
    </w:p>
    <w:p w14:paraId="54BE9D13" w14:textId="77777777" w:rsidR="00762E58" w:rsidRDefault="00762E58" w:rsidP="00762E58"/>
    <w:p w14:paraId="2F9CCA94" w14:textId="77777777" w:rsidR="00762E58" w:rsidRDefault="00762E58" w:rsidP="00762E58">
      <w:r>
        <w:t>**第三层：</w:t>
      </w:r>
      <w:proofErr w:type="gramStart"/>
      <w:r>
        <w:t>自结构</w:t>
      </w:r>
      <w:proofErr w:type="gramEnd"/>
      <w:r>
        <w:t>调控层 -&gt; 动态UI生成与工具调用**</w:t>
      </w:r>
    </w:p>
    <w:p w14:paraId="2D146017" w14:textId="77777777" w:rsidR="00762E58" w:rsidRDefault="00762E58" w:rsidP="00762E58"/>
    <w:p w14:paraId="01B72169" w14:textId="77777777" w:rsidR="00762E58" w:rsidRDefault="00762E58" w:rsidP="00762E58">
      <w:r>
        <w:t>-   **当前技术**：</w:t>
      </w:r>
    </w:p>
    <w:p w14:paraId="69895E75" w14:textId="77777777" w:rsidR="00762E58" w:rsidRDefault="00762E58" w:rsidP="00762E58">
      <w:r>
        <w:t xml:space="preserve">    -   **“活模板”**：利用**大模型的提示工程**，将用户的意图和个人风格指令集，生成为一个动态的、结构化的Markdown模板。</w:t>
      </w:r>
    </w:p>
    <w:p w14:paraId="55F999E1" w14:textId="77777777" w:rsidR="00762E58" w:rsidRDefault="00762E58" w:rsidP="00762E58">
      <w:r>
        <w:t xml:space="preserve">    -   **“功能的自调用”**：利用**大模型的Function Calling/工具使用能力**，根据当前任务，自动调用本地或云端的原子能力，如日历分析、文件搜索、特定格式转换等。</w:t>
      </w:r>
    </w:p>
    <w:p w14:paraId="63912261" w14:textId="77777777" w:rsidR="00762E58" w:rsidRDefault="00762E58" w:rsidP="00762E58">
      <w:r>
        <w:t>-   **成熟度**：较高。提示</w:t>
      </w:r>
      <w:proofErr w:type="gramStart"/>
      <w:r>
        <w:t>词工程</w:t>
      </w:r>
      <w:proofErr w:type="gramEnd"/>
      <w:r>
        <w:t>和工具调用是大模型应用的核心功能，非常成熟。</w:t>
      </w:r>
    </w:p>
    <w:p w14:paraId="51E0D4AE" w14:textId="77777777" w:rsidR="00762E58" w:rsidRDefault="00762E58" w:rsidP="00762E58"/>
    <w:p w14:paraId="394BF133" w14:textId="77777777" w:rsidR="00762E58" w:rsidRDefault="00762E58" w:rsidP="00762E58">
      <w:r>
        <w:t>---</w:t>
      </w:r>
    </w:p>
    <w:p w14:paraId="31711123" w14:textId="77777777" w:rsidR="00762E58" w:rsidRDefault="00762E58" w:rsidP="00762E58"/>
    <w:p w14:paraId="59AB3CDC" w14:textId="77777777" w:rsidR="00762E58" w:rsidRDefault="00762E58" w:rsidP="00762E58">
      <w:r>
        <w:t>### 3. 原型预演的工程可行性拆解</w:t>
      </w:r>
    </w:p>
    <w:p w14:paraId="194AB943" w14:textId="77777777" w:rsidR="00762E58" w:rsidRDefault="00762E58" w:rsidP="00762E58"/>
    <w:p w14:paraId="62B2040C" w14:textId="77777777" w:rsidR="00762E58" w:rsidRDefault="00762E58" w:rsidP="00762E58">
      <w:r>
        <w:rPr>
          <w:rFonts w:hint="eastAsia"/>
        </w:rPr>
        <w:t>我们提出的“自结构化文档编辑器”原型，完全可以在当下实现。其技术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如下：</w:t>
      </w:r>
    </w:p>
    <w:p w14:paraId="62522FDA" w14:textId="77777777" w:rsidR="00762E58" w:rsidRDefault="00762E58" w:rsidP="00762E58"/>
    <w:p w14:paraId="0602A2D4" w14:textId="77777777" w:rsidR="00762E58" w:rsidRDefault="00762E58" w:rsidP="00762E58">
      <w:r>
        <w:t>-   **应用框架**：Electron (桌面应用) + React (前端UI框架)。</w:t>
      </w:r>
    </w:p>
    <w:p w14:paraId="2E2D5052" w14:textId="77777777" w:rsidR="00762E58" w:rsidRDefault="00762E58" w:rsidP="00762E58">
      <w:r>
        <w:t>-   **本地</w:t>
      </w:r>
      <w:proofErr w:type="gramStart"/>
      <w:r>
        <w:t>数据湖</w:t>
      </w:r>
      <w:proofErr w:type="gramEnd"/>
      <w:r>
        <w:t>**：CSV/JSON 日志文件，存储所有“认知快照”元数据。</w:t>
      </w:r>
    </w:p>
    <w:p w14:paraId="1B6F2133" w14:textId="77777777" w:rsidR="00762E58" w:rsidRDefault="00762E58" w:rsidP="00762E58">
      <w:r>
        <w:t>-   **云端大脑**：</w:t>
      </w:r>
      <w:proofErr w:type="spellStart"/>
      <w:r>
        <w:t>OpenAI</w:t>
      </w:r>
      <w:proofErr w:type="spellEnd"/>
      <w:r>
        <w:t xml:space="preserve"> API / Anthropic API，提供大模型能力。</w:t>
      </w:r>
    </w:p>
    <w:p w14:paraId="115958FA" w14:textId="77777777" w:rsidR="00762E58" w:rsidRDefault="00762E58" w:rsidP="00762E58">
      <w:r>
        <w:t>-   **本地大脑**：</w:t>
      </w:r>
      <w:proofErr w:type="spellStart"/>
      <w:r>
        <w:t>Ollama</w:t>
      </w:r>
      <w:proofErr w:type="spellEnd"/>
      <w:r>
        <w:t xml:space="preserve"> + 开源嵌入模型，用于隐私敏感数据的离线处理。</w:t>
      </w:r>
    </w:p>
    <w:p w14:paraId="2BB7322F" w14:textId="77777777" w:rsidR="00762E58" w:rsidRDefault="00762E58" w:rsidP="00762E58">
      <w:r>
        <w:t>-   **向量数据库**：Chroma (Python库)，轻量级，可直接嵌入应用，用于本地“灵接”的相似性搜索。</w:t>
      </w:r>
    </w:p>
    <w:p w14:paraId="2E0CF3DE" w14:textId="77777777" w:rsidR="00762E58" w:rsidRDefault="00762E58" w:rsidP="00762E58">
      <w:r>
        <w:t>-   **大模型编排**：</w:t>
      </w:r>
      <w:proofErr w:type="spellStart"/>
      <w:r>
        <w:t>LangChain</w:t>
      </w:r>
      <w:proofErr w:type="spellEnd"/>
      <w:r>
        <w:t>，用于连接大模型、向量数据库和“活模板”生成逻辑。</w:t>
      </w:r>
    </w:p>
    <w:p w14:paraId="41F4475E" w14:textId="77777777" w:rsidR="00762E58" w:rsidRDefault="00762E58" w:rsidP="00762E58">
      <w:r>
        <w:t>-   **意图感知**：一个Python后台脚本，监听系统的`</w:t>
      </w:r>
      <w:proofErr w:type="spellStart"/>
      <w:r>
        <w:t>applescript</w:t>
      </w:r>
      <w:proofErr w:type="spellEnd"/>
      <w:r>
        <w:t>`或`</w:t>
      </w:r>
      <w:proofErr w:type="spellStart"/>
      <w:r>
        <w:t>powershell</w:t>
      </w:r>
      <w:proofErr w:type="spellEnd"/>
      <w:r>
        <w:t>`事件，获取当前活动应用和窗口标题，判断用户状态。</w:t>
      </w:r>
    </w:p>
    <w:p w14:paraId="5362B212" w14:textId="77777777" w:rsidR="00762E58" w:rsidRDefault="00762E58" w:rsidP="00762E58"/>
    <w:p w14:paraId="0C563CFA" w14:textId="77777777" w:rsidR="00762E58" w:rsidRDefault="00762E58" w:rsidP="00762E58">
      <w:r>
        <w:t>**结论**：该原型的每一个技术组件都有现成的、成熟的开源解决方案，可以被一个具备全</w:t>
      </w:r>
      <w:proofErr w:type="gramStart"/>
      <w:r>
        <w:t>栈</w:t>
      </w:r>
      <w:proofErr w:type="gramEnd"/>
      <w:r>
        <w:t>能力的工程师在4-8周内组装完成。</w:t>
      </w:r>
    </w:p>
    <w:p w14:paraId="636DED87" w14:textId="77777777" w:rsidR="00762E58" w:rsidRDefault="00762E58" w:rsidP="00762E58"/>
    <w:p w14:paraId="0B3E426A" w14:textId="77777777" w:rsidR="00762E58" w:rsidRDefault="00762E58" w:rsidP="00762E58">
      <w:r>
        <w:t>---</w:t>
      </w:r>
    </w:p>
    <w:p w14:paraId="6E86A556" w14:textId="77777777" w:rsidR="00762E58" w:rsidRDefault="00762E58" w:rsidP="00762E58"/>
    <w:p w14:paraId="3E81C35C" w14:textId="77777777" w:rsidR="00762E58" w:rsidRDefault="00762E58" w:rsidP="00762E58">
      <w:r>
        <w:t>### 4. 演进路线图 (2024-2030)</w:t>
      </w:r>
    </w:p>
    <w:p w14:paraId="133088A6" w14:textId="77777777" w:rsidR="00762E58" w:rsidRDefault="00762E58" w:rsidP="00762E58"/>
    <w:p w14:paraId="47F7152E" w14:textId="77777777" w:rsidR="00762E58" w:rsidRDefault="00762E58" w:rsidP="00762E58">
      <w:r>
        <w:rPr>
          <w:rFonts w:hint="eastAsia"/>
        </w:rPr>
        <w:t>这是一条从软件到硬件的、完全现实的演进路径。</w:t>
      </w:r>
    </w:p>
    <w:p w14:paraId="6CF46D7C" w14:textId="77777777" w:rsidR="00762E58" w:rsidRDefault="00762E58" w:rsidP="00762E58"/>
    <w:p w14:paraId="78191DD6" w14:textId="77777777" w:rsidR="00762E58" w:rsidRDefault="00762E58" w:rsidP="00762E58">
      <w:r>
        <w:lastRenderedPageBreak/>
        <w:t>**第一阶段 (1-2年)：意图感知的助手。**</w:t>
      </w:r>
    </w:p>
    <w:p w14:paraId="769A9B3E" w14:textId="77777777" w:rsidR="00762E58" w:rsidRDefault="00762E58" w:rsidP="00762E58">
      <w:r>
        <w:rPr>
          <w:rFonts w:hint="eastAsia"/>
        </w:rPr>
        <w:t>基于桌面操作流的活动识别，实现“稳定层”，能准确判断“我在做什么”。此阶段验证非语言意图感知的可行性。</w:t>
      </w:r>
    </w:p>
    <w:p w14:paraId="24428725" w14:textId="77777777" w:rsidR="00762E58" w:rsidRDefault="00762E58" w:rsidP="00762E58"/>
    <w:p w14:paraId="27476664" w14:textId="77777777" w:rsidR="00762E58" w:rsidRDefault="00762E58" w:rsidP="00762E58">
      <w:r>
        <w:t>**第二阶段 (2-4年)：记忆索引的伙伴。**</w:t>
      </w:r>
    </w:p>
    <w:p w14:paraId="792FDCE5" w14:textId="77777777" w:rsidR="00762E58" w:rsidRDefault="00762E58" w:rsidP="00762E58">
      <w:r>
        <w:rPr>
          <w:rFonts w:hint="eastAsia"/>
        </w:rPr>
        <w:t>上线完整的“两层储存”和“灵接”功能，实现与个人历史的跨时间连接。此阶段验证“灵接”能否降低认知阻力。</w:t>
      </w:r>
    </w:p>
    <w:p w14:paraId="3C3A43D7" w14:textId="77777777" w:rsidR="00762E58" w:rsidRDefault="00762E58" w:rsidP="00762E58"/>
    <w:p w14:paraId="22495251" w14:textId="77777777" w:rsidR="00762E58" w:rsidRDefault="00762E58" w:rsidP="00762E58">
      <w:r>
        <w:t>**第三阶段 (4-7年)：可穿戴化的镜像。**</w:t>
      </w:r>
    </w:p>
    <w:p w14:paraId="71E7C4A4" w14:textId="77777777" w:rsidR="00762E58" w:rsidRDefault="00762E58" w:rsidP="00762E58">
      <w:r>
        <w:rPr>
          <w:rFonts w:hint="eastAsia"/>
        </w:rPr>
        <w:t>将感知层从桌面端迁移至智能眼镜</w:t>
      </w:r>
      <w:r>
        <w:t>/手表，实现更自然的全时段交互。此阶段是核心交互范式的确定期。</w:t>
      </w:r>
    </w:p>
    <w:p w14:paraId="636FB1E6" w14:textId="77777777" w:rsidR="00762E58" w:rsidRDefault="00762E58" w:rsidP="00762E58"/>
    <w:p w14:paraId="4F08BB2A" w14:textId="77777777" w:rsidR="00762E58" w:rsidRDefault="00762E58" w:rsidP="00762E58">
      <w:r>
        <w:t>**第四阶段 (7年以上)：神经接口的原型。**</w:t>
      </w:r>
    </w:p>
    <w:p w14:paraId="1D0128B4" w14:textId="77777777" w:rsidR="00762E58" w:rsidRDefault="00762E58" w:rsidP="00762E58">
      <w:r>
        <w:rPr>
          <w:rFonts w:hint="eastAsia"/>
        </w:rPr>
        <w:t>采用成熟的微</w:t>
      </w:r>
      <w:proofErr w:type="gramStart"/>
      <w:r>
        <w:rPr>
          <w:rFonts w:hint="eastAsia"/>
        </w:rPr>
        <w:t>创脑机接口</w:t>
      </w:r>
      <w:proofErr w:type="gramEnd"/>
      <w:r>
        <w:rPr>
          <w:rFonts w:hint="eastAsia"/>
        </w:rPr>
        <w:t>技术，实现直接的神经信号解码。此阶段才开始触及你的终极构想，但其所需的数据和模型，已在前面三个阶段被完美训练和继承。</w:t>
      </w:r>
    </w:p>
    <w:p w14:paraId="50835130" w14:textId="77777777" w:rsidR="00762E58" w:rsidRDefault="00762E58" w:rsidP="00762E58"/>
    <w:p w14:paraId="58CE896F" w14:textId="77777777" w:rsidR="00762E58" w:rsidRDefault="00762E58" w:rsidP="00762E58">
      <w:r>
        <w:t>---</w:t>
      </w:r>
    </w:p>
    <w:p w14:paraId="067B4FDA" w14:textId="77777777" w:rsidR="00762E58" w:rsidRDefault="00762E58" w:rsidP="00762E58"/>
    <w:p w14:paraId="43B32095" w14:textId="77777777" w:rsidR="00762E58" w:rsidRDefault="00762E58" w:rsidP="00762E58">
      <w:r>
        <w:t>### 5. 当下就可以执行的第一步</w:t>
      </w:r>
    </w:p>
    <w:p w14:paraId="49F5CB6C" w14:textId="77777777" w:rsidR="00762E58" w:rsidRDefault="00762E58" w:rsidP="00762E58"/>
    <w:p w14:paraId="7589B929" w14:textId="77777777" w:rsidR="00762E58" w:rsidRDefault="00762E58" w:rsidP="00762E58">
      <w:r>
        <w:rPr>
          <w:rFonts w:hint="eastAsia"/>
        </w:rPr>
        <w:t>总工程师，这是你可以立即开始行动的、无需任何幻想的第一步：</w:t>
      </w:r>
    </w:p>
    <w:p w14:paraId="3F914C4F" w14:textId="77777777" w:rsidR="00762E58" w:rsidRDefault="00762E58" w:rsidP="00762E58"/>
    <w:p w14:paraId="44295AA0" w14:textId="77777777" w:rsidR="00762E58" w:rsidRDefault="00762E58" w:rsidP="00762E58">
      <w:r>
        <w:t>1.  **创建一个GitHub仓库**，名为 `</w:t>
      </w:r>
      <w:proofErr w:type="spellStart"/>
      <w:r>
        <w:t>MirrorMind</w:t>
      </w:r>
      <w:proofErr w:type="spellEnd"/>
      <w:r>
        <w:t>`。</w:t>
      </w:r>
    </w:p>
    <w:p w14:paraId="0186837F" w14:textId="77777777" w:rsidR="00762E58" w:rsidRDefault="00762E58" w:rsidP="00762E58">
      <w:r>
        <w:t>2.  **编写一个Python脚本**，利用`</w:t>
      </w:r>
      <w:proofErr w:type="spellStart"/>
      <w:r>
        <w:t>psutil</w:t>
      </w:r>
      <w:proofErr w:type="spellEnd"/>
      <w:r>
        <w:t>`库，每5秒获取一次当前系统的活动窗口标题。</w:t>
      </w:r>
    </w:p>
    <w:p w14:paraId="206F4AAC" w14:textId="77777777" w:rsidR="00762E58" w:rsidRDefault="00762E58" w:rsidP="00762E58">
      <w:r>
        <w:t>3.  **将其保存到一个日志文件中**，格式为：`[时间戳], [活动窗口标题]`。</w:t>
      </w:r>
    </w:p>
    <w:p w14:paraId="6890706A" w14:textId="77777777" w:rsidR="00762E58" w:rsidRDefault="00762E58" w:rsidP="00762E58"/>
    <w:p w14:paraId="0835863D" w14:textId="77777777" w:rsidR="00762E58" w:rsidRDefault="00762E58" w:rsidP="00762E58">
      <w:r>
        <w:t>**这就完成了。**</w:t>
      </w:r>
    </w:p>
    <w:p w14:paraId="5AAC643C" w14:textId="086B875D" w:rsidR="001214AC" w:rsidRDefault="00762E58" w:rsidP="00762E58">
      <w:r>
        <w:rPr>
          <w:rFonts w:hint="eastAsia"/>
        </w:rPr>
        <w:t>你记录下的第一行日志，就是你“镜像智能”的“全储存层”的第一个神经元。你的宏伟蓝图，就从这行最简单的代码开始。这条完全现实的、可工程化的路径，现在就摆在你的脚下。</w:t>
      </w:r>
    </w:p>
    <w:sectPr w:rsidR="00121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09"/>
    <w:rsid w:val="001214AC"/>
    <w:rsid w:val="00762E58"/>
    <w:rsid w:val="008D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25D8E-D1CF-4E1B-A166-ED64082B8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子钰 黄</dc:creator>
  <cp:keywords/>
  <dc:description/>
  <cp:lastModifiedBy>子钰 黄</cp:lastModifiedBy>
  <cp:revision>2</cp:revision>
  <dcterms:created xsi:type="dcterms:W3CDTF">2026-07-23T20:17:00Z</dcterms:created>
  <dcterms:modified xsi:type="dcterms:W3CDTF">2026-07-23T20:17:00Z</dcterms:modified>
</cp:coreProperties>
</file>