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第一周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80198E" w:rsidRDefault="0080198E" w:rsidP="0080198E">
      <w:r>
        <w:rPr>
          <w:rFonts w:hint="eastAsia"/>
        </w:rPr>
        <w:t>软件工程概述、软件危机现象及产生的原因、软件工程的概念、软件过程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480924">
        <w:rPr>
          <w:rFonts w:hint="eastAsia"/>
        </w:rPr>
        <w:t>19</w:t>
      </w:r>
      <w:r>
        <w:rPr>
          <w:rFonts w:hint="eastAsia"/>
        </w:rPr>
        <w:t>页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80198E" w:rsidRPr="0080198E" w:rsidRDefault="0080198E" w:rsidP="0080198E">
      <w:r>
        <w:rPr>
          <w:rFonts w:hint="eastAsia"/>
        </w:rPr>
        <w:t>软件危机、</w:t>
      </w:r>
      <w:r w:rsidR="00480924">
        <w:rPr>
          <w:rFonts w:hint="eastAsia"/>
        </w:rPr>
        <w:t>软件工程、软件生命</w:t>
      </w:r>
      <w:bookmarkStart w:id="0" w:name="_GoBack"/>
      <w:bookmarkEnd w:id="0"/>
      <w:r w:rsidR="00480924">
        <w:rPr>
          <w:rFonts w:hint="eastAsia"/>
        </w:rPr>
        <w:t>周期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80198E" w:rsidRDefault="00480924" w:rsidP="0080198E">
      <w:r>
        <w:rPr>
          <w:rFonts w:hint="eastAsia"/>
        </w:rPr>
        <w:t>软件工程的概念</w:t>
      </w:r>
    </w:p>
    <w:p w:rsidR="00480924" w:rsidRDefault="00480924" w:rsidP="0080198E">
      <w:r>
        <w:rPr>
          <w:rFonts w:hint="eastAsia"/>
        </w:rPr>
        <w:t>软件工程的基本原理</w:t>
      </w:r>
    </w:p>
    <w:p w:rsidR="00480924" w:rsidRDefault="00480924" w:rsidP="0080198E">
      <w:r>
        <w:rPr>
          <w:rFonts w:hint="eastAsia"/>
        </w:rPr>
        <w:t>软件生命周期</w:t>
      </w:r>
    </w:p>
    <w:p w:rsidR="00480924" w:rsidRPr="0080198E" w:rsidRDefault="00480924" w:rsidP="0080198E">
      <w:r>
        <w:rPr>
          <w:rFonts w:hint="eastAsia"/>
        </w:rPr>
        <w:t>瀑布模型</w:t>
      </w:r>
    </w:p>
    <w:p w:rsidR="0080198E" w:rsidRDefault="00957417" w:rsidP="0080198E">
      <w:pPr>
        <w:pStyle w:val="1"/>
      </w:pPr>
      <w:r>
        <w:rPr>
          <w:rFonts w:hint="eastAsia"/>
        </w:rPr>
        <w:t>难点</w:t>
      </w:r>
    </w:p>
    <w:p w:rsidR="0080198E" w:rsidRDefault="00480924" w:rsidP="0080198E">
      <w:r>
        <w:rPr>
          <w:rFonts w:hint="eastAsia"/>
        </w:rPr>
        <w:t>软件工程的概念</w:t>
      </w:r>
    </w:p>
    <w:p w:rsidR="00480924" w:rsidRPr="0080198E" w:rsidRDefault="00480924" w:rsidP="0080198E">
      <w:r>
        <w:rPr>
          <w:rFonts w:hint="eastAsia"/>
        </w:rPr>
        <w:t>软件工程方法学的三要素</w:t>
      </w:r>
    </w:p>
    <w:p w:rsidR="0080198E" w:rsidRDefault="00957417" w:rsidP="0080198E">
      <w:pPr>
        <w:pStyle w:val="1"/>
      </w:pPr>
      <w:r>
        <w:rPr>
          <w:rFonts w:hint="eastAsia"/>
        </w:rPr>
        <w:lastRenderedPageBreak/>
        <w:t>思考题</w:t>
      </w:r>
    </w:p>
    <w:p w:rsidR="0080198E" w:rsidRPr="0080198E" w:rsidRDefault="00480924" w:rsidP="0080198E">
      <w:r>
        <w:rPr>
          <w:rFonts w:hint="eastAsia"/>
        </w:rPr>
        <w:t>在今后的开发中应如何做，才能避免软件危机</w:t>
      </w:r>
    </w:p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957417" w:rsidRDefault="00595585">
      <w:r>
        <w:rPr>
          <w:rFonts w:hint="eastAsia"/>
        </w:rPr>
        <w:t>教材</w:t>
      </w:r>
      <w:r>
        <w:rPr>
          <w:rFonts w:hint="eastAsia"/>
        </w:rPr>
        <w:t>32</w:t>
      </w:r>
      <w:r>
        <w:rPr>
          <w:rFonts w:hint="eastAsia"/>
        </w:rPr>
        <w:t>页</w:t>
      </w:r>
      <w:r w:rsidR="00480924">
        <w:rPr>
          <w:rFonts w:hint="eastAsia"/>
        </w:rPr>
        <w:t>第一章</w:t>
      </w: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的第一题、第三题</w:t>
      </w:r>
    </w:p>
    <w:p w:rsidR="0080198E" w:rsidRDefault="0080198E"/>
    <w:sectPr w:rsidR="0080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62A63"/>
    <w:rsid w:val="002D1D52"/>
    <w:rsid w:val="00480924"/>
    <w:rsid w:val="00595585"/>
    <w:rsid w:val="0080198E"/>
    <w:rsid w:val="0090364F"/>
    <w:rsid w:val="0095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AC11-02BB-4DE5-8AC9-09129EFE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</Words>
  <Characters>185</Characters>
  <Application>Microsoft Office Word</Application>
  <DocSecurity>0</DocSecurity>
  <Lines>1</Lines>
  <Paragraphs>1</Paragraphs>
  <ScaleCrop>false</ScaleCrop>
  <Company>Hewlett-Packard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2</cp:revision>
  <dcterms:created xsi:type="dcterms:W3CDTF">2020-02-14T08:27:00Z</dcterms:created>
  <dcterms:modified xsi:type="dcterms:W3CDTF">2020-02-16T03:23:00Z</dcterms:modified>
</cp:coreProperties>
</file>