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E71EE" w:rsidRDefault="000E71EE">
      <w:pPr>
        <w:rPr>
          <w:sz w:val="24"/>
          <w:szCs w:val="24"/>
        </w:rPr>
      </w:pPr>
    </w:p>
    <w:p w14:paraId="00000002" w14:textId="77777777" w:rsidR="000E71EE" w:rsidRDefault="004D53E1">
      <w:pPr>
        <w:jc w:val="center"/>
      </w:pPr>
      <w:r>
        <w:rPr>
          <w:rFonts w:ascii="Arial Unicode MS" w:eastAsia="Arial Unicode MS" w:hAnsi="Arial Unicode MS" w:cs="Arial Unicode MS"/>
        </w:rPr>
        <w:t>分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模型的构建，训练及对比</w:t>
      </w:r>
    </w:p>
    <w:p w14:paraId="00000003" w14:textId="77777777" w:rsidR="000E71EE" w:rsidRDefault="000E71EE"/>
    <w:p w14:paraId="00000004" w14:textId="77777777" w:rsidR="000E71EE" w:rsidRDefault="000E71EE"/>
    <w:p w14:paraId="00000005" w14:textId="77777777" w:rsidR="000E71EE" w:rsidRDefault="000E71EE"/>
    <w:p w14:paraId="00000006" w14:textId="77777777" w:rsidR="000E71EE" w:rsidRDefault="004D53E1">
      <w:r>
        <w:rPr>
          <w:rFonts w:ascii="Arial Unicode MS" w:eastAsia="Arial Unicode MS" w:hAnsi="Arial Unicode MS" w:cs="Arial Unicode MS"/>
        </w:rPr>
        <w:t>I. 模型目的：</w:t>
      </w:r>
    </w:p>
    <w:p w14:paraId="00000007" w14:textId="77777777" w:rsidR="000E71EE" w:rsidRDefault="000E71EE"/>
    <w:p w14:paraId="00000008" w14:textId="77777777" w:rsidR="000E71EE" w:rsidRDefault="004D53E1">
      <w:pPr>
        <w:numPr>
          <w:ilvl w:val="0"/>
          <w:numId w:val="13"/>
        </w:numPr>
      </w:pPr>
      <w:r>
        <w:rPr>
          <w:rFonts w:ascii="Arial Unicode MS" w:eastAsia="Arial Unicode MS" w:hAnsi="Arial Unicode MS" w:cs="Arial Unicode MS"/>
        </w:rPr>
        <w:t>在出现同一日内多个客户对同一只标的提出预约，但可分配的标的量无法满足所有客户需求时（一般情况下，可分配标的量 &lt; 单一客户的需求量），基于【地域】，【时间】，【费率】，【规模】等影响因子，确定最终获得标的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客户。</w:t>
      </w:r>
    </w:p>
    <w:p w14:paraId="00000009" w14:textId="77777777" w:rsidR="000E71EE" w:rsidRDefault="000E71EE"/>
    <w:p w14:paraId="0000000A" w14:textId="77777777" w:rsidR="000E71EE" w:rsidRDefault="000E71EE"/>
    <w:p w14:paraId="0000000B" w14:textId="77777777" w:rsidR="000E71EE" w:rsidRDefault="000E71EE"/>
    <w:p w14:paraId="0000000D" w14:textId="6EB38671" w:rsidR="000E71EE" w:rsidRDefault="004D53E1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II. 数据：【历史锁券合约信息】</w:t>
      </w:r>
    </w:p>
    <w:p w14:paraId="0000000E" w14:textId="2D59F25C" w:rsidR="000E71EE" w:rsidRDefault="003A1D45">
      <w:pPr>
        <w:numPr>
          <w:ilvl w:val="0"/>
          <w:numId w:val="15"/>
        </w:numPr>
        <w:spacing w:before="240" w:after="240"/>
      </w:pPr>
      <w:r>
        <w:rPr>
          <w:rFonts w:ascii="Arial Unicode MS" w:eastAsia="Arial Unicode MS" w:hAnsi="Arial Unicode MS" w:cs="Arial Unicode MS"/>
        </w:rPr>
        <w:t>将全部数据按照</w:t>
      </w:r>
      <w:r w:rsidR="004D53E1">
        <w:rPr>
          <w:rFonts w:ascii="Arial Unicode MS" w:eastAsia="Arial Unicode MS" w:hAnsi="Arial Unicode MS" w:cs="Arial Unicode MS"/>
        </w:rPr>
        <w:t>80-20 split为train data和test data</w:t>
      </w:r>
    </w:p>
    <w:p w14:paraId="0000000F" w14:textId="77777777" w:rsidR="000E71EE" w:rsidRDefault="000E71EE"/>
    <w:p w14:paraId="00000010" w14:textId="77777777" w:rsidR="000E71EE" w:rsidRDefault="000E71EE"/>
    <w:p w14:paraId="00000011" w14:textId="77777777" w:rsidR="000E71EE" w:rsidRDefault="000E71EE"/>
    <w:p w14:paraId="00000012" w14:textId="77777777" w:rsidR="000E71EE" w:rsidRDefault="004D53E1">
      <w:r>
        <w:rPr>
          <w:rFonts w:ascii="Arial Unicode MS" w:eastAsia="Arial Unicode MS" w:hAnsi="Arial Unicode MS" w:cs="Arial Unicode MS"/>
        </w:rPr>
        <w:t>III. 模型</w:t>
      </w:r>
    </w:p>
    <w:p w14:paraId="00000013" w14:textId="77777777" w:rsidR="000E71EE" w:rsidRDefault="000E71EE"/>
    <w:p w14:paraId="00000014" w14:textId="77777777" w:rsidR="000E71EE" w:rsidRDefault="004D53E1">
      <w:pPr>
        <w:numPr>
          <w:ilvl w:val="0"/>
          <w:numId w:val="1"/>
        </w:numPr>
        <w:spacing w:before="240" w:after="240"/>
      </w:pPr>
      <w:r>
        <w:rPr>
          <w:rFonts w:ascii="Arial Unicode MS" w:eastAsia="Arial Unicode MS" w:hAnsi="Arial Unicode MS" w:cs="Arial Unicode MS"/>
        </w:rPr>
        <w:t>连续决策树模型：按照【地域 - 时间 - 费率 - 规模】的顺序对同一日针对同一只标的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申请进行连续筛选</w:t>
      </w:r>
    </w:p>
    <w:p w14:paraId="00000015" w14:textId="77777777" w:rsidR="000E71EE" w:rsidRDefault="000E71EE">
      <w:pPr>
        <w:spacing w:before="240" w:after="240"/>
      </w:pPr>
    </w:p>
    <w:p w14:paraId="00000016" w14:textId="77777777" w:rsidR="000E71EE" w:rsidRDefault="004D53E1">
      <w:pPr>
        <w:numPr>
          <w:ilvl w:val="0"/>
          <w:numId w:val="4"/>
        </w:numPr>
        <w:spacing w:before="240"/>
      </w:pPr>
      <w:r>
        <w:rPr>
          <w:rFonts w:ascii="Arial Unicode MS" w:eastAsia="Arial Unicode MS" w:hAnsi="Arial Unicode MS" w:cs="Arial Unicode MS"/>
        </w:rPr>
        <w:t>对同一日针对同一只标的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申请按照4个因子进行rank，每层决策树淘汰最底部一定比例的预约，直至整个决策树流程结束后保留一条预约</w:t>
      </w:r>
    </w:p>
    <w:p w14:paraId="00000017" w14:textId="77777777" w:rsidR="000E71EE" w:rsidRDefault="004D53E1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Issue1：每层决策树淘汰的预约比例如何确定？</w:t>
      </w:r>
    </w:p>
    <w:p w14:paraId="00000018" w14:textId="77777777" w:rsidR="000E71EE" w:rsidRDefault="004D53E1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Solution: 按照经验，很少出现同一日针对同一只标的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申请超过4条的情况，所以可以每一层决策树淘汰最底部1条预约。如在决策树行进到最末</w:t>
      </w:r>
      <w:proofErr w:type="gramStart"/>
      <w:r>
        <w:rPr>
          <w:rFonts w:ascii="Arial Unicode MS" w:eastAsia="Arial Unicode MS" w:hAnsi="Arial Unicode MS" w:cs="Arial Unicode MS"/>
        </w:rPr>
        <w:t>层之前</w:t>
      </w:r>
      <w:proofErr w:type="gramEnd"/>
      <w:r>
        <w:rPr>
          <w:rFonts w:ascii="Arial Unicode MS" w:eastAsia="Arial Unicode MS" w:hAnsi="Arial Unicode MS" w:cs="Arial Unicode MS"/>
        </w:rPr>
        <w:t>出现只剩1条预约的情况，则连续决策树提前终止。</w:t>
      </w:r>
    </w:p>
    <w:p w14:paraId="00000019" w14:textId="77777777" w:rsidR="000E71EE" w:rsidRDefault="004D53E1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Issue2: 如何基于4个因子对预约进行rank？</w:t>
      </w:r>
    </w:p>
    <w:p w14:paraId="0000001A" w14:textId="6712EA57" w:rsidR="000E71EE" w:rsidRDefault="004D53E1">
      <w:pPr>
        <w:numPr>
          <w:ilvl w:val="0"/>
          <w:numId w:val="4"/>
        </w:numPr>
        <w:spacing w:after="240"/>
      </w:pPr>
      <w:r>
        <w:rPr>
          <w:rFonts w:ascii="Arial Unicode MS" w:eastAsia="Arial Unicode MS" w:hAnsi="Arial Unicode MS" w:cs="Arial Unicode MS"/>
        </w:rPr>
        <w:t>Solution: 4个因子中，对时间/费率进行简单rank即可。规模参考【weekly summary】。客户的地域划分和地域</w:t>
      </w:r>
      <w:r w:rsidR="003A1D45">
        <w:rPr>
          <w:rFonts w:ascii="Arial Unicode MS" w:eastAsia="Arial Unicode MS" w:hAnsi="Arial Unicode MS" w:cs="Arial Unicode MS"/>
        </w:rPr>
        <w:t>优先等级请自行打上华北</w:t>
      </w:r>
      <w:r w:rsidR="003A1D45">
        <w:rPr>
          <w:rFonts w:ascii="Arial Unicode MS" w:eastAsia="Arial Unicode MS" w:hAnsi="Arial Unicode MS" w:cs="Arial Unicode MS" w:hint="eastAsia"/>
        </w:rPr>
        <w:t>，</w:t>
      </w:r>
      <w:r w:rsidR="003A1D45">
        <w:rPr>
          <w:rFonts w:ascii="Arial Unicode MS" w:eastAsia="Arial Unicode MS" w:hAnsi="Arial Unicode MS" w:cs="Arial Unicode MS"/>
        </w:rPr>
        <w:t>华南</w:t>
      </w:r>
      <w:r w:rsidR="003A1D45">
        <w:rPr>
          <w:rFonts w:ascii="Arial Unicode MS" w:eastAsia="Arial Unicode MS" w:hAnsi="Arial Unicode MS" w:cs="Arial Unicode MS" w:hint="eastAsia"/>
        </w:rPr>
        <w:t>，</w:t>
      </w:r>
      <w:r w:rsidR="003A1D45">
        <w:rPr>
          <w:rFonts w:ascii="Arial Unicode MS" w:eastAsia="Arial Unicode MS" w:hAnsi="Arial Unicode MS" w:cs="Arial Unicode MS"/>
        </w:rPr>
        <w:t>华中tag</w:t>
      </w:r>
      <w:r w:rsidR="003A1D45">
        <w:rPr>
          <w:rFonts w:ascii="Arial Unicode MS" w:eastAsia="Arial Unicode MS" w:hAnsi="Arial Unicode MS" w:cs="Arial Unicode MS" w:hint="eastAsia"/>
        </w:rPr>
        <w:t>，</w:t>
      </w:r>
      <w:r w:rsidR="003A1D45">
        <w:rPr>
          <w:rFonts w:ascii="Arial Unicode MS" w:eastAsia="Arial Unicode MS" w:hAnsi="Arial Unicode MS" w:cs="Arial Unicode MS"/>
        </w:rPr>
        <w:t>并按照华南</w:t>
      </w:r>
      <w:r w:rsidR="003A1D45">
        <w:rPr>
          <w:rFonts w:ascii="Arial Unicode MS" w:eastAsia="Arial Unicode MS" w:hAnsi="Arial Unicode MS" w:cs="Arial Unicode MS" w:hint="eastAsia"/>
        </w:rPr>
        <w:t>&gt;华北&gt;华中划分优先级。</w:t>
      </w:r>
    </w:p>
    <w:p w14:paraId="0000001B" w14:textId="77777777" w:rsidR="000E71EE" w:rsidRDefault="000E71EE"/>
    <w:p w14:paraId="6E795F4B" w14:textId="77777777" w:rsidR="003A1D45" w:rsidRDefault="003A1D45"/>
    <w:p w14:paraId="4149A447" w14:textId="77777777" w:rsidR="003A1D45" w:rsidRDefault="003A1D45"/>
    <w:p w14:paraId="0000001C" w14:textId="63BD5294" w:rsidR="000E71EE" w:rsidRDefault="004D53E1" w:rsidP="006C37D8">
      <w:pPr>
        <w:pStyle w:val="a9"/>
        <w:numPr>
          <w:ilvl w:val="0"/>
          <w:numId w:val="1"/>
        </w:numPr>
        <w:spacing w:before="240" w:after="240"/>
        <w:ind w:firstLineChars="0"/>
      </w:pPr>
      <w:r>
        <w:t>Regression model</w:t>
      </w:r>
    </w:p>
    <w:p w14:paraId="0000001D" w14:textId="77777777" w:rsidR="000E71EE" w:rsidRDefault="000E71EE"/>
    <w:p w14:paraId="0000001E" w14:textId="77777777" w:rsidR="000E71EE" w:rsidRDefault="004D53E1">
      <w:pPr>
        <w:numPr>
          <w:ilvl w:val="0"/>
          <w:numId w:val="11"/>
        </w:numPr>
        <w:spacing w:before="240"/>
      </w:pPr>
      <w:r>
        <w:rPr>
          <w:rFonts w:ascii="Arial Unicode MS" w:eastAsia="Arial Unicode MS" w:hAnsi="Arial Unicode MS" w:cs="Arial Unicode MS"/>
        </w:rPr>
        <w:t>Dependent variable: 发起预约的客户是否最终获得了标的</w:t>
      </w:r>
    </w:p>
    <w:p w14:paraId="0000001F" w14:textId="77777777" w:rsidR="000E71EE" w:rsidRDefault="004D53E1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构建一个binary variable来标示每一个提出预约的客户最终是否得到了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。0代表未获得，1代表获得。</w:t>
      </w:r>
    </w:p>
    <w:p w14:paraId="00000020" w14:textId="52AB55FE" w:rsidR="000E71EE" w:rsidRDefault="004D53E1">
      <w:pPr>
        <w:numPr>
          <w:ilvl w:val="0"/>
          <w:numId w:val="8"/>
        </w:numPr>
        <w:spacing w:after="240"/>
      </w:pPr>
      <w:r>
        <w:rPr>
          <w:rFonts w:ascii="Arial Unicode MS" w:eastAsia="Arial Unicode MS" w:hAnsi="Arial Unicode MS" w:cs="Arial Unicode MS"/>
        </w:rPr>
        <w:t>数据获取：【历史锁券合约信息】-</w:t>
      </w:r>
      <w:r w:rsidR="003A1D45">
        <w:rPr>
          <w:rFonts w:ascii="Arial Unicode MS" w:eastAsia="Arial Unicode MS" w:hAnsi="Arial Unicode MS" w:cs="Arial Unicode MS"/>
        </w:rPr>
        <w:t>【订单状态</w:t>
      </w:r>
      <w:r>
        <w:rPr>
          <w:rFonts w:ascii="Arial Unicode MS" w:eastAsia="Arial Unicode MS" w:hAnsi="Arial Unicode MS" w:cs="Arial Unicode MS"/>
        </w:rPr>
        <w:t>】为【已锁券】的合约中的客户，即为最终获得标的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客户</w:t>
      </w:r>
    </w:p>
    <w:p w14:paraId="00000021" w14:textId="77777777" w:rsidR="000E71EE" w:rsidRDefault="000E71EE"/>
    <w:p w14:paraId="00000022" w14:textId="77777777" w:rsidR="000E71EE" w:rsidRDefault="000E71EE"/>
    <w:p w14:paraId="00000023" w14:textId="77777777" w:rsidR="000E71EE" w:rsidRDefault="004D53E1">
      <w:pPr>
        <w:numPr>
          <w:ilvl w:val="0"/>
          <w:numId w:val="14"/>
        </w:numPr>
        <w:spacing w:before="240" w:after="240"/>
      </w:pPr>
      <w:r>
        <w:t xml:space="preserve">Independent variables: </w:t>
      </w:r>
    </w:p>
    <w:p w14:paraId="00000024" w14:textId="77777777" w:rsidR="000E71EE" w:rsidRDefault="000E71EE"/>
    <w:p w14:paraId="00000025" w14:textId="77777777" w:rsidR="000E71EE" w:rsidRDefault="004D53E1">
      <w:r>
        <w:rPr>
          <w:rFonts w:ascii="Arial Unicode MS" w:eastAsia="Arial Unicode MS" w:hAnsi="Arial Unicode MS" w:cs="Arial Unicode MS"/>
        </w:rPr>
        <w:t>A. 预约时间：</w:t>
      </w:r>
    </w:p>
    <w:p w14:paraId="00000026" w14:textId="77777777" w:rsidR="000E71EE" w:rsidRDefault="000E71EE"/>
    <w:p w14:paraId="00000027" w14:textId="77777777" w:rsidR="000E71EE" w:rsidRDefault="004D53E1">
      <w:pPr>
        <w:numPr>
          <w:ilvl w:val="0"/>
          <w:numId w:val="16"/>
        </w:numPr>
        <w:spacing w:before="240"/>
      </w:pPr>
      <w:r>
        <w:t xml:space="preserve">Discrete numeric variable </w:t>
      </w:r>
    </w:p>
    <w:p w14:paraId="00000028" w14:textId="77777777" w:rsidR="000E71EE" w:rsidRDefault="004D53E1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需要对于在同一天内，对于同一只标的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预约时间进行标准化处理</w:t>
      </w:r>
    </w:p>
    <w:p w14:paraId="00000029" w14:textId="77777777" w:rsidR="000E71EE" w:rsidRDefault="004D53E1">
      <w:pPr>
        <w:numPr>
          <w:ilvl w:val="0"/>
          <w:numId w:val="16"/>
        </w:numPr>
      </w:pPr>
      <w:r>
        <w:rPr>
          <w:rFonts w:ascii="Arial Unicode MS" w:eastAsia="Arial Unicode MS" w:hAnsi="Arial Unicode MS" w:cs="Arial Unicode MS"/>
        </w:rPr>
        <w:t>考虑到申请时间对于此模型的影响仅为时间优先原则，可以将申请时间rank后打上分类标签即可。但由于每日对于每只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的预约总数量不同，把时间看成categorical variable没有意义，所以不如将此看成discrete numeric variable来惩罚该客户在竞争客户中的迟来程度：即数值因子的值代表【在此因子上优于该客户的竞争者数+1】如时间因子数值越小，则表示该客户预约在竞争者中越早，反之数值越大，则该客户预约在竞争者中越晚。</w:t>
      </w:r>
    </w:p>
    <w:p w14:paraId="0000002A" w14:textId="77777777" w:rsidR="000E71EE" w:rsidRDefault="004D53E1">
      <w:pPr>
        <w:numPr>
          <w:ilvl w:val="0"/>
          <w:numId w:val="16"/>
        </w:numPr>
        <w:spacing w:after="240"/>
      </w:pPr>
      <w:r>
        <w:rPr>
          <w:rFonts w:ascii="Arial Unicode MS" w:eastAsia="Arial Unicode MS" w:hAnsi="Arial Unicode MS" w:cs="Arial Unicode MS"/>
        </w:rPr>
        <w:t>获取方法：通过【证券代码】和【有效期起始日】作为ticker筛选出针对同一只标的</w:t>
      </w:r>
      <w:proofErr w:type="gramStart"/>
      <w:r>
        <w:rPr>
          <w:rFonts w:ascii="Arial Unicode MS" w:eastAsia="Arial Unicode MS" w:hAnsi="Arial Unicode MS" w:cs="Arial Unicode MS"/>
        </w:rPr>
        <w:t>的</w:t>
      </w:r>
      <w:proofErr w:type="gramEnd"/>
      <w:r>
        <w:rPr>
          <w:rFonts w:ascii="Arial Unicode MS" w:eastAsia="Arial Unicode MS" w:hAnsi="Arial Unicode MS" w:cs="Arial Unicode MS"/>
        </w:rPr>
        <w:t>一批预约。将【申请时间】column转化为</w:t>
      </w:r>
      <w:proofErr w:type="spellStart"/>
      <w:r>
        <w:rPr>
          <w:rFonts w:ascii="Arial Unicode MS" w:eastAsia="Arial Unicode MS" w:hAnsi="Arial Unicode MS" w:cs="Arial Unicode MS"/>
        </w:rPr>
        <w:t>yyyy</w:t>
      </w:r>
      <w:proofErr w:type="spellEnd"/>
      <w:r>
        <w:rPr>
          <w:rFonts w:ascii="Arial Unicode MS" w:eastAsia="Arial Unicode MS" w:hAnsi="Arial Unicode MS" w:cs="Arial Unicode MS"/>
        </w:rPr>
        <w:t>/mm/dd/</w:t>
      </w:r>
      <w:proofErr w:type="spellStart"/>
      <w:r>
        <w:rPr>
          <w:rFonts w:ascii="Arial Unicode MS" w:eastAsia="Arial Unicode MS" w:hAnsi="Arial Unicode MS" w:cs="Arial Unicode MS"/>
        </w:rPr>
        <w:t>hh</w:t>
      </w:r>
      <w:proofErr w:type="spellEnd"/>
      <w:r>
        <w:rPr>
          <w:rFonts w:ascii="Arial Unicode MS" w:eastAsia="Arial Unicode MS" w:hAnsi="Arial Unicode MS" w:cs="Arial Unicode MS"/>
        </w:rPr>
        <w:t>/mm/ss格式后进行倒序rank</w:t>
      </w:r>
    </w:p>
    <w:p w14:paraId="0000002B" w14:textId="77777777" w:rsidR="000E71EE" w:rsidRDefault="000E71EE"/>
    <w:p w14:paraId="0000002C" w14:textId="77777777" w:rsidR="000E71EE" w:rsidRDefault="000E71EE"/>
    <w:p w14:paraId="0000002D" w14:textId="77777777" w:rsidR="000E71EE" w:rsidRDefault="004D53E1">
      <w:r>
        <w:rPr>
          <w:rFonts w:ascii="Arial Unicode MS" w:eastAsia="Arial Unicode MS" w:hAnsi="Arial Unicode MS" w:cs="Arial Unicode MS"/>
        </w:rPr>
        <w:t>B 费率：</w:t>
      </w:r>
    </w:p>
    <w:p w14:paraId="0000002E" w14:textId="77777777" w:rsidR="000E71EE" w:rsidRDefault="000E71EE"/>
    <w:p w14:paraId="0000002F" w14:textId="77777777" w:rsidR="000E71EE" w:rsidRDefault="004D53E1">
      <w:pPr>
        <w:numPr>
          <w:ilvl w:val="0"/>
          <w:numId w:val="2"/>
        </w:numPr>
        <w:spacing w:before="240"/>
      </w:pPr>
      <w:r>
        <w:t xml:space="preserve">Discrete numeric variable </w:t>
      </w:r>
    </w:p>
    <w:p w14:paraId="00000030" w14:textId="77777777" w:rsidR="000E71EE" w:rsidRDefault="004D53E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基于人工分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时只考虑费率高低排名而非具体数值，该因子构建逻辑同【预约时间】因子。 由于我们此时用排名数值奖励高费率预约，故对于费率进行【rank】，即预约费率在竞争者预约中排名越高，费率因子数值越小。</w:t>
      </w:r>
    </w:p>
    <w:p w14:paraId="00000031" w14:textId="77777777" w:rsidR="000E71EE" w:rsidRDefault="004D53E1">
      <w:pPr>
        <w:numPr>
          <w:ilvl w:val="0"/>
          <w:numId w:val="2"/>
        </w:numPr>
        <w:spacing w:after="240"/>
      </w:pPr>
      <w:r>
        <w:rPr>
          <w:rFonts w:ascii="Arial Unicode MS" w:eastAsia="Arial Unicode MS" w:hAnsi="Arial Unicode MS" w:cs="Arial Unicode MS"/>
        </w:rPr>
        <w:t>获取方法：参考【历史锁券合约信息】-【最高费率】</w:t>
      </w:r>
    </w:p>
    <w:p w14:paraId="00000032" w14:textId="77777777" w:rsidR="000E71EE" w:rsidRDefault="000E71EE"/>
    <w:p w14:paraId="00000033" w14:textId="77777777" w:rsidR="000E71EE" w:rsidRDefault="000E71EE"/>
    <w:p w14:paraId="00000034" w14:textId="77777777" w:rsidR="000E71EE" w:rsidRDefault="004D53E1">
      <w:r>
        <w:rPr>
          <w:rFonts w:ascii="Arial Unicode MS" w:eastAsia="Arial Unicode MS" w:hAnsi="Arial Unicode MS" w:cs="Arial Unicode MS"/>
        </w:rPr>
        <w:t>C 地域：</w:t>
      </w:r>
    </w:p>
    <w:p w14:paraId="00000035" w14:textId="77777777" w:rsidR="000E71EE" w:rsidRDefault="000E71EE"/>
    <w:p w14:paraId="00000036" w14:textId="77777777" w:rsidR="000E71EE" w:rsidRDefault="004D53E1">
      <w:pPr>
        <w:numPr>
          <w:ilvl w:val="0"/>
          <w:numId w:val="12"/>
        </w:numPr>
        <w:spacing w:before="240"/>
      </w:pPr>
      <w:r>
        <w:lastRenderedPageBreak/>
        <w:t xml:space="preserve">Multi-categorical variable </w:t>
      </w:r>
    </w:p>
    <w:p w14:paraId="00000037" w14:textId="6DDCAD02" w:rsidR="000E71EE" w:rsidRDefault="004D53E1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不同的客户对应不同的地域。</w:t>
      </w:r>
    </w:p>
    <w:p w14:paraId="00000038" w14:textId="77777777" w:rsidR="000E71EE" w:rsidRDefault="004D53E1">
      <w:pPr>
        <w:numPr>
          <w:ilvl w:val="0"/>
          <w:numId w:val="12"/>
        </w:numPr>
        <w:spacing w:after="240"/>
      </w:pPr>
      <w:r>
        <w:rPr>
          <w:rFonts w:ascii="Arial Unicode MS" w:eastAsia="Arial Unicode MS" w:hAnsi="Arial Unicode MS" w:cs="Arial Unicode MS"/>
        </w:rPr>
        <w:t>简单打标签即可</w:t>
      </w:r>
    </w:p>
    <w:p w14:paraId="00000039" w14:textId="77777777" w:rsidR="000E71EE" w:rsidRDefault="000E71EE"/>
    <w:p w14:paraId="0000003A" w14:textId="77777777" w:rsidR="000E71EE" w:rsidRDefault="000E71EE"/>
    <w:p w14:paraId="0000003C" w14:textId="35DC73D9" w:rsidR="000E71EE" w:rsidRDefault="004D53E1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D 规模：</w:t>
      </w:r>
    </w:p>
    <w:p w14:paraId="0000003D" w14:textId="77777777" w:rsidR="000E71EE" w:rsidRDefault="004D53E1">
      <w:pPr>
        <w:numPr>
          <w:ilvl w:val="0"/>
          <w:numId w:val="5"/>
        </w:numPr>
        <w:spacing w:before="240"/>
      </w:pPr>
      <w:r>
        <w:t xml:space="preserve">Discrete numeric variable </w:t>
      </w:r>
    </w:p>
    <w:p w14:paraId="0000003E" w14:textId="77777777" w:rsidR="000E71EE" w:rsidRDefault="004D53E1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参考weekly summary，取得数值后，逻辑同因子B费率</w:t>
      </w:r>
    </w:p>
    <w:p w14:paraId="0000003F" w14:textId="77777777" w:rsidR="000E71EE" w:rsidRDefault="004D53E1">
      <w:pPr>
        <w:numPr>
          <w:ilvl w:val="0"/>
          <w:numId w:val="5"/>
        </w:numPr>
        <w:spacing w:after="240"/>
      </w:pPr>
      <w:r>
        <w:rPr>
          <w:rFonts w:ascii="Arial Unicode MS" w:eastAsia="Arial Unicode MS" w:hAnsi="Arial Unicode MS" w:cs="Arial Unicode MS"/>
        </w:rPr>
        <w:t>在费率相同的情况下，偏向给规模大的客户</w:t>
      </w:r>
    </w:p>
    <w:p w14:paraId="00000040" w14:textId="77777777" w:rsidR="000E71EE" w:rsidRDefault="000E71EE"/>
    <w:p w14:paraId="00000041" w14:textId="77777777" w:rsidR="000E71EE" w:rsidRDefault="000E71EE"/>
    <w:p w14:paraId="00000042" w14:textId="77777777" w:rsidR="000E71EE" w:rsidRDefault="000E71EE"/>
    <w:p w14:paraId="00000043" w14:textId="77777777" w:rsidR="000E71EE" w:rsidRDefault="000E71EE"/>
    <w:p w14:paraId="00000044" w14:textId="77777777" w:rsidR="000E71EE" w:rsidRDefault="000E71EE"/>
    <w:p w14:paraId="00000045" w14:textId="77777777" w:rsidR="000E71EE" w:rsidRDefault="000E71EE"/>
    <w:p w14:paraId="00000046" w14:textId="77777777" w:rsidR="000E71EE" w:rsidRDefault="000E71EE"/>
    <w:p w14:paraId="00000047" w14:textId="77777777" w:rsidR="000E71EE" w:rsidRDefault="000E71EE"/>
    <w:p w14:paraId="00000048" w14:textId="77777777" w:rsidR="000E71EE" w:rsidRDefault="004D53E1">
      <w:r>
        <w:rPr>
          <w:rFonts w:ascii="Arial Unicode MS" w:eastAsia="Arial Unicode MS" w:hAnsi="Arial Unicode MS" w:cs="Arial Unicode MS"/>
        </w:rPr>
        <w:t>对于regression models的备注：</w:t>
      </w:r>
    </w:p>
    <w:p w14:paraId="00000049" w14:textId="77777777" w:rsidR="000E71EE" w:rsidRDefault="000E71EE"/>
    <w:p w14:paraId="0000004A" w14:textId="77777777" w:rsidR="000E71EE" w:rsidRDefault="004D53E1">
      <w:pPr>
        <w:numPr>
          <w:ilvl w:val="0"/>
          <w:numId w:val="7"/>
        </w:numPr>
        <w:spacing w:before="240"/>
      </w:pPr>
      <w:r>
        <w:rPr>
          <w:rFonts w:ascii="Arial Unicode MS" w:eastAsia="Arial Unicode MS" w:hAnsi="Arial Unicode MS" w:cs="Arial Unicode MS"/>
        </w:rPr>
        <w:t>训练完baseline regression model后，再分别拟合Lasso &amp; Ridge regression对loadings和因子数量进行regularization</w:t>
      </w:r>
    </w:p>
    <w:p w14:paraId="0000004B" w14:textId="77777777" w:rsidR="000E71EE" w:rsidRDefault="004D53E1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已知4个因子重要程度为：地域 &gt; 时间 &gt; 费率 &gt; 规模，其中规模在人工审批过程中仅作为辅助规则（在费率相同的情况下，分</w:t>
      </w:r>
      <w:proofErr w:type="gramStart"/>
      <w:r>
        <w:rPr>
          <w:rFonts w:ascii="Arial Unicode MS" w:eastAsia="Arial Unicode MS" w:hAnsi="Arial Unicode MS" w:cs="Arial Unicode MS"/>
        </w:rPr>
        <w:t>券</w:t>
      </w:r>
      <w:proofErr w:type="gramEnd"/>
      <w:r>
        <w:rPr>
          <w:rFonts w:ascii="Arial Unicode MS" w:eastAsia="Arial Unicode MS" w:hAnsi="Arial Unicode MS" w:cs="Arial Unicode MS"/>
        </w:rPr>
        <w:t>给规模较大的客户），所以为了实现最优模型表现，尝试将规模因子刨除后再分别拟合baseline logistic regression，lasso和ridge regression</w:t>
      </w:r>
    </w:p>
    <w:p w14:paraId="0000004C" w14:textId="77777777" w:rsidR="000E71EE" w:rsidRDefault="004D53E1">
      <w:pPr>
        <w:numPr>
          <w:ilvl w:val="0"/>
          <w:numId w:val="7"/>
        </w:numPr>
        <w:spacing w:after="240"/>
      </w:pPr>
      <w:r>
        <w:rPr>
          <w:rFonts w:ascii="Arial Unicode MS" w:eastAsia="Arial Unicode MS" w:hAnsi="Arial Unicode MS" w:cs="Arial Unicode MS"/>
        </w:rPr>
        <w:t>训练完上述6个regression model后，对比out of sample performance，选择表现最佳的模型</w:t>
      </w:r>
    </w:p>
    <w:p w14:paraId="0000004D" w14:textId="77777777" w:rsidR="000E71EE" w:rsidRDefault="000E71EE"/>
    <w:p w14:paraId="0000004E" w14:textId="77777777" w:rsidR="000E71EE" w:rsidRDefault="000E71EE"/>
    <w:p w14:paraId="0000004F" w14:textId="77777777" w:rsidR="000E71EE" w:rsidRDefault="000E71EE"/>
    <w:p w14:paraId="00000050" w14:textId="77777777" w:rsidR="000E71EE" w:rsidRDefault="004D53E1">
      <w:pPr>
        <w:spacing w:before="240" w:after="240"/>
        <w:ind w:firstLine="720"/>
      </w:pPr>
      <w:r>
        <w:t>3. Classification model</w:t>
      </w:r>
    </w:p>
    <w:p w14:paraId="00000051" w14:textId="77777777" w:rsidR="000E71EE" w:rsidRDefault="000E71EE"/>
    <w:p w14:paraId="00000052" w14:textId="77777777" w:rsidR="000E71EE" w:rsidRDefault="004D53E1">
      <w:pPr>
        <w:numPr>
          <w:ilvl w:val="0"/>
          <w:numId w:val="9"/>
        </w:numPr>
        <w:spacing w:before="240"/>
      </w:pPr>
      <w:r>
        <w:rPr>
          <w:rFonts w:ascii="Arial Unicode MS" w:eastAsia="Arial Unicode MS" w:hAnsi="Arial Unicode MS" w:cs="Arial Unicode MS"/>
        </w:rPr>
        <w:t xml:space="preserve">在regression analysis中构建完毕所有因子和dependent variable后，分别基于构造好的数据训练KNN, Decision Tree, SVM和Naive Bayes 4 </w:t>
      </w:r>
      <w:proofErr w:type="gramStart"/>
      <w:r>
        <w:rPr>
          <w:rFonts w:ascii="Arial Unicode MS" w:eastAsia="Arial Unicode MS" w:hAnsi="Arial Unicode MS" w:cs="Arial Unicode MS"/>
        </w:rPr>
        <w:t>个</w:t>
      </w:r>
      <w:proofErr w:type="gramEnd"/>
      <w:r>
        <w:rPr>
          <w:rFonts w:ascii="Arial Unicode MS" w:eastAsia="Arial Unicode MS" w:hAnsi="Arial Unicode MS" w:cs="Arial Unicode MS"/>
        </w:rPr>
        <w:t>classification model</w:t>
      </w:r>
    </w:p>
    <w:p w14:paraId="00000054" w14:textId="39CE2E8C" w:rsidR="000E71EE" w:rsidRDefault="004D53E1" w:rsidP="00830D6B">
      <w:pPr>
        <w:numPr>
          <w:ilvl w:val="0"/>
          <w:numId w:val="9"/>
        </w:numPr>
      </w:pPr>
      <w:r>
        <w:rPr>
          <w:rFonts w:ascii="微软雅黑" w:eastAsia="微软雅黑" w:hAnsi="微软雅黑" w:cs="微软雅黑" w:hint="eastAsia"/>
        </w:rPr>
        <w:t>其中</w:t>
      </w:r>
      <w:proofErr w:type="spellStart"/>
      <w:r>
        <w:rPr>
          <w:rFonts w:ascii="Arial Unicode MS" w:eastAsia="Arial Unicode MS" w:hAnsi="Arial Unicode MS" w:cs="Arial Unicode MS"/>
        </w:rPr>
        <w:t>knn</w:t>
      </w:r>
      <w:proofErr w:type="spellEnd"/>
      <w:r>
        <w:rPr>
          <w:rFonts w:ascii="微软雅黑" w:eastAsia="微软雅黑" w:hAnsi="微软雅黑" w:cs="微软雅黑" w:hint="eastAsia"/>
        </w:rPr>
        <w:t>如果要应用于</w:t>
      </w:r>
      <w:r>
        <w:rPr>
          <w:rFonts w:ascii="Arial Unicode MS" w:eastAsia="Arial Unicode MS" w:hAnsi="Arial Unicode MS" w:cs="Arial Unicode MS"/>
        </w:rPr>
        <w:t>classification model，</w:t>
      </w:r>
      <w:r>
        <w:rPr>
          <w:rFonts w:ascii="微软雅黑" w:eastAsia="微软雅黑" w:hAnsi="微软雅黑" w:cs="微软雅黑" w:hint="eastAsia"/>
        </w:rPr>
        <w:t>需要构建比较合理的</w:t>
      </w:r>
      <w:r>
        <w:rPr>
          <w:rFonts w:ascii="Arial Unicode MS" w:eastAsia="Arial Unicode MS" w:hAnsi="Arial Unicode MS" w:cs="Arial Unicode MS"/>
        </w:rPr>
        <w:t>distance function，</w:t>
      </w:r>
      <w:r>
        <w:rPr>
          <w:rFonts w:ascii="微软雅黑" w:eastAsia="微软雅黑" w:hAnsi="微软雅黑" w:cs="微软雅黑" w:hint="eastAsia"/>
        </w:rPr>
        <w:t>可以参考以下链接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hyperlink r:id="rId7">
        <w:r>
          <w:rPr>
            <w:u w:val="single"/>
          </w:rPr>
          <w:t>https://stackoverflow.com/questions/50335203/how-to-apply-knn-on-a-mixed-datasetnumerical-categorical-after-doing-one-hot</w:t>
        </w:r>
      </w:hyperlink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微软雅黑" w:eastAsia="微软雅黑" w:hAnsi="微软雅黑" w:cs="微软雅黑" w:hint="eastAsia"/>
        </w:rPr>
        <w:t>里面有</w:t>
      </w:r>
      <w:r>
        <w:rPr>
          <w:rFonts w:ascii="Arial Unicode MS" w:eastAsia="Arial Unicode MS" w:hAnsi="Arial Unicode MS" w:cs="Arial Unicode MS"/>
        </w:rPr>
        <w:t>sample code</w:t>
      </w:r>
    </w:p>
    <w:p w14:paraId="00000055" w14:textId="77777777" w:rsidR="000E71EE" w:rsidRDefault="004D53E1">
      <w:pPr>
        <w:numPr>
          <w:ilvl w:val="0"/>
          <w:numId w:val="9"/>
        </w:numPr>
      </w:pPr>
      <w:r>
        <w:rPr>
          <w:rFonts w:ascii="微软雅黑" w:eastAsia="微软雅黑" w:hAnsi="微软雅黑" w:cs="微软雅黑" w:hint="eastAsia"/>
        </w:rPr>
        <w:t>刨</w:t>
      </w:r>
      <w:r>
        <w:rPr>
          <w:rFonts w:ascii="Arial Unicode MS" w:eastAsia="Arial Unicode MS" w:hAnsi="Arial Unicode MS" w:cs="Arial Unicode MS"/>
        </w:rPr>
        <w:t>除规模因子，再次分别拟合模型</w:t>
      </w:r>
    </w:p>
    <w:p w14:paraId="00000056" w14:textId="77777777" w:rsidR="000E71EE" w:rsidRDefault="004D53E1">
      <w:pPr>
        <w:numPr>
          <w:ilvl w:val="0"/>
          <w:numId w:val="9"/>
        </w:numPr>
        <w:spacing w:after="240"/>
      </w:pPr>
      <w:r>
        <w:rPr>
          <w:rFonts w:ascii="Arial Unicode MS" w:eastAsia="Arial Unicode MS" w:hAnsi="Arial Unicode MS" w:cs="Arial Unicode MS"/>
        </w:rPr>
        <w:lastRenderedPageBreak/>
        <w:t>训练完上述8个classification model后，对比out of sample performance，选择表现最佳的模型</w:t>
      </w:r>
    </w:p>
    <w:p w14:paraId="00000057" w14:textId="77777777" w:rsidR="000E71EE" w:rsidRDefault="000E71EE"/>
    <w:p w14:paraId="00000058" w14:textId="77777777" w:rsidR="000E71EE" w:rsidRDefault="000E71EE"/>
    <w:p w14:paraId="00000059" w14:textId="77777777" w:rsidR="000E71EE" w:rsidRDefault="000E71EE"/>
    <w:p w14:paraId="0000005A" w14:textId="77777777" w:rsidR="000E71EE" w:rsidRDefault="000E71EE"/>
    <w:p w14:paraId="0000005B" w14:textId="77777777" w:rsidR="000E71EE" w:rsidRDefault="004D53E1">
      <w:r>
        <w:rPr>
          <w:rFonts w:ascii="Arial Unicode MS" w:eastAsia="Arial Unicode MS" w:hAnsi="Arial Unicode MS" w:cs="Arial Unicode MS"/>
        </w:rPr>
        <w:t>IV 模型选择和fine tune</w:t>
      </w:r>
    </w:p>
    <w:p w14:paraId="0000005C" w14:textId="77777777" w:rsidR="000E71EE" w:rsidRDefault="000E71EE"/>
    <w:p w14:paraId="0000005D" w14:textId="77777777" w:rsidR="000E71EE" w:rsidRDefault="004D53E1">
      <w:pPr>
        <w:numPr>
          <w:ilvl w:val="0"/>
          <w:numId w:val="6"/>
        </w:numPr>
        <w:spacing w:before="240"/>
      </w:pPr>
      <w:r>
        <w:rPr>
          <w:rFonts w:ascii="Arial Unicode MS" w:eastAsia="Arial Unicode MS" w:hAnsi="Arial Unicode MS" w:cs="Arial Unicode MS"/>
        </w:rPr>
        <w:t>训练完上述所有模型后，将每个模型的Accuracy, MSE和adjusted r-squared汇总在一张表单中</w:t>
      </w:r>
    </w:p>
    <w:p w14:paraId="0000005E" w14:textId="77777777" w:rsidR="000E71EE" w:rsidRDefault="004D53E1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选择3个表现最佳的模型进行更细致的调参（如果算法里有parameter可以fine tune的话）</w:t>
      </w:r>
    </w:p>
    <w:p w14:paraId="00000066" w14:textId="0B1EDB42" w:rsidR="000E71EE" w:rsidRDefault="004D53E1" w:rsidP="00830D6B">
      <w:pPr>
        <w:numPr>
          <w:ilvl w:val="0"/>
          <w:numId w:val="6"/>
        </w:numPr>
        <w:spacing w:after="24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fine tune后再次测试Accuracy, MSE和adjusted r-squared，选择表现最佳的模型</w:t>
      </w:r>
    </w:p>
    <w:sectPr w:rsidR="000E71EE"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2DD6" w14:textId="77777777" w:rsidR="00FC301F" w:rsidRDefault="00FC301F" w:rsidP="003A1D45">
      <w:pPr>
        <w:spacing w:line="240" w:lineRule="auto"/>
      </w:pPr>
      <w:r>
        <w:separator/>
      </w:r>
    </w:p>
  </w:endnote>
  <w:endnote w:type="continuationSeparator" w:id="0">
    <w:p w14:paraId="404A4C0A" w14:textId="77777777" w:rsidR="00FC301F" w:rsidRDefault="00FC301F" w:rsidP="003A1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4854" w14:textId="77777777" w:rsidR="00FC301F" w:rsidRDefault="00FC301F" w:rsidP="003A1D45">
      <w:pPr>
        <w:spacing w:line="240" w:lineRule="auto"/>
      </w:pPr>
      <w:r>
        <w:separator/>
      </w:r>
    </w:p>
  </w:footnote>
  <w:footnote w:type="continuationSeparator" w:id="0">
    <w:p w14:paraId="3AFCADD2" w14:textId="77777777" w:rsidR="00FC301F" w:rsidRDefault="00FC301F" w:rsidP="003A1D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8A2"/>
    <w:multiLevelType w:val="multilevel"/>
    <w:tmpl w:val="C3900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B6A4B"/>
    <w:multiLevelType w:val="multilevel"/>
    <w:tmpl w:val="01FA5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942846"/>
    <w:multiLevelType w:val="multilevel"/>
    <w:tmpl w:val="957C4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ED2C85"/>
    <w:multiLevelType w:val="multilevel"/>
    <w:tmpl w:val="65001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831F75"/>
    <w:multiLevelType w:val="multilevel"/>
    <w:tmpl w:val="05BA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1A3557"/>
    <w:multiLevelType w:val="multilevel"/>
    <w:tmpl w:val="20EA0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88106F"/>
    <w:multiLevelType w:val="multilevel"/>
    <w:tmpl w:val="56E02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F6713E"/>
    <w:multiLevelType w:val="multilevel"/>
    <w:tmpl w:val="3C84D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FB7D19"/>
    <w:multiLevelType w:val="multilevel"/>
    <w:tmpl w:val="1DCC6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B03233"/>
    <w:multiLevelType w:val="multilevel"/>
    <w:tmpl w:val="3AFC5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DB40F4"/>
    <w:multiLevelType w:val="multilevel"/>
    <w:tmpl w:val="46DAA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DD4A85"/>
    <w:multiLevelType w:val="multilevel"/>
    <w:tmpl w:val="4DAC52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8063AD"/>
    <w:multiLevelType w:val="multilevel"/>
    <w:tmpl w:val="78863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E33668"/>
    <w:multiLevelType w:val="multilevel"/>
    <w:tmpl w:val="08921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9B110C"/>
    <w:multiLevelType w:val="multilevel"/>
    <w:tmpl w:val="730C1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317503"/>
    <w:multiLevelType w:val="multilevel"/>
    <w:tmpl w:val="942CE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1003232">
    <w:abstractNumId w:val="8"/>
  </w:num>
  <w:num w:numId="2" w16cid:durableId="1286816805">
    <w:abstractNumId w:val="9"/>
  </w:num>
  <w:num w:numId="3" w16cid:durableId="1512448734">
    <w:abstractNumId w:val="10"/>
  </w:num>
  <w:num w:numId="4" w16cid:durableId="1406415109">
    <w:abstractNumId w:val="6"/>
  </w:num>
  <w:num w:numId="5" w16cid:durableId="623317091">
    <w:abstractNumId w:val="3"/>
  </w:num>
  <w:num w:numId="6" w16cid:durableId="1846432297">
    <w:abstractNumId w:val="7"/>
  </w:num>
  <w:num w:numId="7" w16cid:durableId="827554371">
    <w:abstractNumId w:val="13"/>
  </w:num>
  <w:num w:numId="8" w16cid:durableId="918754967">
    <w:abstractNumId w:val="15"/>
  </w:num>
  <w:num w:numId="9" w16cid:durableId="733431847">
    <w:abstractNumId w:val="4"/>
  </w:num>
  <w:num w:numId="10" w16cid:durableId="630135220">
    <w:abstractNumId w:val="14"/>
  </w:num>
  <w:num w:numId="11" w16cid:durableId="1189755075">
    <w:abstractNumId w:val="5"/>
  </w:num>
  <w:num w:numId="12" w16cid:durableId="1952593045">
    <w:abstractNumId w:val="12"/>
  </w:num>
  <w:num w:numId="13" w16cid:durableId="325868212">
    <w:abstractNumId w:val="0"/>
  </w:num>
  <w:num w:numId="14" w16cid:durableId="1946308834">
    <w:abstractNumId w:val="11"/>
  </w:num>
  <w:num w:numId="15" w16cid:durableId="997004065">
    <w:abstractNumId w:val="2"/>
  </w:num>
  <w:num w:numId="16" w16cid:durableId="16779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71EE"/>
    <w:rsid w:val="000E71EE"/>
    <w:rsid w:val="003A1D45"/>
    <w:rsid w:val="004D53E1"/>
    <w:rsid w:val="006C37D8"/>
    <w:rsid w:val="00830D6B"/>
    <w:rsid w:val="009C000C"/>
    <w:rsid w:val="00BA116D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C0D9F"/>
  <w15:docId w15:val="{4274B98F-10CB-427E-AB07-316A1084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A1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1D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1D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1D45"/>
    <w:rPr>
      <w:sz w:val="18"/>
      <w:szCs w:val="18"/>
    </w:rPr>
  </w:style>
  <w:style w:type="paragraph" w:styleId="a9">
    <w:name w:val="List Paragraph"/>
    <w:basedOn w:val="a"/>
    <w:uiPriority w:val="34"/>
    <w:qFormat/>
    <w:rsid w:val="006C37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0335203/how-to-apply-knn-on-a-mixed-datasetnumerical-categorical-after-doing-one-h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Liang (EQ)</dc:creator>
  <cp:lastModifiedBy>Yiwei Zhou</cp:lastModifiedBy>
  <cp:revision>3</cp:revision>
  <dcterms:created xsi:type="dcterms:W3CDTF">2022-06-13T09:37:00Z</dcterms:created>
  <dcterms:modified xsi:type="dcterms:W3CDTF">2023-08-30T01:18:00Z</dcterms:modified>
</cp:coreProperties>
</file>