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22" w:rsidRDefault="00CD0B22"/>
    <w:p w:rsidR="00CD0B22" w:rsidRDefault="00CD0B22"/>
    <w:p w:rsidR="00892ACA" w:rsidRDefault="00CD0B22">
      <w:r>
        <w:rPr>
          <w:noProof/>
          <w:lang w:eastAsia="en-IN"/>
        </w:rPr>
        <w:drawing>
          <wp:inline distT="0" distB="0" distL="0" distR="0">
            <wp:extent cx="630555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Descrip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22" w:rsidRPr="00755D59" w:rsidRDefault="00755D59">
      <w:pPr>
        <w:rPr>
          <w:b/>
        </w:rPr>
      </w:pPr>
      <w:r w:rsidRPr="00755D59">
        <w:rPr>
          <w:b/>
        </w:rPr>
        <w:t xml:space="preserve">TASK </w:t>
      </w:r>
    </w:p>
    <w:p w:rsidR="00F356D9" w:rsidRPr="00D3704A" w:rsidRDefault="00CD0B22" w:rsidP="00F356D9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B46ED">
        <w:rPr>
          <w:rFonts w:ascii="Tahoma" w:hAnsi="Tahoma" w:cs="Tahoma"/>
        </w:rPr>
        <w:object w:dxaOrig="48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.75pt" o:ole="">
            <v:imagedata r:id="rId5" o:title=""/>
          </v:shape>
          <o:OLEObject Type="Embed" ProgID="PBrush" ShapeID="_x0000_i1025" DrawAspect="Content" ObjectID="_1586952246" r:id="rId6"/>
        </w:object>
      </w:r>
      <w:r>
        <w:rPr>
          <w:rFonts w:ascii="Tahoma" w:hAnsi="Tahoma" w:cs="Tahoma"/>
        </w:rPr>
        <w:t xml:space="preserve"> - </w:t>
      </w:r>
      <w:bookmarkStart w:id="0" w:name="OLE_LINK6"/>
      <w:bookmarkStart w:id="1" w:name="OLE_LINK7"/>
      <w:r w:rsidRPr="00D3704A">
        <w:rPr>
          <w:rFonts w:ascii="Tahoma" w:hAnsi="Tahoma" w:cs="Tahoma"/>
          <w:b/>
          <w:color w:val="000000"/>
        </w:rPr>
        <w:t>Deliverable Info</w:t>
      </w:r>
      <w:r w:rsidRPr="00D3704A">
        <w:rPr>
          <w:rFonts w:ascii="Tahoma" w:hAnsi="Tahoma" w:cs="Tahoma"/>
          <w:color w:val="000000"/>
        </w:rPr>
        <w:t xml:space="preserve"> - </w:t>
      </w:r>
      <w:bookmarkEnd w:id="0"/>
      <w:bookmarkEnd w:id="1"/>
      <w:r w:rsidR="00F356D9" w:rsidRPr="00D3704A">
        <w:rPr>
          <w:rFonts w:ascii="Tahoma" w:hAnsi="Tahoma" w:cs="Tahoma"/>
          <w:color w:val="000000"/>
        </w:rPr>
        <w:t>This icon is used to add information for the Deliverable</w:t>
      </w:r>
      <w:r w:rsidR="00F356D9" w:rsidRPr="00D3704A">
        <w:rPr>
          <w:rFonts w:ascii="Tahoma" w:hAnsi="Tahoma" w:cs="Tahoma"/>
          <w:color w:val="000000"/>
        </w:rPr>
        <w:t xml:space="preserve"> </w:t>
      </w:r>
    </w:p>
    <w:p w:rsidR="00CD0B22" w:rsidRPr="00D3704A" w:rsidRDefault="00CD0B22" w:rsidP="00F356D9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object w:dxaOrig="495" w:dyaOrig="465">
          <v:shape id="_x0000_i1026" type="#_x0000_t75" style="width:24.75pt;height:23.25pt" o:ole="">
            <v:imagedata r:id="rId7" o:title=""/>
          </v:shape>
          <o:OLEObject Type="Embed" ProgID="PBrush" ShapeID="_x0000_i1026" DrawAspect="Content" ObjectID="_1586952247" r:id="rId8"/>
        </w:object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 xml:space="preserve">Save </w:t>
      </w:r>
      <w:r w:rsidRPr="00D3704A">
        <w:rPr>
          <w:rFonts w:ascii="Tahoma" w:hAnsi="Tahoma" w:cs="Tahoma"/>
          <w:color w:val="000000"/>
        </w:rPr>
        <w:t>– To save a Project Plan</w:t>
      </w:r>
    </w:p>
    <w:p w:rsidR="00CD0B22" w:rsidRPr="00D3704A" w:rsidRDefault="00CD0B2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object w:dxaOrig="495" w:dyaOrig="480">
          <v:shape id="_x0000_i1027" type="#_x0000_t75" style="width:24.75pt;height:24pt" o:ole="">
            <v:imagedata r:id="rId9" o:title=""/>
          </v:shape>
          <o:OLEObject Type="Embed" ProgID="PBrush" ShapeID="_x0000_i1027" DrawAspect="Content" ObjectID="_1586952248" r:id="rId10"/>
        </w:object>
      </w:r>
      <w:r w:rsidRPr="00D3704A">
        <w:rPr>
          <w:rFonts w:ascii="Tahoma" w:hAnsi="Tahoma" w:cs="Tahoma"/>
          <w:color w:val="000000"/>
        </w:rPr>
        <w:t xml:space="preserve">- </w:t>
      </w:r>
      <w:r w:rsidR="00755D59" w:rsidRPr="00D3704A">
        <w:rPr>
          <w:rFonts w:ascii="Tahoma" w:hAnsi="Tahoma" w:cs="Tahoma"/>
          <w:b/>
          <w:color w:val="000000"/>
        </w:rPr>
        <w:t>New Deliverable</w:t>
      </w:r>
      <w:r w:rsidR="00755D59" w:rsidRPr="00D3704A">
        <w:rPr>
          <w:rFonts w:ascii="Tahoma" w:hAnsi="Tahoma" w:cs="Tahoma"/>
          <w:color w:val="000000"/>
        </w:rPr>
        <w:t xml:space="preserve"> -</w:t>
      </w:r>
      <w:r w:rsidRPr="00D3704A">
        <w:rPr>
          <w:rFonts w:ascii="Tahoma" w:hAnsi="Tahoma" w:cs="Tahoma"/>
          <w:color w:val="000000"/>
        </w:rPr>
        <w:t>T</w:t>
      </w:r>
      <w:r w:rsidRPr="00D3704A">
        <w:rPr>
          <w:rFonts w:ascii="Tahoma" w:hAnsi="Tahoma" w:cs="Tahoma"/>
          <w:color w:val="000000"/>
        </w:rPr>
        <w:t>o add a new deliverable in the project plan</w:t>
      </w:r>
    </w:p>
    <w:p w:rsidR="00CD0B22" w:rsidRPr="00D3704A" w:rsidRDefault="00CD0B2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object w:dxaOrig="510" w:dyaOrig="510">
          <v:shape id="_x0000_i1028" type="#_x0000_t75" style="width:25.5pt;height:25.5pt" o:ole="">
            <v:imagedata r:id="rId11" o:title=""/>
          </v:shape>
          <o:OLEObject Type="Embed" ProgID="PBrush" ShapeID="_x0000_i1028" DrawAspect="Content" ObjectID="_1586952249" r:id="rId12"/>
        </w:object>
      </w:r>
      <w:r w:rsidRPr="00D3704A">
        <w:rPr>
          <w:rFonts w:ascii="Tahoma" w:hAnsi="Tahoma" w:cs="Tahoma"/>
          <w:color w:val="000000"/>
        </w:rPr>
        <w:t xml:space="preserve">- </w:t>
      </w:r>
      <w:r w:rsidR="00755D59" w:rsidRPr="00D3704A">
        <w:rPr>
          <w:rFonts w:ascii="Tahoma" w:hAnsi="Tahoma" w:cs="Tahoma"/>
          <w:b/>
          <w:color w:val="000000"/>
        </w:rPr>
        <w:t>Attach Template</w:t>
      </w:r>
      <w:r w:rsidR="00755D59" w:rsidRPr="00D3704A">
        <w:rPr>
          <w:rFonts w:ascii="Tahoma" w:hAnsi="Tahoma" w:cs="Tahoma"/>
          <w:color w:val="000000"/>
        </w:rPr>
        <w:t xml:space="preserve"> -</w:t>
      </w:r>
      <w:r w:rsidRPr="00D3704A">
        <w:rPr>
          <w:rFonts w:ascii="Tahoma" w:hAnsi="Tahoma" w:cs="Tahoma"/>
          <w:color w:val="000000"/>
        </w:rPr>
        <w:t>T</w:t>
      </w:r>
      <w:r w:rsidRPr="00D3704A">
        <w:rPr>
          <w:rFonts w:ascii="Tahoma" w:hAnsi="Tahoma" w:cs="Tahoma"/>
          <w:color w:val="000000"/>
        </w:rPr>
        <w:t>o add a phase or task from an existing template.</w:t>
      </w:r>
    </w:p>
    <w:p w:rsidR="00B64C95" w:rsidRPr="00D3704A" w:rsidRDefault="00755D59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object w:dxaOrig="510" w:dyaOrig="525">
          <v:shape id="_x0000_i1029" type="#_x0000_t75" style="width:25.5pt;height:26.25pt" o:ole="">
            <v:imagedata r:id="rId13" o:title=""/>
          </v:shape>
          <o:OLEObject Type="Embed" ProgID="PBrush" ShapeID="_x0000_i1029" DrawAspect="Content" ObjectID="_1586952250" r:id="rId14"/>
        </w:object>
      </w:r>
      <w:r w:rsidRPr="00D3704A">
        <w:rPr>
          <w:rFonts w:ascii="Tahoma" w:hAnsi="Tahoma" w:cs="Tahoma"/>
          <w:color w:val="000000"/>
        </w:rPr>
        <w:t>-</w:t>
      </w:r>
      <w:r w:rsidRPr="00D3704A">
        <w:rPr>
          <w:rFonts w:ascii="Tahoma" w:hAnsi="Tahoma" w:cs="Tahoma"/>
          <w:b/>
          <w:color w:val="000000"/>
        </w:rPr>
        <w:t>Periodic update</w:t>
      </w:r>
      <w:r w:rsidRPr="00D3704A">
        <w:rPr>
          <w:rFonts w:ascii="Tahoma" w:hAnsi="Tahoma" w:cs="Tahoma"/>
          <w:color w:val="000000"/>
        </w:rPr>
        <w:t xml:space="preserve"> - T</w:t>
      </w:r>
      <w:r w:rsidRPr="00D3704A">
        <w:rPr>
          <w:rFonts w:ascii="Tahoma" w:hAnsi="Tahoma" w:cs="Tahoma"/>
          <w:color w:val="000000"/>
        </w:rPr>
        <w:t>o view daily task details entered by team members. This is used by the project members.</w:t>
      </w:r>
    </w:p>
    <w:p w:rsidR="00B64C95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0EE8A28" wp14:editId="3A36F80C">
            <wp:extent cx="2667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149" w:rsidRPr="00D3704A">
        <w:rPr>
          <w:rFonts w:ascii="Tahoma" w:hAnsi="Tahoma" w:cs="Tahoma"/>
          <w:color w:val="000000"/>
        </w:rPr>
        <w:t xml:space="preserve"> - </w:t>
      </w:r>
      <w:r w:rsidR="00A25149" w:rsidRPr="00D3704A">
        <w:rPr>
          <w:rFonts w:ascii="Tahoma" w:hAnsi="Tahoma" w:cs="Tahoma"/>
          <w:b/>
          <w:color w:val="000000"/>
        </w:rPr>
        <w:t>Deliverable Search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9C3B02" w:rsidRPr="00D3704A">
        <w:rPr>
          <w:rFonts w:ascii="Tahoma" w:hAnsi="Tahoma" w:cs="Tahoma"/>
          <w:color w:val="000000"/>
        </w:rPr>
        <w:t>–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9C3B02" w:rsidRPr="00D3704A">
        <w:rPr>
          <w:rFonts w:ascii="Tahoma" w:hAnsi="Tahoma" w:cs="Tahoma"/>
          <w:color w:val="000000"/>
        </w:rPr>
        <w:t>To Search for a deliverable in the project</w:t>
      </w:r>
      <w:r w:rsidR="00AD6FD4">
        <w:rPr>
          <w:rFonts w:ascii="Tahoma" w:hAnsi="Tahoma" w:cs="Tahoma"/>
          <w:color w:val="000000"/>
        </w:rPr>
        <w:t xml:space="preserve"> based on the filters selected</w:t>
      </w:r>
    </w:p>
    <w:p w:rsidR="00B64C95" w:rsidRPr="00D3704A" w:rsidRDefault="00B64C95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object w:dxaOrig="495" w:dyaOrig="450">
          <v:shape id="_x0000_i1030" type="#_x0000_t75" style="width:24.75pt;height:22.5pt" o:ole="">
            <v:imagedata r:id="rId16" o:title=""/>
          </v:shape>
          <o:OLEObject Type="Embed" ProgID="PBrush" ShapeID="_x0000_i1030" DrawAspect="Content" ObjectID="_1586952251" r:id="rId17"/>
        </w:object>
      </w:r>
      <w:r w:rsidRPr="00D3704A">
        <w:rPr>
          <w:rFonts w:ascii="Tahoma" w:hAnsi="Tahoma" w:cs="Tahoma"/>
          <w:color w:val="000000"/>
        </w:rPr>
        <w:t xml:space="preserve"> -</w:t>
      </w:r>
      <w:r w:rsidR="00A25149" w:rsidRPr="00D3704A">
        <w:rPr>
          <w:rFonts w:ascii="Tahoma" w:hAnsi="Tahoma" w:cs="Tahoma"/>
          <w:b/>
          <w:color w:val="000000"/>
        </w:rPr>
        <w:t>Delete</w:t>
      </w:r>
      <w:r w:rsidR="00A25149"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color w:val="000000"/>
        </w:rPr>
        <w:t>To delete a selected deliverable.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C943AC" w:rsidRPr="00D3704A" w:rsidRDefault="00C943AC">
      <w:pPr>
        <w:rPr>
          <w:rFonts w:ascii="Tahoma" w:hAnsi="Tahoma" w:cs="Tahoma"/>
          <w:color w:val="000000"/>
        </w:rPr>
      </w:pPr>
    </w:p>
    <w:p w:rsidR="00C943AC" w:rsidRPr="00D3704A" w:rsidRDefault="00C943AC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lastRenderedPageBreak/>
        <w:t>CLIPBOARD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9D6C431" wp14:editId="6F3171DA">
            <wp:extent cx="3143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>Copy</w:t>
      </w:r>
      <w:r w:rsidR="00D11DE6" w:rsidRPr="00D3704A">
        <w:rPr>
          <w:rFonts w:ascii="Tahoma" w:hAnsi="Tahoma" w:cs="Tahoma"/>
          <w:b/>
          <w:color w:val="000000"/>
        </w:rPr>
        <w:t xml:space="preserve"> </w:t>
      </w:r>
      <w:r w:rsidR="00D11DE6" w:rsidRPr="00D3704A">
        <w:rPr>
          <w:rFonts w:ascii="Tahoma" w:hAnsi="Tahoma" w:cs="Tahoma"/>
          <w:color w:val="000000"/>
        </w:rPr>
        <w:t xml:space="preserve">– To </w:t>
      </w:r>
      <w:r w:rsidR="00F356D9" w:rsidRPr="00D3704A">
        <w:rPr>
          <w:rFonts w:ascii="Tahoma" w:hAnsi="Tahoma" w:cs="Tahoma"/>
          <w:color w:val="000000"/>
        </w:rPr>
        <w:t>Copy the selected</w:t>
      </w:r>
      <w:r w:rsidR="00D11DE6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deliverable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56E9A12B" wp14:editId="5BD8DAE4">
            <wp:extent cx="2857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Pr="00D3704A">
        <w:rPr>
          <w:rFonts w:ascii="Tahoma" w:hAnsi="Tahoma" w:cs="Tahoma"/>
          <w:b/>
          <w:color w:val="000000"/>
        </w:rPr>
        <w:t>Paste</w:t>
      </w:r>
      <w:r w:rsidR="00D11DE6" w:rsidRPr="00D3704A">
        <w:rPr>
          <w:rFonts w:ascii="Tahoma" w:hAnsi="Tahoma" w:cs="Tahoma"/>
          <w:b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–</w:t>
      </w:r>
      <w:r w:rsidR="00D11DE6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To paste the copied deliverable.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295248BA" wp14:editId="54BCD0A0">
            <wp:extent cx="2667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>Undo</w:t>
      </w:r>
      <w:r w:rsidR="007E4CC7" w:rsidRPr="00D3704A">
        <w:rPr>
          <w:rFonts w:ascii="Tahoma" w:hAnsi="Tahoma" w:cs="Tahoma"/>
          <w:b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>–</w:t>
      </w:r>
      <w:r w:rsidR="007E4CC7" w:rsidRPr="00D3704A">
        <w:rPr>
          <w:rFonts w:ascii="Tahoma" w:hAnsi="Tahoma" w:cs="Tahoma"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>To und</w:t>
      </w:r>
      <w:r w:rsidR="003B355F">
        <w:rPr>
          <w:rFonts w:ascii="Tahoma" w:hAnsi="Tahoma" w:cs="Tahoma"/>
          <w:color w:val="000000"/>
        </w:rPr>
        <w:t>o the deliverable details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A9C67C8" wp14:editId="0D4665CF">
            <wp:extent cx="3143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>Redo</w:t>
      </w:r>
      <w:r w:rsidR="007E4CC7" w:rsidRPr="00D3704A">
        <w:rPr>
          <w:rFonts w:ascii="Tahoma" w:hAnsi="Tahoma" w:cs="Tahoma"/>
          <w:b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 xml:space="preserve">– </w:t>
      </w:r>
      <w:r w:rsidR="003B355F">
        <w:rPr>
          <w:rFonts w:ascii="Tahoma" w:hAnsi="Tahoma" w:cs="Tahoma"/>
          <w:color w:val="000000"/>
        </w:rPr>
        <w:t>To redo the deliverable details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t xml:space="preserve">FORMAT </w:t>
      </w:r>
    </w:p>
    <w:p w:rsidR="008801D2" w:rsidRPr="00D3704A" w:rsidRDefault="008801D2" w:rsidP="002451C2">
      <w:pPr>
        <w:spacing w:after="0" w:line="240" w:lineRule="auto"/>
        <w:ind w:right="40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0BC7D3B" wp14:editId="3A1D21C4">
            <wp:extent cx="3238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 xml:space="preserve">Indent </w:t>
      </w:r>
      <w:r w:rsidRPr="00D3704A">
        <w:rPr>
          <w:rFonts w:ascii="Tahoma" w:hAnsi="Tahoma" w:cs="Tahoma"/>
          <w:color w:val="000000"/>
        </w:rPr>
        <w:t>-</w:t>
      </w:r>
      <w:r w:rsidR="00D65E1C" w:rsidRPr="00D3704A">
        <w:rPr>
          <w:rFonts w:ascii="Tahoma" w:hAnsi="Tahoma" w:cs="Tahoma"/>
          <w:color w:val="000000"/>
        </w:rPr>
        <w:t>Select a deliverable and click to indent the row. The selected deliverable becomes a task within a main task.</w:t>
      </w:r>
    </w:p>
    <w:p w:rsidR="008801D2" w:rsidRPr="00D3704A" w:rsidRDefault="008801D2" w:rsidP="00C943AC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AA5342C" wp14:editId="7ECF38E6">
            <wp:extent cx="3143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proofErr w:type="spellStart"/>
      <w:r w:rsidRPr="00D3704A">
        <w:rPr>
          <w:rFonts w:ascii="Tahoma" w:hAnsi="Tahoma" w:cs="Tahoma"/>
          <w:b/>
          <w:color w:val="000000"/>
        </w:rPr>
        <w:t>Outdent</w:t>
      </w:r>
      <w:proofErr w:type="spellEnd"/>
      <w:r w:rsidRPr="00D3704A">
        <w:rPr>
          <w:rFonts w:ascii="Tahoma" w:hAnsi="Tahoma" w:cs="Tahoma"/>
          <w:color w:val="000000"/>
        </w:rPr>
        <w:t xml:space="preserve"> -</w:t>
      </w:r>
      <w:r w:rsidR="00D65E1C" w:rsidRPr="00D3704A">
        <w:rPr>
          <w:rFonts w:ascii="Tahoma" w:hAnsi="Tahoma" w:cs="Tahoma"/>
          <w:color w:val="000000"/>
        </w:rPr>
        <w:t xml:space="preserve"> </w:t>
      </w:r>
      <w:bookmarkStart w:id="2" w:name="OLE_LINK13"/>
      <w:bookmarkStart w:id="3" w:name="OLE_LINK14"/>
      <w:r w:rsidR="00D65E1C" w:rsidRPr="00D3704A">
        <w:rPr>
          <w:rFonts w:ascii="Tahoma" w:hAnsi="Tahoma" w:cs="Tahoma"/>
          <w:color w:val="000000"/>
        </w:rPr>
        <w:t>Select a deliverable and click to out dent the</w:t>
      </w:r>
      <w:r w:rsidR="00D65E1C" w:rsidRPr="00D3704A">
        <w:rPr>
          <w:rFonts w:ascii="Tahoma" w:hAnsi="Tahoma" w:cs="Tahoma"/>
          <w:color w:val="000000"/>
        </w:rPr>
        <w:t xml:space="preserve"> row. The selected deliverable</w:t>
      </w:r>
      <w:r w:rsidR="00D65E1C" w:rsidRPr="00D3704A">
        <w:rPr>
          <w:rFonts w:ascii="Tahoma" w:hAnsi="Tahoma" w:cs="Tahoma"/>
          <w:color w:val="000000"/>
        </w:rPr>
        <w:t xml:space="preserve"> becomes an independent task</w:t>
      </w:r>
      <w:bookmarkEnd w:id="2"/>
      <w:bookmarkEnd w:id="3"/>
      <w:r w:rsidR="00D65E1C" w:rsidRPr="00D3704A">
        <w:rPr>
          <w:rFonts w:ascii="Tahoma" w:hAnsi="Tahoma" w:cs="Tahoma"/>
          <w:color w:val="000000"/>
        </w:rPr>
        <w:t>.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EC6C33E" wp14:editId="5A3D0CBF">
            <wp:extent cx="3143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Pr="00D3704A">
        <w:rPr>
          <w:rFonts w:ascii="Tahoma" w:hAnsi="Tahoma" w:cs="Tahoma"/>
          <w:b/>
          <w:color w:val="000000"/>
        </w:rPr>
        <w:t>Move Up</w:t>
      </w:r>
      <w:r w:rsidRPr="00D3704A">
        <w:rPr>
          <w:rFonts w:ascii="Tahoma" w:hAnsi="Tahoma" w:cs="Tahoma"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>–</w:t>
      </w:r>
      <w:r w:rsidRPr="00D3704A">
        <w:rPr>
          <w:rFonts w:ascii="Tahoma" w:hAnsi="Tahoma" w:cs="Tahoma"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>To Move up the</w:t>
      </w:r>
      <w:r w:rsidR="007B7260">
        <w:rPr>
          <w:rFonts w:ascii="Tahoma" w:hAnsi="Tahoma" w:cs="Tahoma"/>
          <w:color w:val="000000"/>
        </w:rPr>
        <w:t xml:space="preserve"> selected</w:t>
      </w:r>
      <w:r w:rsidR="002451C2" w:rsidRPr="00D3704A">
        <w:rPr>
          <w:rFonts w:ascii="Tahoma" w:hAnsi="Tahoma" w:cs="Tahoma"/>
          <w:color w:val="000000"/>
        </w:rPr>
        <w:t xml:space="preserve"> deliverable 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731ED287" wp14:editId="007F6867">
            <wp:extent cx="2667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 - </w:t>
      </w:r>
      <w:r w:rsidRPr="00D3704A">
        <w:rPr>
          <w:rFonts w:ascii="Tahoma" w:hAnsi="Tahoma" w:cs="Tahoma"/>
          <w:b/>
          <w:color w:val="000000"/>
        </w:rPr>
        <w:t>Move Down</w:t>
      </w:r>
      <w:r w:rsidRPr="00D3704A">
        <w:rPr>
          <w:rFonts w:ascii="Tahoma" w:hAnsi="Tahoma" w:cs="Tahoma"/>
          <w:color w:val="000000"/>
        </w:rPr>
        <w:t xml:space="preserve"> – </w:t>
      </w:r>
      <w:r w:rsidR="002451C2" w:rsidRPr="00D3704A">
        <w:rPr>
          <w:rFonts w:ascii="Tahoma" w:hAnsi="Tahoma" w:cs="Tahoma"/>
          <w:color w:val="000000"/>
        </w:rPr>
        <w:t xml:space="preserve">To move down the </w:t>
      </w:r>
      <w:r w:rsidR="007B7260">
        <w:rPr>
          <w:rFonts w:ascii="Tahoma" w:hAnsi="Tahoma" w:cs="Tahoma"/>
          <w:color w:val="000000"/>
        </w:rPr>
        <w:t xml:space="preserve">selected </w:t>
      </w:r>
      <w:r w:rsidR="002451C2" w:rsidRPr="00D3704A">
        <w:rPr>
          <w:rFonts w:ascii="Tahoma" w:hAnsi="Tahoma" w:cs="Tahoma"/>
          <w:color w:val="000000"/>
        </w:rPr>
        <w:t>deliverable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t xml:space="preserve">CONFIGURE 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A25149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32D4E580" wp14:editId="2C752E2D">
            <wp:extent cx="3333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="0096656C" w:rsidRPr="00D3704A">
        <w:rPr>
          <w:rFonts w:ascii="Tahoma" w:hAnsi="Tahoma" w:cs="Tahoma"/>
          <w:b/>
          <w:color w:val="000000"/>
        </w:rPr>
        <w:t>G</w:t>
      </w:r>
      <w:r w:rsidR="00A25149" w:rsidRPr="00D3704A">
        <w:rPr>
          <w:rFonts w:ascii="Tahoma" w:hAnsi="Tahoma" w:cs="Tahoma"/>
          <w:b/>
          <w:color w:val="000000"/>
        </w:rPr>
        <w:t>a</w:t>
      </w:r>
      <w:r w:rsidR="0096656C" w:rsidRPr="00D3704A">
        <w:rPr>
          <w:rFonts w:ascii="Tahoma" w:hAnsi="Tahoma" w:cs="Tahoma"/>
          <w:b/>
          <w:color w:val="000000"/>
        </w:rPr>
        <w:t>n</w:t>
      </w:r>
      <w:r w:rsidR="00A25149" w:rsidRPr="00D3704A">
        <w:rPr>
          <w:rFonts w:ascii="Tahoma" w:hAnsi="Tahoma" w:cs="Tahoma"/>
          <w:b/>
          <w:color w:val="000000"/>
        </w:rPr>
        <w:t>tt Column Settings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–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To show / hide more columns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26794F0D" wp14:editId="16DA67A0">
            <wp:extent cx="26670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A25149" w:rsidRPr="00D3704A">
        <w:rPr>
          <w:rFonts w:ascii="Tahoma" w:hAnsi="Tahoma" w:cs="Tahoma"/>
          <w:b/>
          <w:color w:val="000000"/>
        </w:rPr>
        <w:t>Chart Header View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 xml:space="preserve">–To </w:t>
      </w:r>
      <w:r w:rsidR="003B355F">
        <w:rPr>
          <w:rFonts w:ascii="Tahoma" w:hAnsi="Tahoma" w:cs="Tahoma"/>
          <w:color w:val="000000"/>
        </w:rPr>
        <w:t>select and display the chart header view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53C6224E" wp14:editId="731EDCDE">
            <wp:extent cx="31432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A25149" w:rsidRPr="00D3704A">
        <w:rPr>
          <w:rFonts w:ascii="Tahoma" w:hAnsi="Tahoma" w:cs="Tahoma"/>
          <w:b/>
          <w:color w:val="000000"/>
        </w:rPr>
        <w:t>Task based Progress Percent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–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T</w:t>
      </w:r>
      <w:r w:rsidR="007E4CC7" w:rsidRPr="00D3704A">
        <w:rPr>
          <w:rFonts w:ascii="Tahoma" w:hAnsi="Tahoma" w:cs="Tahoma"/>
          <w:color w:val="000000"/>
        </w:rPr>
        <w:t>o view the task driven estimation and Disable to view the effort driven estimation.</w:t>
      </w:r>
    </w:p>
    <w:p w:rsidR="008801D2" w:rsidRPr="00D3704A" w:rsidRDefault="008801D2" w:rsidP="002451C2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20C2098" wp14:editId="264B2915">
            <wp:extent cx="31432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A25149" w:rsidRPr="00D3704A">
        <w:rPr>
          <w:rFonts w:ascii="Tahoma" w:hAnsi="Tahoma" w:cs="Tahoma"/>
          <w:b/>
          <w:color w:val="000000"/>
        </w:rPr>
        <w:t>Enable Constraint</w:t>
      </w:r>
      <w:r w:rsidR="00A25149" w:rsidRPr="00D3704A">
        <w:rPr>
          <w:rFonts w:ascii="Tahoma" w:hAnsi="Tahoma" w:cs="Tahoma"/>
          <w:color w:val="000000"/>
        </w:rPr>
        <w:t xml:space="preserve"> - </w:t>
      </w:r>
      <w:bookmarkStart w:id="4" w:name="OLE_LINK66"/>
      <w:bookmarkStart w:id="5" w:name="OLE_LINK67"/>
      <w:r w:rsidR="00C36603" w:rsidRPr="00D3704A">
        <w:rPr>
          <w:rFonts w:ascii="Tahoma" w:hAnsi="Tahoma" w:cs="Tahoma"/>
          <w:color w:val="000000"/>
        </w:rPr>
        <w:t xml:space="preserve">Click to enable all task constraints. </w:t>
      </w:r>
      <w:bookmarkEnd w:id="4"/>
      <w:bookmarkEnd w:id="5"/>
    </w:p>
    <w:p w:rsidR="00A25149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2C73D782" wp14:editId="731F6EA4">
            <wp:extent cx="29527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A25149" w:rsidRPr="00D3704A">
        <w:rPr>
          <w:rFonts w:ascii="Tahoma" w:hAnsi="Tahoma" w:cs="Tahoma"/>
          <w:b/>
          <w:color w:val="000000"/>
        </w:rPr>
        <w:t>Show / Hide GYR</w:t>
      </w:r>
      <w:r w:rsidR="00A25149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shows the GYR rating of the deliverables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17E4704F" wp14:editId="31B53B60">
            <wp:extent cx="29527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A25149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Route Setting 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create a review route for the entire project, for all deliverables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lastRenderedPageBreak/>
        <w:drawing>
          <wp:inline distT="0" distB="0" distL="0" distR="0" wp14:anchorId="10B39FF4" wp14:editId="560C1175">
            <wp:extent cx="28575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Link Production Item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–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To link a production item to the project</w:t>
      </w: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280689BA" wp14:editId="1DDE5E58">
            <wp:extent cx="27622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 </w:t>
      </w:r>
      <w:r w:rsidR="006A07B5" w:rsidRPr="00D3704A">
        <w:rPr>
          <w:rFonts w:ascii="Tahoma" w:hAnsi="Tahoma" w:cs="Tahoma"/>
          <w:b/>
          <w:color w:val="000000"/>
        </w:rPr>
        <w:t>Meeting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create meeting requests for deliverables.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t>PROJECT</w:t>
      </w: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76D60B2A" wp14:editId="0C77491D">
            <wp:extent cx="190500" cy="2364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18"/>
                    <a:stretch/>
                  </pic:blipFill>
                  <pic:spPr bwMode="auto">
                    <a:xfrm>
                      <a:off x="0" y="0"/>
                      <a:ext cx="196109" cy="24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 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7B7260">
        <w:rPr>
          <w:rFonts w:ascii="Tahoma" w:hAnsi="Tahoma" w:cs="Tahoma"/>
          <w:b/>
          <w:color w:val="000000"/>
        </w:rPr>
        <w:t>Plan Publish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C36603" w:rsidRPr="00D3704A">
        <w:rPr>
          <w:rFonts w:ascii="Tahoma" w:hAnsi="Tahoma" w:cs="Tahoma"/>
          <w:color w:val="000000"/>
        </w:rPr>
        <w:t>T</w:t>
      </w:r>
      <w:r w:rsidR="00C36603" w:rsidRPr="00D3704A">
        <w:rPr>
          <w:rFonts w:ascii="Tahoma" w:hAnsi="Tahoma" w:cs="Tahoma"/>
          <w:color w:val="000000"/>
        </w:rPr>
        <w:t xml:space="preserve">o publish the project plan in </w:t>
      </w:r>
      <w:proofErr w:type="spellStart"/>
      <w:r w:rsidR="00C36603" w:rsidRPr="00D3704A">
        <w:rPr>
          <w:rFonts w:ascii="Tahoma" w:hAnsi="Tahoma" w:cs="Tahoma"/>
          <w:color w:val="000000"/>
        </w:rPr>
        <w:t>DocPro</w:t>
      </w:r>
      <w:proofErr w:type="spellEnd"/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573CA4F1" wp14:editId="4C908F5C">
            <wp:extent cx="23812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3B355F">
        <w:rPr>
          <w:rFonts w:ascii="Tahoma" w:hAnsi="Tahoma" w:cs="Tahoma"/>
          <w:b/>
          <w:color w:val="000000"/>
        </w:rPr>
        <w:t>Save Baseline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E0691A" w:rsidRPr="00D3704A">
        <w:rPr>
          <w:rFonts w:ascii="Tahoma" w:hAnsi="Tahoma" w:cs="Tahoma"/>
          <w:color w:val="000000"/>
        </w:rPr>
        <w:t>–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E0691A" w:rsidRPr="00D3704A">
        <w:rPr>
          <w:rFonts w:ascii="Tahoma" w:hAnsi="Tahoma" w:cs="Tahoma"/>
          <w:color w:val="000000"/>
        </w:rPr>
        <w:t>Click to Save a Baseline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0D8A625" wp14:editId="726ABE98">
            <wp:extent cx="365760" cy="274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7B7260" w:rsidRPr="007B7260">
        <w:rPr>
          <w:rFonts w:ascii="Tahoma" w:hAnsi="Tahoma" w:cs="Tahoma"/>
          <w:b/>
          <w:color w:val="000000"/>
        </w:rPr>
        <w:t>Show Baseline</w:t>
      </w:r>
      <w:r w:rsidR="007B7260">
        <w:rPr>
          <w:rFonts w:ascii="Tahoma" w:hAnsi="Tahoma" w:cs="Tahoma"/>
          <w:color w:val="000000"/>
        </w:rPr>
        <w:t xml:space="preserve"> - </w:t>
      </w:r>
      <w:r w:rsidR="00D3704A">
        <w:rPr>
          <w:rFonts w:ascii="Arial" w:hAnsi="Arial" w:cs="Arial"/>
          <w:color w:val="000000"/>
          <w:sz w:val="20"/>
          <w:szCs w:val="20"/>
        </w:rPr>
        <w:t>This icon is used to add information for the Deliverable</w:t>
      </w:r>
      <w:r w:rsidR="00D3704A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color w:val="000000"/>
        </w:rPr>
        <w:t xml:space="preserve">- </w:t>
      </w:r>
      <w:r w:rsidR="00F241CF" w:rsidRPr="00D3704A">
        <w:rPr>
          <w:rFonts w:ascii="Tahoma" w:hAnsi="Tahoma" w:cs="Tahoma"/>
          <w:color w:val="000000"/>
        </w:rPr>
        <w:t>Click to view the saved the baseline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41EAF4E" wp14:editId="2837EDF9">
            <wp:extent cx="28575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Risk Priority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F241CF" w:rsidRPr="00D3704A">
        <w:rPr>
          <w:rFonts w:ascii="Tahoma" w:hAnsi="Tahoma" w:cs="Tahoma"/>
          <w:color w:val="000000"/>
        </w:rPr>
        <w:t>–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F241CF" w:rsidRPr="00D3704A">
        <w:rPr>
          <w:rFonts w:ascii="Tahoma" w:hAnsi="Tahoma" w:cs="Tahoma"/>
          <w:color w:val="000000"/>
        </w:rPr>
        <w:t xml:space="preserve">To </w:t>
      </w:r>
      <w:r w:rsidR="00F241CF" w:rsidRPr="00D3704A">
        <w:rPr>
          <w:rFonts w:ascii="Tahoma" w:hAnsi="Tahoma" w:cs="Tahoma"/>
          <w:color w:val="000000"/>
        </w:rPr>
        <w:t>add a risk to a deliverable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4B12A80" wp14:editId="1BB81717">
            <wp:extent cx="247650" cy="314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Show Focussed Delievrable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F241CF" w:rsidRPr="00D3704A">
        <w:rPr>
          <w:rFonts w:ascii="Tahoma" w:hAnsi="Tahoma" w:cs="Tahoma"/>
          <w:color w:val="000000"/>
        </w:rPr>
        <w:t>T</w:t>
      </w:r>
      <w:r w:rsidR="00F241CF" w:rsidRPr="00D3704A">
        <w:rPr>
          <w:rFonts w:ascii="Tahoma" w:hAnsi="Tahoma" w:cs="Tahoma"/>
          <w:color w:val="000000"/>
        </w:rPr>
        <w:t>o view the focused deliverables</w:t>
      </w:r>
    </w:p>
    <w:p w:rsidR="00A65B0E" w:rsidRPr="00D3704A" w:rsidRDefault="00A65B0E" w:rsidP="002451C2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05A95BE" wp14:editId="2E2F38F8">
            <wp:extent cx="33337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6A07B5" w:rsidRPr="00D3704A">
        <w:rPr>
          <w:rFonts w:ascii="Tahoma" w:hAnsi="Tahoma" w:cs="Tahoma"/>
          <w:b/>
          <w:color w:val="000000"/>
        </w:rPr>
        <w:t>Change Working time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642C01" w:rsidRPr="00D3704A">
        <w:rPr>
          <w:rFonts w:ascii="Tahoma" w:hAnsi="Tahoma" w:cs="Tahoma"/>
          <w:color w:val="000000"/>
        </w:rPr>
        <w:t>T</w:t>
      </w:r>
      <w:r w:rsidR="00642C01" w:rsidRPr="00D3704A">
        <w:rPr>
          <w:rFonts w:ascii="Tahoma" w:hAnsi="Tahoma" w:cs="Tahoma"/>
          <w:color w:val="000000"/>
        </w:rPr>
        <w:t>o change the working time of a project or a member</w:t>
      </w:r>
      <w:r w:rsidR="00642C01" w:rsidRPr="00D3704A">
        <w:rPr>
          <w:rFonts w:ascii="Tahoma" w:hAnsi="Tahoma" w:cs="Tahoma"/>
          <w:color w:val="000000"/>
        </w:rPr>
        <w:t xml:space="preserve">. </w:t>
      </w:r>
      <w:r w:rsidR="00642C01" w:rsidRPr="00D3704A">
        <w:rPr>
          <w:rFonts w:ascii="Tahoma" w:hAnsi="Tahoma" w:cs="Tahoma"/>
          <w:color w:val="000000"/>
        </w:rPr>
        <w:t>Mark the non-working days, if any.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64A95C9B" wp14:editId="50529EB8">
            <wp:extent cx="295275" cy="295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 xml:space="preserve">- </w:t>
      </w:r>
      <w:r w:rsidR="006A07B5" w:rsidRPr="00D3704A">
        <w:rPr>
          <w:rFonts w:ascii="Tahoma" w:hAnsi="Tahoma" w:cs="Tahoma"/>
          <w:b/>
          <w:color w:val="000000"/>
        </w:rPr>
        <w:t>Show Resource Holiday 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42C01" w:rsidRPr="00D3704A">
        <w:rPr>
          <w:rFonts w:ascii="Tahoma" w:hAnsi="Tahoma" w:cs="Tahoma"/>
          <w:color w:val="000000"/>
        </w:rPr>
        <w:t>T</w:t>
      </w:r>
      <w:r w:rsidR="00642C01" w:rsidRPr="00D3704A">
        <w:rPr>
          <w:rFonts w:ascii="Tahoma" w:hAnsi="Tahoma" w:cs="Tahoma"/>
          <w:color w:val="000000"/>
        </w:rPr>
        <w:t>o view the non-working days of resources.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C9FCEB7" wp14:editId="69C9FC19">
            <wp:extent cx="304800" cy="27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Show critical Path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view the critical path in the deliverable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4D93F13" wp14:editId="1D557646">
            <wp:extent cx="304800" cy="238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Show resource chart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view the resource chart. You can view the overlapping tasks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72A72202" wp14:editId="10D0AAFA">
            <wp:extent cx="333375" cy="285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b/>
          <w:color w:val="000000"/>
        </w:rPr>
        <w:t>Resource level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adjust overlapping task dates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303C033A" wp14:editId="095489B6">
            <wp:extent cx="333375" cy="247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Convert to template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convert and save the project as a template.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B33C318" wp14:editId="5BD01721">
            <wp:extent cx="30480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Plan Mode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2451C2" w:rsidRPr="00D3704A">
        <w:rPr>
          <w:rFonts w:ascii="Tahoma" w:hAnsi="Tahoma" w:cs="Tahoma"/>
          <w:color w:val="000000"/>
        </w:rPr>
        <w:t>–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7B7260">
        <w:rPr>
          <w:rFonts w:ascii="Tahoma" w:hAnsi="Tahoma" w:cs="Tahoma"/>
          <w:color w:val="000000"/>
        </w:rPr>
        <w:t xml:space="preserve">To toggle between program view and project view </w:t>
      </w:r>
    </w:p>
    <w:p w:rsidR="00A65B0E" w:rsidRPr="00D3704A" w:rsidRDefault="00A65B0E">
      <w:pPr>
        <w:rPr>
          <w:rFonts w:ascii="Tahoma" w:hAnsi="Tahoma" w:cs="Tahoma"/>
          <w:color w:val="000000"/>
        </w:rPr>
      </w:pPr>
    </w:p>
    <w:p w:rsidR="00C943AC" w:rsidRPr="00D3704A" w:rsidRDefault="00C943AC">
      <w:pPr>
        <w:rPr>
          <w:rFonts w:ascii="Tahoma" w:hAnsi="Tahoma" w:cs="Tahoma"/>
          <w:color w:val="000000"/>
        </w:rPr>
      </w:pPr>
      <w:bookmarkStart w:id="6" w:name="_GoBack"/>
      <w:bookmarkEnd w:id="6"/>
    </w:p>
    <w:p w:rsidR="00C943AC" w:rsidRPr="00D3704A" w:rsidRDefault="00C943AC">
      <w:pPr>
        <w:rPr>
          <w:rFonts w:ascii="Tahoma" w:hAnsi="Tahoma" w:cs="Tahoma"/>
          <w:color w:val="000000"/>
        </w:rPr>
      </w:pPr>
    </w:p>
    <w:p w:rsidR="00C943AC" w:rsidRDefault="00C943AC">
      <w:pPr>
        <w:rPr>
          <w:rFonts w:ascii="Tahoma" w:hAnsi="Tahoma" w:cs="Tahoma"/>
          <w:color w:val="000000"/>
        </w:rPr>
      </w:pPr>
    </w:p>
    <w:p w:rsidR="00D3704A" w:rsidRDefault="00D3704A">
      <w:pPr>
        <w:rPr>
          <w:rFonts w:ascii="Tahoma" w:hAnsi="Tahoma" w:cs="Tahoma"/>
          <w:color w:val="000000"/>
        </w:rPr>
      </w:pPr>
    </w:p>
    <w:p w:rsidR="00D3704A" w:rsidRDefault="00D3704A">
      <w:pPr>
        <w:rPr>
          <w:rFonts w:ascii="Tahoma" w:hAnsi="Tahoma" w:cs="Tahoma"/>
          <w:color w:val="000000"/>
        </w:rPr>
      </w:pPr>
    </w:p>
    <w:p w:rsidR="00D3704A" w:rsidRPr="00D3704A" w:rsidRDefault="00D3704A">
      <w:pPr>
        <w:rPr>
          <w:rFonts w:ascii="Tahoma" w:hAnsi="Tahoma" w:cs="Tahoma"/>
          <w:color w:val="000000"/>
        </w:rPr>
      </w:pP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t>PRINT / EXPORT</w:t>
      </w:r>
    </w:p>
    <w:p w:rsidR="00A65B0E" w:rsidRPr="00D3704A" w:rsidRDefault="00A65B0E">
      <w:pPr>
        <w:rPr>
          <w:rFonts w:ascii="Tahoma" w:hAnsi="Tahoma" w:cs="Tahoma"/>
          <w:color w:val="000000"/>
        </w:rPr>
      </w:pPr>
    </w:p>
    <w:p w:rsidR="00A65B0E" w:rsidRPr="00D3704A" w:rsidRDefault="00A65B0E" w:rsidP="00A004A5">
      <w:pPr>
        <w:spacing w:after="0" w:line="240" w:lineRule="auto"/>
        <w:ind w:right="40"/>
        <w:jc w:val="both"/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59143BA8" wp14:editId="784180BB">
            <wp:extent cx="285750" cy="266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Print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704452" w:rsidRPr="00D3704A">
        <w:rPr>
          <w:rFonts w:ascii="Tahoma" w:hAnsi="Tahoma" w:cs="Tahoma"/>
          <w:color w:val="000000"/>
        </w:rPr>
        <w:t>T</w:t>
      </w:r>
      <w:r w:rsidR="00704452" w:rsidRPr="00D3704A">
        <w:rPr>
          <w:rFonts w:ascii="Tahoma" w:hAnsi="Tahoma" w:cs="Tahoma"/>
          <w:color w:val="000000"/>
        </w:rPr>
        <w:t>o print the project plan.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3F48AEF" wp14:editId="5782B62F">
            <wp:extent cx="29527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Export to xml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A004A5" w:rsidRPr="00D3704A">
        <w:rPr>
          <w:rFonts w:ascii="Tahoma" w:hAnsi="Tahoma" w:cs="Tahoma"/>
          <w:color w:val="000000"/>
        </w:rPr>
        <w:t>To e</w:t>
      </w:r>
      <w:r w:rsidR="00A004A5" w:rsidRPr="00D3704A">
        <w:rPr>
          <w:rFonts w:ascii="Tahoma" w:hAnsi="Tahoma" w:cs="Tahoma"/>
          <w:color w:val="000000"/>
        </w:rPr>
        <w:t xml:space="preserve">xport the project plan to xml </w:t>
      </w:r>
      <w:r w:rsidR="00A004A5" w:rsidRPr="00D3704A">
        <w:rPr>
          <w:rFonts w:ascii="Tahoma" w:hAnsi="Tahoma" w:cs="Tahoma"/>
          <w:color w:val="000000"/>
        </w:rPr>
        <w:t>format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4C940E3A" wp14:editId="66F2A926">
            <wp:extent cx="333375" cy="257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6A07B5" w:rsidRPr="00D3704A">
        <w:rPr>
          <w:rFonts w:ascii="Tahoma" w:hAnsi="Tahoma" w:cs="Tahoma"/>
          <w:color w:val="000000"/>
        </w:rPr>
        <w:t xml:space="preserve"> </w:t>
      </w:r>
      <w:r w:rsidR="006A07B5" w:rsidRPr="00D3704A">
        <w:rPr>
          <w:rFonts w:ascii="Tahoma" w:hAnsi="Tahoma" w:cs="Tahoma"/>
          <w:b/>
          <w:color w:val="000000"/>
        </w:rPr>
        <w:t>Export to Excel</w:t>
      </w:r>
      <w:r w:rsidR="006A07B5" w:rsidRPr="00D3704A">
        <w:rPr>
          <w:rFonts w:ascii="Tahoma" w:hAnsi="Tahoma" w:cs="Tahoma"/>
          <w:color w:val="000000"/>
        </w:rPr>
        <w:t xml:space="preserve"> - </w:t>
      </w:r>
      <w:r w:rsidR="00F36FD8" w:rsidRPr="00D3704A">
        <w:rPr>
          <w:rFonts w:ascii="Tahoma" w:hAnsi="Tahoma" w:cs="Tahoma"/>
          <w:color w:val="000000"/>
        </w:rPr>
        <w:t>T</w:t>
      </w:r>
      <w:r w:rsidR="00F36FD8" w:rsidRPr="00D3704A">
        <w:rPr>
          <w:rFonts w:ascii="Tahoma" w:hAnsi="Tahoma" w:cs="Tahoma"/>
          <w:color w:val="000000"/>
        </w:rPr>
        <w:t>o export the project plan to Excel format</w:t>
      </w:r>
    </w:p>
    <w:p w:rsidR="00A65B0E" w:rsidRPr="00D3704A" w:rsidRDefault="00A65B0E">
      <w:pPr>
        <w:rPr>
          <w:rFonts w:ascii="Tahoma" w:hAnsi="Tahoma" w:cs="Tahoma"/>
          <w:color w:val="000000"/>
        </w:rPr>
      </w:pP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t>NAVIGATE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06500E18" wp14:editId="483968CA">
            <wp:extent cx="304800" cy="266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D65E1C" w:rsidRPr="00D3704A">
        <w:rPr>
          <w:rFonts w:ascii="Tahoma" w:hAnsi="Tahoma" w:cs="Tahoma"/>
          <w:color w:val="000000"/>
        </w:rPr>
        <w:t xml:space="preserve"> </w:t>
      </w:r>
      <w:r w:rsidR="00D65E1C" w:rsidRPr="00D3704A">
        <w:rPr>
          <w:rFonts w:ascii="Tahoma" w:hAnsi="Tahoma" w:cs="Tahoma"/>
          <w:b/>
          <w:color w:val="000000"/>
        </w:rPr>
        <w:t xml:space="preserve">Charter </w:t>
      </w:r>
      <w:r w:rsidR="007E4CC7" w:rsidRPr="00D3704A">
        <w:rPr>
          <w:rFonts w:ascii="Tahoma" w:hAnsi="Tahoma" w:cs="Tahoma"/>
          <w:color w:val="000000"/>
        </w:rPr>
        <w:t>–</w:t>
      </w:r>
      <w:r w:rsidR="00D65E1C" w:rsidRPr="00D3704A">
        <w:rPr>
          <w:rFonts w:ascii="Tahoma" w:hAnsi="Tahoma" w:cs="Tahoma"/>
          <w:color w:val="000000"/>
        </w:rPr>
        <w:t xml:space="preserve"> </w:t>
      </w:r>
      <w:r w:rsidR="007E4CC7" w:rsidRPr="00D3704A">
        <w:rPr>
          <w:rFonts w:ascii="Tahoma" w:hAnsi="Tahoma" w:cs="Tahoma"/>
          <w:color w:val="000000"/>
        </w:rPr>
        <w:t>To navigate to the project charter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5D75DE74" wp14:editId="0DE3F683">
            <wp:extent cx="323850" cy="304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D65E1C" w:rsidRPr="00D3704A">
        <w:rPr>
          <w:rFonts w:ascii="Tahoma" w:hAnsi="Tahoma" w:cs="Tahoma"/>
          <w:color w:val="000000"/>
        </w:rPr>
        <w:t xml:space="preserve"> </w:t>
      </w:r>
      <w:r w:rsidR="00D65E1C" w:rsidRPr="00D3704A">
        <w:rPr>
          <w:rFonts w:ascii="Tahoma" w:hAnsi="Tahoma" w:cs="Tahoma"/>
          <w:b/>
          <w:color w:val="000000"/>
        </w:rPr>
        <w:t xml:space="preserve">Review </w:t>
      </w:r>
      <w:r w:rsidR="00D65E1C" w:rsidRPr="00D3704A">
        <w:rPr>
          <w:rFonts w:ascii="Tahoma" w:hAnsi="Tahoma" w:cs="Tahoma"/>
          <w:color w:val="000000"/>
        </w:rPr>
        <w:t xml:space="preserve">- </w:t>
      </w:r>
      <w:r w:rsidR="007E4CC7" w:rsidRPr="00D3704A">
        <w:rPr>
          <w:rFonts w:ascii="Tahoma" w:hAnsi="Tahoma" w:cs="Tahoma"/>
          <w:color w:val="000000"/>
        </w:rPr>
        <w:t xml:space="preserve">To </w:t>
      </w:r>
      <w:r w:rsidR="007E4CC7" w:rsidRPr="00D3704A">
        <w:rPr>
          <w:rFonts w:ascii="Tahoma" w:hAnsi="Tahoma" w:cs="Tahoma"/>
          <w:color w:val="000000"/>
        </w:rPr>
        <w:t>navigate to the project review page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7D74C86B" wp14:editId="04399FFE">
            <wp:extent cx="257175" cy="285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D65E1C" w:rsidRPr="00D3704A">
        <w:rPr>
          <w:rFonts w:ascii="Tahoma" w:hAnsi="Tahoma" w:cs="Tahoma"/>
          <w:color w:val="000000"/>
        </w:rPr>
        <w:t xml:space="preserve"> </w:t>
      </w:r>
      <w:r w:rsidR="00D65E1C" w:rsidRPr="00D3704A">
        <w:rPr>
          <w:rFonts w:ascii="Tahoma" w:hAnsi="Tahoma" w:cs="Tahoma"/>
          <w:b/>
          <w:color w:val="000000"/>
        </w:rPr>
        <w:t>My deliverable list</w:t>
      </w:r>
      <w:r w:rsidR="00D65E1C" w:rsidRPr="00D3704A">
        <w:rPr>
          <w:rFonts w:ascii="Tahoma" w:hAnsi="Tahoma" w:cs="Tahoma"/>
          <w:color w:val="000000"/>
        </w:rPr>
        <w:t xml:space="preserve"> - </w:t>
      </w:r>
      <w:r w:rsidR="007E4CC7" w:rsidRPr="00D3704A">
        <w:rPr>
          <w:rFonts w:ascii="Tahoma" w:hAnsi="Tahoma" w:cs="Tahoma"/>
          <w:color w:val="000000"/>
        </w:rPr>
        <w:t xml:space="preserve">To </w:t>
      </w:r>
      <w:r w:rsidR="007E4CC7" w:rsidRPr="00D3704A">
        <w:rPr>
          <w:rFonts w:ascii="Tahoma" w:hAnsi="Tahoma" w:cs="Tahoma"/>
          <w:color w:val="000000"/>
        </w:rPr>
        <w:t xml:space="preserve">navigate to </w:t>
      </w:r>
      <w:proofErr w:type="gramStart"/>
      <w:r w:rsidR="007E4CC7" w:rsidRPr="00D3704A">
        <w:rPr>
          <w:rFonts w:ascii="Tahoma" w:hAnsi="Tahoma" w:cs="Tahoma"/>
          <w:color w:val="000000"/>
        </w:rPr>
        <w:t>the my</w:t>
      </w:r>
      <w:proofErr w:type="gramEnd"/>
      <w:r w:rsidR="007E4CC7" w:rsidRPr="00D3704A">
        <w:rPr>
          <w:rFonts w:ascii="Tahoma" w:hAnsi="Tahoma" w:cs="Tahoma"/>
          <w:color w:val="000000"/>
        </w:rPr>
        <w:t xml:space="preserve"> deliverable list.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  <w:r w:rsidRPr="00D3704A">
        <w:rPr>
          <w:rFonts w:ascii="Tahoma" w:hAnsi="Tahoma" w:cs="Tahoma"/>
          <w:color w:val="000000"/>
        </w:rPr>
        <w:drawing>
          <wp:inline distT="0" distB="0" distL="0" distR="0" wp14:anchorId="31BB9523" wp14:editId="04552C98">
            <wp:extent cx="314325" cy="333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4A">
        <w:rPr>
          <w:rFonts w:ascii="Tahoma" w:hAnsi="Tahoma" w:cs="Tahoma"/>
          <w:color w:val="000000"/>
        </w:rPr>
        <w:t>-</w:t>
      </w:r>
      <w:r w:rsidR="00D65E1C" w:rsidRPr="00D3704A">
        <w:rPr>
          <w:rFonts w:ascii="Tahoma" w:hAnsi="Tahoma" w:cs="Tahoma"/>
          <w:color w:val="000000"/>
        </w:rPr>
        <w:t xml:space="preserve"> </w:t>
      </w:r>
      <w:r w:rsidR="00D65E1C" w:rsidRPr="00D3704A">
        <w:rPr>
          <w:rFonts w:ascii="Tahoma" w:hAnsi="Tahoma" w:cs="Tahoma"/>
          <w:b/>
          <w:color w:val="000000"/>
        </w:rPr>
        <w:t>Document viewer</w:t>
      </w:r>
      <w:r w:rsidR="00D65E1C" w:rsidRPr="00D3704A">
        <w:rPr>
          <w:rFonts w:ascii="Tahoma" w:hAnsi="Tahoma" w:cs="Tahoma"/>
          <w:color w:val="000000"/>
        </w:rPr>
        <w:t xml:space="preserve"> - </w:t>
      </w:r>
      <w:r w:rsidR="007E4CC7" w:rsidRPr="00D3704A">
        <w:rPr>
          <w:rFonts w:ascii="Tahoma" w:hAnsi="Tahoma" w:cs="Tahoma"/>
          <w:color w:val="000000"/>
        </w:rPr>
        <w:t xml:space="preserve">To </w:t>
      </w:r>
      <w:r w:rsidR="007E4CC7" w:rsidRPr="00D3704A">
        <w:rPr>
          <w:rFonts w:ascii="Tahoma" w:hAnsi="Tahoma" w:cs="Tahoma"/>
          <w:color w:val="000000"/>
        </w:rPr>
        <w:t>navigate to the document viewer.</w:t>
      </w:r>
    </w:p>
    <w:p w:rsidR="00A65B0E" w:rsidRPr="00D3704A" w:rsidRDefault="00A65B0E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8801D2" w:rsidRPr="00D3704A" w:rsidRDefault="008801D2">
      <w:pPr>
        <w:rPr>
          <w:rFonts w:ascii="Tahoma" w:hAnsi="Tahoma" w:cs="Tahoma"/>
          <w:color w:val="000000"/>
        </w:rPr>
      </w:pPr>
    </w:p>
    <w:p w:rsidR="00755D59" w:rsidRPr="00D3704A" w:rsidRDefault="00755D59">
      <w:pPr>
        <w:rPr>
          <w:rFonts w:ascii="Tahoma" w:hAnsi="Tahoma" w:cs="Tahoma"/>
          <w:color w:val="000000"/>
        </w:rPr>
      </w:pPr>
    </w:p>
    <w:p w:rsidR="00CD0B22" w:rsidRPr="00D3704A" w:rsidRDefault="00CD0B22">
      <w:pPr>
        <w:rPr>
          <w:rFonts w:ascii="Tahoma" w:hAnsi="Tahoma" w:cs="Tahoma"/>
          <w:color w:val="000000"/>
        </w:rPr>
      </w:pPr>
    </w:p>
    <w:sectPr w:rsidR="00CD0B22" w:rsidRPr="00D37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2"/>
    <w:rsid w:val="001C5CB0"/>
    <w:rsid w:val="002451C2"/>
    <w:rsid w:val="003B355F"/>
    <w:rsid w:val="00642C01"/>
    <w:rsid w:val="006A07B5"/>
    <w:rsid w:val="00704452"/>
    <w:rsid w:val="00727C07"/>
    <w:rsid w:val="00755D59"/>
    <w:rsid w:val="007B7260"/>
    <w:rsid w:val="007E4CC7"/>
    <w:rsid w:val="008801D2"/>
    <w:rsid w:val="00892ACA"/>
    <w:rsid w:val="0096656C"/>
    <w:rsid w:val="009C3B02"/>
    <w:rsid w:val="00A004A5"/>
    <w:rsid w:val="00A25149"/>
    <w:rsid w:val="00A65B0E"/>
    <w:rsid w:val="00AD6FD4"/>
    <w:rsid w:val="00B64C95"/>
    <w:rsid w:val="00C36603"/>
    <w:rsid w:val="00C72685"/>
    <w:rsid w:val="00C943AC"/>
    <w:rsid w:val="00CD0B22"/>
    <w:rsid w:val="00D11DE6"/>
    <w:rsid w:val="00D3704A"/>
    <w:rsid w:val="00D65E1C"/>
    <w:rsid w:val="00E0691A"/>
    <w:rsid w:val="00F241CF"/>
    <w:rsid w:val="00F356D9"/>
    <w:rsid w:val="00F3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0404B-5CA0-4D84-A635-BBC4F577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oleObject" Target="embeddings/oleObject2.bin"/><Relationship Id="rId51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Omnex</dc:creator>
  <cp:keywords/>
  <dc:description/>
  <cp:lastModifiedBy>Omnex</cp:lastModifiedBy>
  <cp:revision>23</cp:revision>
  <dcterms:created xsi:type="dcterms:W3CDTF">2018-05-04T08:28:00Z</dcterms:created>
  <dcterms:modified xsi:type="dcterms:W3CDTF">2018-05-04T09:44:00Z</dcterms:modified>
</cp:coreProperties>
</file>