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404C" w14:textId="77777777" w:rsidR="00A4441D" w:rsidRDefault="00A4441D" w:rsidP="00A4441D">
      <w:r>
        <w:t>简答</w:t>
      </w:r>
      <w:r>
        <w:rPr>
          <w:rFonts w:hint="eastAsia"/>
        </w:rPr>
        <w:t>（2</w:t>
      </w:r>
      <w:r>
        <w:t>*10</w:t>
      </w:r>
      <w:r>
        <w:rPr>
          <w:rFonts w:hint="eastAsia"/>
        </w:rPr>
        <w:t>分）</w:t>
      </w:r>
      <w:r>
        <w:br/>
        <w:t>马克思主义中国化的内涵和理论成果</w:t>
      </w:r>
      <w:r>
        <w:br/>
        <w:t>邓小平理论的时代贡献</w:t>
      </w:r>
      <w:r>
        <w:br/>
      </w:r>
      <w:r>
        <w:br/>
        <w:t>材料分析题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分）</w:t>
      </w:r>
      <w:r>
        <w:br/>
        <w:t>1.社会主义建设初步探索的理论成果对中国式代化道路的探索意义</w:t>
      </w:r>
      <w:r>
        <w:br/>
        <w:t>2.你对中国式现代化的特征的认识和理解</w:t>
      </w:r>
      <w:r>
        <w:br/>
      </w:r>
    </w:p>
    <w:p w14:paraId="3624A60F" w14:textId="77777777" w:rsidR="00A4441D" w:rsidRDefault="00A4441D" w:rsidP="00A4441D">
      <w:r>
        <w:br/>
        <w:t>论述题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分）</w:t>
      </w:r>
    </w:p>
    <w:p w14:paraId="782492D6" w14:textId="4A614227" w:rsidR="0017700C" w:rsidRPr="00A4441D" w:rsidRDefault="00A4441D" w:rsidP="00A4441D">
      <w:r>
        <w:rPr>
          <w:rFonts w:hint="eastAsia"/>
        </w:rPr>
        <w:t>主题：</w:t>
      </w:r>
      <w:r>
        <w:t>“坚持和运用毛泽东思想活的灵魂”，自拟题目，写一篇文章</w:t>
      </w:r>
    </w:p>
    <w:sectPr w:rsidR="0017700C" w:rsidRPr="00A4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99"/>
    <w:rsid w:val="0017700C"/>
    <w:rsid w:val="00216A99"/>
    <w:rsid w:val="00A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582"/>
  <w15:chartTrackingRefBased/>
  <w15:docId w15:val="{938A3A49-66C2-4063-83A1-181E314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2</cp:revision>
  <dcterms:created xsi:type="dcterms:W3CDTF">2023-06-12T13:55:00Z</dcterms:created>
  <dcterms:modified xsi:type="dcterms:W3CDTF">2023-06-12T13:55:00Z</dcterms:modified>
</cp:coreProperties>
</file>