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PCL API模块划分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1"/>
        <w:rPr>
          <w:rFonts w:hint="default" w:ascii="Times New Roman" w:hAnsi="Times New Roman" w:eastAsia="宋体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  <w:t>简述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总计51个PCL API算子，由class与function两部分组成，分布于Features与Octree模块之中。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其中属于Features模块的API总计39个（33个class，6个function），属于Octree模块的API总计12个（12个class）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1"/>
        <w:rPr>
          <w:rFonts w:hint="default" w:ascii="Times New Roman" w:hAnsi="Times New Roman" w:eastAsia="宋体" w:cs="Times New Roman"/>
          <w:b/>
          <w:bCs/>
          <w:sz w:val="24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32"/>
          <w:lang w:val="en-US" w:eastAsia="zh-CN"/>
        </w:rPr>
        <w:t>模块及对应的API</w:t>
      </w:r>
    </w:p>
    <w:p>
      <w:pPr>
        <w:outlineLvl w:val="2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Features:</w:t>
      </w:r>
    </w:p>
    <w:p>
      <w:pPr>
        <w:numPr>
          <w:ilvl w:val="0"/>
          <w:numId w:val="2"/>
        </w:numPr>
        <w:bidi w:val="0"/>
        <w:ind w:left="0" w:left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"https://pointclouds.org/documentation/classpcl_1_1_shape_context3_d_estimation.html" </w:instrText>
      </w:r>
      <w:r>
        <w:rPr>
          <w:rStyle w:val="9"/>
        </w:rPr>
        <w:fldChar w:fldCharType="separate"/>
      </w:r>
      <w:r>
        <w:rPr>
          <w:rStyle w:val="9"/>
        </w:rPr>
        <w:t>pcl::ShapeContext3DEstimation&lt; PointInT, PointNT,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"https://pointclouds.org/documentation/classpcl_1_1_b_o_a_r_d_local_reference_frame_estimation.html" </w:instrText>
      </w:r>
      <w:r>
        <w:rPr>
          <w:rStyle w:val="9"/>
        </w:rPr>
        <w:fldChar w:fldCharType="separate"/>
      </w:r>
      <w:r>
        <w:rPr>
          <w:rStyle w:val="9"/>
        </w:rPr>
        <w:t>pcl::BOARDLocalReferenceFrameEstimation&lt; PointInT, PointNT,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"https://pointclouds.org/documentation/classpcl_1_1_boundary_estimation.html" </w:instrText>
      </w:r>
      <w:r>
        <w:rPr>
          <w:rStyle w:val="9"/>
        </w:rPr>
        <w:fldChar w:fldCharType="separate"/>
      </w:r>
      <w:r>
        <w:rPr>
          <w:rStyle w:val="8"/>
        </w:rPr>
        <w:t>pcl::BoundaryEstimation&lt; PointInT, PointNT,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"https://pointclouds.org/documentation/classpcl_1_1_b_r_i_s_k2_d_estimation.html" </w:instrText>
      </w:r>
      <w:r>
        <w:rPr>
          <w:rStyle w:val="9"/>
        </w:rPr>
        <w:fldChar w:fldCharType="separate"/>
      </w:r>
      <w:r>
        <w:rPr>
          <w:rStyle w:val="8"/>
        </w:rPr>
        <w:t>pcl::BRISK2DEstim</w:t>
      </w:r>
      <w:bookmarkStart w:id="0" w:name="_GoBack"/>
      <w:bookmarkEnd w:id="0"/>
      <w:r>
        <w:rPr>
          <w:rStyle w:val="8"/>
        </w:rPr>
        <w:t>ation&lt; PointInT, PointOutT, KeypointT, IntensityT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"https://pointclouds.org/documentation/classpcl_1_1_c_r_h_estimation.html" </w:instrText>
      </w:r>
      <w:r>
        <w:rPr>
          <w:rStyle w:val="9"/>
        </w:rPr>
        <w:fldChar w:fldCharType="separate"/>
      </w:r>
      <w:r>
        <w:rPr>
          <w:rStyle w:val="9"/>
        </w:rPr>
        <w:t>pcl::CRHEstimation&lt; PointInT, PointNT,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"https://pointclouds.org/documentation/classpcl_1_1_c_v_f_h_estimation.html" </w:instrText>
      </w:r>
      <w:r>
        <w:rPr>
          <w:rStyle w:val="9"/>
        </w:rPr>
        <w:fldChar w:fldCharType="separate"/>
      </w:r>
      <w:r>
        <w:rPr>
          <w:rStyle w:val="9"/>
        </w:rPr>
        <w:t>pcl::CVFHEstimation&lt; PointInT, PointNT,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"https://pointclouds.org/documentation/classpcl_1_1_difference_of_normals_estimation.html" </w:instrText>
      </w:r>
      <w:r>
        <w:rPr>
          <w:rStyle w:val="9"/>
        </w:rPr>
        <w:fldChar w:fldCharType="separate"/>
      </w:r>
      <w:r>
        <w:rPr>
          <w:rStyle w:val="9"/>
        </w:rPr>
        <w:t>pcl::DifferenceOfNormalsEstimation&lt; PointInT, PointNT,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"https://pointclouds.org/documentation/classpcl_1_1_e_s_f_estimation.html" </w:instrText>
      </w:r>
      <w:r>
        <w:rPr>
          <w:rStyle w:val="9"/>
        </w:rPr>
        <w:fldChar w:fldCharType="separate"/>
      </w:r>
      <w:r>
        <w:rPr>
          <w:rStyle w:val="9"/>
        </w:rPr>
        <w:t>pcl::ESFEstimation&lt; PointInT,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"https://pointclouds.org/documentation/classpcl_1_1_feature.html" </w:instrText>
      </w:r>
      <w:r>
        <w:rPr>
          <w:rStyle w:val="9"/>
        </w:rPr>
        <w:fldChar w:fldCharType="separate"/>
      </w:r>
      <w:r>
        <w:rPr>
          <w:rStyle w:val="9"/>
        </w:rPr>
        <w:t>pcl::Feature&lt; PointInT,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"https://pointclouds.org/documentation/classpcl_1_1_feature_with_local_reference_frames.html" </w:instrText>
      </w:r>
      <w:r>
        <w:rPr>
          <w:rStyle w:val="9"/>
        </w:rPr>
        <w:fldChar w:fldCharType="separate"/>
      </w:r>
      <w:r>
        <w:rPr>
          <w:rStyle w:val="9"/>
        </w:rPr>
        <w:t>pcl::FeatureWithLocalReferenceFrames&lt; PointInT, PointRFT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"https://pointclouds.org/documentation/classpcl_1_1_f_l_a_r_e_local_reference_frame_estimation.html" </w:instrText>
      </w:r>
      <w:r>
        <w:rPr>
          <w:rStyle w:val="9"/>
        </w:rPr>
        <w:fldChar w:fldCharType="separate"/>
      </w:r>
      <w:r>
        <w:rPr>
          <w:rStyle w:val="9"/>
        </w:rPr>
        <w:t>pcl::FLARELocalReferenceFrameEstimation&lt; PointInT, PointNT, PointOutT, SignedDistanceT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"https://pointclouds.org/documentation/classpcl_1_1_f_p_f_h_estimation.html" </w:instrText>
      </w:r>
      <w:r>
        <w:rPr>
          <w:rStyle w:val="9"/>
        </w:rPr>
        <w:fldChar w:fldCharType="separate"/>
      </w:r>
      <w:r>
        <w:rPr>
          <w:rStyle w:val="9"/>
        </w:rPr>
        <w:t>pcl::FPFHEstimation&lt; PointInT, PointNT,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"https://pointclouds.org/documentation/classpcl_1_1_g_a_s_d_estimation.html" </w:instrText>
      </w:r>
      <w:r>
        <w:rPr>
          <w:rStyle w:val="9"/>
        </w:rPr>
        <w:fldChar w:fldCharType="separate"/>
      </w:r>
      <w:r>
        <w:rPr>
          <w:rStyle w:val="9"/>
        </w:rPr>
        <w:t>pcl::GASDEstimation&lt; PointInT,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"https://pointclouds.org/documentation/classpcl_1_1_g_a_s_d_color_estimation.html" </w:instrText>
      </w:r>
      <w:r>
        <w:rPr>
          <w:rStyle w:val="9"/>
        </w:rPr>
        <w:fldChar w:fldCharType="separate"/>
      </w:r>
      <w:r>
        <w:rPr>
          <w:rStyle w:val="9"/>
        </w:rPr>
        <w:t>pcl::GASDColorEstimation&lt; PointInT,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"https://pointclouds.org/documentation/classpcl_1_1_g_f_p_f_h_estimation.html" </w:instrText>
      </w:r>
      <w:r>
        <w:rPr>
          <w:rStyle w:val="9"/>
        </w:rPr>
        <w:fldChar w:fldCharType="separate"/>
      </w:r>
      <w:r>
        <w:rPr>
          <w:rStyle w:val="9"/>
        </w:rPr>
        <w:t>pcl::GFPFHEstimation&lt; PointInT, PointLT,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"https://pointclouds.org/documentation/classpcl_1_1_g_r_s_d_estimation.html" </w:instrText>
      </w:r>
      <w:r>
        <w:rPr>
          <w:rStyle w:val="9"/>
        </w:rPr>
        <w:fldChar w:fldCharType="separate"/>
      </w:r>
      <w:r>
        <w:rPr>
          <w:rStyle w:val="9"/>
        </w:rPr>
        <w:t>pcl::GRSDEstimation&lt; PointInT, PointNT,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"https://pointclouds.org/documentation/classpcl_1_1_intensity_gradient_estimation.html" </w:instrText>
      </w:r>
      <w:r>
        <w:rPr>
          <w:rStyle w:val="9"/>
        </w:rPr>
        <w:fldChar w:fldCharType="separate"/>
      </w:r>
      <w:r>
        <w:rPr>
          <w:rStyle w:val="9"/>
        </w:rPr>
        <w:t>pcl::IntensityGradientEstimation&lt; PointInT, PointNT, PointOutT, IntensitySelectorT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"https://pointclouds.org/documentation/classpcl_1_1_intensity_spin_estimation.html" </w:instrText>
      </w:r>
      <w:r>
        <w:rPr>
          <w:rStyle w:val="9"/>
        </w:rPr>
        <w:fldChar w:fldCharType="separate"/>
      </w:r>
      <w:r>
        <w:rPr>
          <w:rStyle w:val="9"/>
        </w:rPr>
        <w:t>pcl::IntensitySpinEstimation&lt; PointInT,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"https://pointclouds.org/documentation/classpcl_1_1_moment_invariants_estimation.html" </w:instrText>
      </w:r>
      <w:r>
        <w:rPr>
          <w:rStyle w:val="9"/>
        </w:rPr>
        <w:fldChar w:fldCharType="separate"/>
      </w:r>
      <w:r>
        <w:rPr>
          <w:rStyle w:val="9"/>
        </w:rPr>
        <w:t>pcl::MomentInvariantsEstimation&lt; PointInT,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"https://pointclouds.org/documentation/classpcl_1_1_narf.html" </w:instrText>
      </w:r>
      <w:r>
        <w:rPr>
          <w:rStyle w:val="9"/>
        </w:rPr>
        <w:fldChar w:fldCharType="separate"/>
      </w:r>
      <w:r>
        <w:rPr>
          <w:rStyle w:val="9"/>
        </w:rPr>
        <w:t>pcl::Narf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"https://pointclouds.org/documentation/classpcl_1_1_normal_estimation.html" </w:instrText>
      </w:r>
      <w:r>
        <w:rPr>
          <w:rStyle w:val="9"/>
        </w:rPr>
        <w:fldChar w:fldCharType="separate"/>
      </w:r>
      <w:r>
        <w:rPr>
          <w:rStyle w:val="9"/>
        </w:rPr>
        <w:t>pcl::NormalEstimation&lt; PointInT,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"https://pointclouds.org/documentation/classpcl_1_1_o_u_r_c_v_f_h_estimation.html" </w:instrText>
      </w:r>
      <w:r>
        <w:rPr>
          <w:rStyle w:val="9"/>
        </w:rPr>
        <w:fldChar w:fldCharType="separate"/>
      </w:r>
      <w:r>
        <w:rPr>
          <w:rStyle w:val="9"/>
        </w:rPr>
        <w:t>pcl::OURCVFHEstimation&lt; PointInT, PointNT,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"https://pointclouds.org/documentation/classpcl_1_1_p_f_h_estimation.html" </w:instrText>
      </w:r>
      <w:r>
        <w:rPr>
          <w:rStyle w:val="9"/>
        </w:rPr>
        <w:fldChar w:fldCharType="separate"/>
      </w:r>
      <w:r>
        <w:rPr>
          <w:rStyle w:val="9"/>
        </w:rPr>
        <w:t>pcl::PFHEstimation&lt; PointInT, PointNT,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"https://pointclouds.org/documentation/classpcl_1_1_principal_curvatures_estimation.html" </w:instrText>
      </w:r>
      <w:r>
        <w:rPr>
          <w:rStyle w:val="9"/>
        </w:rPr>
        <w:fldChar w:fldCharType="separate"/>
      </w:r>
      <w:r>
        <w:rPr>
          <w:rStyle w:val="9"/>
        </w:rPr>
        <w:t>pcl::PrincipalCurvaturesEstimation&lt; PointInT, PointNT,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"https://pointclouds.org/documentation/classpcl_1_1_range_image_border_extractor.html" </w:instrText>
      </w:r>
      <w:r>
        <w:rPr>
          <w:rStyle w:val="9"/>
        </w:rPr>
        <w:fldChar w:fldCharType="separate"/>
      </w:r>
      <w:r>
        <w:rPr>
          <w:rStyle w:val="9"/>
        </w:rPr>
        <w:t>pcl::RangeImageBorderExtractor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"https://pointclouds.org/documentation/classpcl_1_1_r_i_f_t_estimation.html" </w:instrText>
      </w:r>
      <w:r>
        <w:rPr>
          <w:rStyle w:val="9"/>
        </w:rPr>
        <w:fldChar w:fldCharType="separate"/>
      </w:r>
      <w:r>
        <w:rPr>
          <w:rStyle w:val="9"/>
        </w:rPr>
        <w:t>pcl::RIFTEstimation&lt; PointInT, GradientT,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"https://pointclouds.org/documentation/classpcl_1_1_r_s_d_estimation.html" </w:instrText>
      </w:r>
      <w:r>
        <w:rPr>
          <w:rStyle w:val="9"/>
        </w:rPr>
        <w:fldChar w:fldCharType="separate"/>
      </w:r>
      <w:r>
        <w:rPr>
          <w:rStyle w:val="9"/>
        </w:rPr>
        <w:t>pcl::RSDEstimation&lt; PointInT, PointNT,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"https://pointclouds.org/documentation/classpcl_1_1_s_h_o_t_estimation.html" </w:instrText>
      </w:r>
      <w:r>
        <w:rPr>
          <w:rStyle w:val="9"/>
        </w:rPr>
        <w:fldChar w:fldCharType="separate"/>
      </w:r>
      <w:r>
        <w:rPr>
          <w:rStyle w:val="9"/>
        </w:rPr>
        <w:t>pcl::SHOTEstimation&lt; PointInT, PointNT, PointOutT, PointRFT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"https://pointclouds.org/documentation/classpcl_1_1_s_h_o_t_color_estimation.html" </w:instrText>
      </w:r>
      <w:r>
        <w:rPr>
          <w:rStyle w:val="9"/>
        </w:rPr>
        <w:fldChar w:fldCharType="separate"/>
      </w:r>
      <w:r>
        <w:rPr>
          <w:rStyle w:val="9"/>
        </w:rPr>
        <w:t>pcl::SHOTColorEstimation&lt; PointInT, PointNT, PointOutT, PointRFT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"https://pointclouds.org/documentation/classpcl_1_1_s_h_o_t_local_reference_frame_estimation.html" </w:instrText>
      </w:r>
      <w:r>
        <w:rPr>
          <w:rStyle w:val="9"/>
        </w:rPr>
        <w:fldChar w:fldCharType="separate"/>
      </w:r>
      <w:r>
        <w:rPr>
          <w:rStyle w:val="9"/>
        </w:rPr>
        <w:t>pcl::SHOTLocalReferenceFrameEstimation&lt; PointInT,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"https://pointclouds.org/documentation/classpcl_1_1_spin_image_estimation.html" </w:instrText>
      </w:r>
      <w:r>
        <w:rPr>
          <w:rStyle w:val="9"/>
        </w:rPr>
        <w:fldChar w:fldCharType="separate"/>
      </w:r>
      <w:r>
        <w:rPr>
          <w:rStyle w:val="9"/>
        </w:rPr>
        <w:t>pcl::SpinImageEstimation&lt; PointInT, PointNT,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"https://pointclouds.org/documentation/classpcl_1_1_unique_shape_context.html" </w:instrText>
      </w:r>
      <w:r>
        <w:rPr>
          <w:rStyle w:val="9"/>
        </w:rPr>
        <w:fldChar w:fldCharType="separate"/>
      </w:r>
      <w:r>
        <w:rPr>
          <w:rStyle w:val="9"/>
        </w:rPr>
        <w:t>pcl::UniqueShapeContext&lt; PointInT, PointOutT, PointRFT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"https://pointclouds.org/documentation/classpcl_1_1_v_f_h_estimation.html" </w:instrText>
      </w:r>
      <w:r>
        <w:rPr>
          <w:rStyle w:val="9"/>
        </w:rPr>
        <w:fldChar w:fldCharType="separate"/>
      </w:r>
      <w:r>
        <w:rPr>
          <w:rStyle w:val="9"/>
        </w:rPr>
        <w:t>pcl::VFHEstimation&lt; PointInT, PointNT, PointOutT &gt;</w:t>
      </w:r>
      <w:r>
        <w:rPr>
          <w:rStyle w:val="9"/>
        </w:rPr>
        <w:fldChar w:fldCharType="end"/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pcl::computePointNormal</w:t>
      </w:r>
      <w:r>
        <w:rPr>
          <w:rFonts w:hint="default"/>
          <w:lang w:val="en-US" w:eastAsia="zh-CN"/>
        </w:rPr>
        <w:t> (const </w:t>
      </w:r>
      <w:r>
        <w:rPr>
          <w:rFonts w:hint="default"/>
        </w:rPr>
        <w:t>pcl::PointCloud</w:t>
      </w:r>
      <w:r>
        <w:rPr>
          <w:rFonts w:hint="default"/>
          <w:lang w:val="en-US" w:eastAsia="zh-CN"/>
        </w:rPr>
        <w:t>&lt;</w:t>
      </w:r>
      <w:r>
        <w:rPr>
          <w:rFonts w:hint="default"/>
        </w:rPr>
        <w:t>PointT</w:t>
      </w:r>
      <w:r>
        <w:rPr>
          <w:rFonts w:hint="default"/>
          <w:lang w:val="en-US" w:eastAsia="zh-CN"/>
        </w:rPr>
        <w:t>&gt; &amp;cloud,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Eigen::Vector4f &amp;plane_parameters, float &amp;curvature)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void </w:t>
      </w:r>
      <w:r>
        <w:rPr>
          <w:rFonts w:hint="default"/>
          <w:sz w:val="21"/>
          <w:szCs w:val="21"/>
        </w:rPr>
        <w:t>pcl::flipNormalTowardsViewpoint</w:t>
      </w:r>
      <w:r>
        <w:rPr>
          <w:rFonts w:hint="default"/>
          <w:sz w:val="21"/>
          <w:szCs w:val="21"/>
          <w:lang w:val="en-US" w:eastAsia="zh-CN"/>
        </w:rPr>
        <w:t>(const </w:t>
      </w:r>
      <w:r>
        <w:rPr>
          <w:rFonts w:hint="default"/>
          <w:sz w:val="21"/>
          <w:szCs w:val="21"/>
        </w:rPr>
        <w:t>PointT</w:t>
      </w:r>
      <w:r>
        <w:rPr>
          <w:rFonts w:hint="default"/>
          <w:sz w:val="21"/>
          <w:szCs w:val="21"/>
          <w:lang w:val="en-US" w:eastAsia="zh-CN"/>
        </w:rPr>
        <w:t> &amp;point, float vp_x, float vp_y, float vp_z, Eigen::Matrix&lt;Scalar, 4, 1&gt; &amp;normal)</w:t>
      </w:r>
    </w:p>
    <w:p>
      <w:pPr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</w:t>
      </w:r>
      <w:r>
        <w:rPr>
          <w:rFonts w:hint="default"/>
          <w:sz w:val="21"/>
          <w:szCs w:val="21"/>
          <w:lang w:val="en-US" w:eastAsia="zh-CN"/>
        </w:rPr>
        <w:t>ool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default"/>
          <w:sz w:val="21"/>
          <w:szCs w:val="21"/>
        </w:rPr>
        <w:t>pcl::flipNormalTowardsNormalsMean</w:t>
      </w:r>
      <w:r>
        <w:rPr>
          <w:rFonts w:hint="default"/>
          <w:sz w:val="21"/>
          <w:szCs w:val="21"/>
          <w:lang w:val="en-US" w:eastAsia="zh-CN"/>
        </w:rPr>
        <w:t> (</w:t>
      </w:r>
      <w:r>
        <w:rPr>
          <w:rFonts w:hint="default"/>
          <w:sz w:val="21"/>
          <w:szCs w:val="21"/>
        </w:rPr>
        <w:t>pcl::PointCloud</w:t>
      </w:r>
      <w:r>
        <w:rPr>
          <w:rFonts w:hint="default"/>
          <w:sz w:val="21"/>
          <w:szCs w:val="21"/>
          <w:lang w:val="en-US" w:eastAsia="zh-CN"/>
        </w:rPr>
        <w:t>&lt;PointNT&gt; const &amp;normal_cloud, </w:t>
      </w:r>
      <w:r>
        <w:rPr>
          <w:rFonts w:hint="default"/>
          <w:sz w:val="21"/>
          <w:szCs w:val="21"/>
        </w:rPr>
        <w:t>pcl::Indices</w:t>
      </w:r>
      <w:r>
        <w:rPr>
          <w:rFonts w:hint="default"/>
          <w:sz w:val="21"/>
          <w:szCs w:val="21"/>
          <w:lang w:val="en-US" w:eastAsia="zh-CN"/>
        </w:rPr>
        <w:t> const &amp;normal_indices, Eigen::Vector3f &amp;normal)</w:t>
      </w:r>
    </w:p>
    <w:p>
      <w:pPr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fldChar w:fldCharType="begin"/>
      </w:r>
      <w:r>
        <w:rPr>
          <w:rFonts w:hint="default"/>
          <w:sz w:val="21"/>
          <w:szCs w:val="21"/>
          <w:lang w:val="en-US" w:eastAsia="zh-CN"/>
        </w:rPr>
        <w:instrText xml:space="preserve"> HYPERLINK "https://pointclouds.org/documentation/pcl__macros_8h.html" \l "a2b443b7908f11aed38b620b570e5ebce" </w:instrText>
      </w:r>
      <w:r>
        <w:rPr>
          <w:rFonts w:hint="default"/>
          <w:sz w:val="21"/>
          <w:szCs w:val="21"/>
          <w:lang w:val="en-US" w:eastAsia="zh-CN"/>
        </w:rPr>
        <w:fldChar w:fldCharType="separate"/>
      </w:r>
      <w:r>
        <w:rPr>
          <w:rFonts w:hint="default"/>
          <w:sz w:val="21"/>
          <w:szCs w:val="21"/>
        </w:rPr>
        <w:t>PCL_EXPORTS</w:t>
      </w:r>
      <w:r>
        <w:rPr>
          <w:rFonts w:hint="default"/>
          <w:sz w:val="21"/>
          <w:szCs w:val="21"/>
          <w:lang w:val="en-US" w:eastAsia="zh-CN"/>
        </w:rPr>
        <w:fldChar w:fldCharType="end"/>
      </w:r>
      <w:r>
        <w:rPr>
          <w:rFonts w:hint="default"/>
          <w:sz w:val="21"/>
          <w:szCs w:val="21"/>
          <w:lang w:val="en-US" w:eastAsia="zh-CN"/>
        </w:rPr>
        <w:t> bool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default"/>
          <w:sz w:val="21"/>
          <w:szCs w:val="21"/>
          <w:lang w:val="en-US" w:eastAsia="zh-CN"/>
        </w:rPr>
        <w:fldChar w:fldCharType="begin"/>
      </w:r>
      <w:r>
        <w:rPr>
          <w:rFonts w:hint="default"/>
          <w:sz w:val="21"/>
          <w:szCs w:val="21"/>
          <w:lang w:val="en-US" w:eastAsia="zh-CN"/>
        </w:rPr>
        <w:instrText xml:space="preserve"> HYPERLINK "https://pointclouds.org/documentation/group__features.html" \l "gaacfebe0c36e7d879e48bd3f163aec3c9" </w:instrText>
      </w:r>
      <w:r>
        <w:rPr>
          <w:rFonts w:hint="default"/>
          <w:sz w:val="21"/>
          <w:szCs w:val="21"/>
          <w:lang w:val="en-US" w:eastAsia="zh-CN"/>
        </w:rPr>
        <w:fldChar w:fldCharType="separate"/>
      </w:r>
      <w:r>
        <w:rPr>
          <w:rFonts w:hint="default"/>
          <w:sz w:val="21"/>
          <w:szCs w:val="21"/>
        </w:rPr>
        <w:t>pcl::computePairFeatures</w:t>
      </w:r>
      <w:r>
        <w:rPr>
          <w:rFonts w:hint="default"/>
          <w:sz w:val="21"/>
          <w:szCs w:val="21"/>
          <w:lang w:val="en-US" w:eastAsia="zh-CN"/>
        </w:rPr>
        <w:fldChar w:fldCharType="end"/>
      </w:r>
      <w:r>
        <w:rPr>
          <w:rFonts w:hint="default"/>
          <w:sz w:val="21"/>
          <w:szCs w:val="21"/>
          <w:lang w:val="en-US" w:eastAsia="zh-CN"/>
        </w:rPr>
        <w:t> (const Eigen::Vector4f &amp;p1, const Eigen::Vector4f &amp;n1, const Eigen::Vector4f &amp;p2, const Eigen::Vector4f &amp;n2, float &amp;f1, float &amp;f2, float &amp;f3, float &amp;f4)</w:t>
      </w:r>
    </w:p>
    <w:p>
      <w:pPr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"https://pointclouds.org/documentation/group__features.html" \l "gaa0c7f523d0882cc9e9a4273b0276d4ab"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pcl::getFeaturePointCloud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(const std::vector&lt; Eigen::MatrixXf, Eigen::aligned_allocator&lt; Eigen::MatrixXf &gt; &gt; &amp;histograms2D,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"https://pointclouds.org/documentation/classpcl_1_1_point_cloud.html"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PointCloud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&lt;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"https://pointclouds.org/documentation/structpcl_1_1_histogram.html"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Histogram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&lt; N &gt; &gt; &amp;histogramsPC)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Eigen::MatrixXf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"https://pointclouds.org/documentation/group__features.html" \l "gaa1d42d8d792cf835ece2ee2a7cf7180a"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pcl::computeRSD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(const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"https://pointclouds.org/documentation/classpcl_1_1_point_cloud.html"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pcl::PointCloud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&lt; PointInT &gt; &amp;surface, const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"https://pointclouds.org/documentation/classpcl_1_1_point_cloud.html"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pcl::PointCloud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&lt; PointNT &gt; &amp;normals, const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"https://pointclouds.org/documentation/namespacepcl.html" \l "a8bfe09b8680e7129dd0fd6177c1a2ce6"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pcl::Indices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&amp;indices, double max_dist, int nr_subdiv, double plane_radius, PointOutT &amp;radii, bool compute_histogram=false)</w:t>
      </w: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Octree:</w:t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Style w:val="9"/>
          <w:rFonts w:hint="eastAsia"/>
          <w:lang w:val="en-US" w:eastAsia="zh-CN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"https://pointclouds.org/documentation/classpcl_1_1octree_1_1_octree_point_cloud.html" </w:instrText>
      </w:r>
      <w:r>
        <w:rPr>
          <w:rStyle w:val="9"/>
        </w:rPr>
        <w:fldChar w:fldCharType="separate"/>
      </w:r>
      <w:r>
        <w:rPr>
          <w:rStyle w:val="9"/>
        </w:rPr>
        <w:t>pcl::octree::OctreePointCloud&lt; PointT, LeafContainerT, BranchContainerT, OctreeT &gt;</w:t>
      </w:r>
      <w:r>
        <w:rPr>
          <w:rStyle w:val="9"/>
          <w:rFonts w:hint="default"/>
        </w:rPr>
        <w:t> </w:t>
      </w:r>
      <w:r>
        <w:rPr>
          <w:rStyle w:val="9"/>
        </w:rPr>
        <w:fldChar w:fldCharType="end"/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Style w:val="9"/>
          <w:rFonts w:hint="eastAsia"/>
          <w:lang w:val="en-US" w:eastAsia="zh-CN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"https://pointclouds.org/documentation/classpcl_1_1octree_1_1_octree_point_cloud_adjacency.html" </w:instrText>
      </w:r>
      <w:r>
        <w:rPr>
          <w:rStyle w:val="9"/>
        </w:rPr>
        <w:fldChar w:fldCharType="separate"/>
      </w:r>
      <w:r>
        <w:rPr>
          <w:rStyle w:val="9"/>
        </w:rPr>
        <w:t>pcl::octree::OctreePointCloudAdjacency&lt; PointT, LeafContainerT, BranchContainerT &gt;</w:t>
      </w:r>
      <w:r>
        <w:rPr>
          <w:rStyle w:val="9"/>
        </w:rPr>
        <w:fldChar w:fldCharType="end"/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Style w:val="9"/>
          <w:rFonts w:hint="eastAsia"/>
          <w:lang w:val="en-US" w:eastAsia="zh-CN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"https://pointclouds.org/documentation/classpcl_1_1octree_1_1_octree_point_cloud_change_detector.html" </w:instrText>
      </w:r>
      <w:r>
        <w:rPr>
          <w:rStyle w:val="9"/>
        </w:rPr>
        <w:fldChar w:fldCharType="separate"/>
      </w:r>
      <w:r>
        <w:rPr>
          <w:rStyle w:val="9"/>
        </w:rPr>
        <w:t>pcl::octree::OctreePointCloudChangeDetector&lt; PointT, LeafContainerT, BranchContainerT &gt;</w:t>
      </w:r>
      <w:r>
        <w:rPr>
          <w:rStyle w:val="9"/>
        </w:rPr>
        <w:fldChar w:fldCharType="end"/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"https://pointclouds.org/documentation/classpcl_1_1octree_1_1_octree_point_cloud_density.html" </w:instrText>
      </w:r>
      <w:r>
        <w:rPr>
          <w:rStyle w:val="9"/>
        </w:rPr>
        <w:fldChar w:fldCharType="separate"/>
      </w:r>
      <w:r>
        <w:rPr>
          <w:rStyle w:val="9"/>
        </w:rPr>
        <w:t>pcl::octree::OctreePointCloudDensity&lt; PointT, LeafContainerT, BranchContainerT &gt;</w:t>
      </w:r>
      <w:r>
        <w:rPr>
          <w:rStyle w:val="9"/>
        </w:rPr>
        <w:fldChar w:fldCharType="end"/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"https://pointclouds.org/documentation/classpcl_1_1octree_1_1_octree_point_cloud_occupancy.html" </w:instrText>
      </w:r>
      <w:r>
        <w:rPr>
          <w:rStyle w:val="9"/>
        </w:rPr>
        <w:fldChar w:fldCharType="separate"/>
      </w:r>
      <w:r>
        <w:rPr>
          <w:rStyle w:val="9"/>
        </w:rPr>
        <w:t>pcl::octree::OctreePointCloudOccupancy&lt; PointT, LeafContainerT, BranchContainerT &gt;</w:t>
      </w:r>
      <w:r>
        <w:rPr>
          <w:rStyle w:val="9"/>
        </w:rPr>
        <w:fldChar w:fldCharType="end"/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"https://pointclouds.org/documentation/classpcl_1_1octree_1_1_octree_point_cloud_point_vector.html" </w:instrText>
      </w:r>
      <w:r>
        <w:rPr>
          <w:rStyle w:val="9"/>
        </w:rPr>
        <w:fldChar w:fldCharType="separate"/>
      </w:r>
      <w:r>
        <w:rPr>
          <w:rStyle w:val="9"/>
        </w:rPr>
        <w:t>pcl::octree::OctreePointCloudPointVector&lt; PointT, LeafContainerT, BranchContainerT, OctreeT &gt;</w:t>
      </w:r>
      <w:r>
        <w:rPr>
          <w:rStyle w:val="9"/>
        </w:rPr>
        <w:fldChar w:fldCharType="end"/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"https://pointclouds.org/documentation/classpcl_1_1octree_1_1_octree_point_cloud_single_point.html" </w:instrText>
      </w:r>
      <w:r>
        <w:rPr>
          <w:rStyle w:val="9"/>
        </w:rPr>
        <w:fldChar w:fldCharType="separate"/>
      </w:r>
      <w:r>
        <w:rPr>
          <w:rStyle w:val="9"/>
        </w:rPr>
        <w:t>pcl::octree::OctreePointCloudSinglePoint&lt; PointT, LeafContainerT, BranchContainerT, OctreeT &gt;</w:t>
      </w:r>
      <w:r>
        <w:rPr>
          <w:rStyle w:val="9"/>
        </w:rPr>
        <w:fldChar w:fldCharType="end"/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"https://pointclouds.org/documentation/classpcl_1_1octree_1_1_octree_point_cloud_voxel_centroid.html" </w:instrText>
      </w:r>
      <w:r>
        <w:rPr>
          <w:rStyle w:val="9"/>
        </w:rPr>
        <w:fldChar w:fldCharType="separate"/>
      </w:r>
      <w:r>
        <w:rPr>
          <w:rStyle w:val="9"/>
        </w:rPr>
        <w:t>pcl::octree::OctreePointCloudVoxelCentroid&lt; PointT, LeafContainerT, BranchContainerT &gt;</w:t>
      </w:r>
      <w:r>
        <w:rPr>
          <w:rStyle w:val="9"/>
        </w:rPr>
        <w:fldChar w:fldCharType="end"/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"https://pointclouds.org/documentation/classpcl_1_1octree_1_1_octree_point_cloud_search.html" </w:instrText>
      </w:r>
      <w:r>
        <w:rPr>
          <w:rStyle w:val="9"/>
        </w:rPr>
        <w:fldChar w:fldCharType="separate"/>
      </w:r>
      <w:r>
        <w:rPr>
          <w:rStyle w:val="9"/>
        </w:rPr>
        <w:t>pcl::octree::OctreePointCloudSearch&lt; PointT, LeafContainerT, BranchContainerT &gt;</w:t>
      </w:r>
      <w:r>
        <w:rPr>
          <w:rStyle w:val="9"/>
        </w:rPr>
        <w:fldChar w:fldCharType="end"/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"https://pointclouds.org/documentation/classpcl_1_1octree_1_1_octree_depth_first_iterator.html" </w:instrText>
      </w:r>
      <w:r>
        <w:rPr>
          <w:rStyle w:val="9"/>
        </w:rPr>
        <w:fldChar w:fldCharType="separate"/>
      </w:r>
      <w:r>
        <w:rPr>
          <w:rStyle w:val="9"/>
        </w:rPr>
        <w:t>pcl::octree::OctreeDepthFirstIterator&lt; OctreeT &gt;</w:t>
      </w:r>
      <w:r>
        <w:rPr>
          <w:rStyle w:val="9"/>
        </w:rPr>
        <w:fldChar w:fldCharType="end"/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"https://pointclouds.org/documentation/classpcl_1_1octree_1_1_octree_breadth_first_iterator.html" </w:instrText>
      </w:r>
      <w:r>
        <w:rPr>
          <w:rStyle w:val="9"/>
        </w:rPr>
        <w:fldChar w:fldCharType="separate"/>
      </w:r>
      <w:r>
        <w:rPr>
          <w:rStyle w:val="9"/>
        </w:rPr>
        <w:t>pcl::octree::OctreeBreadthFirstIterator&lt; OctreeT &gt;</w:t>
      </w:r>
      <w:r>
        <w:rPr>
          <w:rStyle w:val="9"/>
        </w:rPr>
        <w:fldChar w:fldCharType="end"/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Style w:val="9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HYPERLINK "https://pointclouds.org/documentation/classpcl_1_1octree_1_1_octree_fixed_depth_iterator.html" </w:instrText>
      </w:r>
      <w:r>
        <w:rPr>
          <w:rStyle w:val="9"/>
        </w:rPr>
        <w:fldChar w:fldCharType="separate"/>
      </w:r>
      <w:r>
        <w:rPr>
          <w:rStyle w:val="9"/>
        </w:rPr>
        <w:t>pcl::octree::OctreeFixedDepthIterator&lt; OctreeT &gt;</w:t>
      </w:r>
      <w:r>
        <w:rPr>
          <w:rStyle w:val="9"/>
        </w:rPr>
        <w:fldChar w:fldCharType="end"/>
      </w:r>
    </w:p>
    <w:p>
      <w:pPr>
        <w:bidi w:val="0"/>
        <w:rPr>
          <w:rStyle w:val="9"/>
        </w:rPr>
      </w:pPr>
    </w:p>
    <w:p>
      <w:pPr>
        <w:bidi w:val="0"/>
        <w:rPr>
          <w:rStyle w:val="9"/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C12F5D"/>
    <w:multiLevelType w:val="multilevel"/>
    <w:tmpl w:val="B0C12F5D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1">
    <w:nsid w:val="CB6F48F8"/>
    <w:multiLevelType w:val="singleLevel"/>
    <w:tmpl w:val="CB6F48F8"/>
    <w:lvl w:ilvl="0" w:tentative="0">
      <w:start w:val="1"/>
      <w:numFmt w:val="decimal"/>
      <w:suff w:val="space"/>
      <w:lvlText w:val="%1."/>
      <w:lvlJc w:val="left"/>
      <w:pPr>
        <w:ind w:left="0"/>
      </w:pPr>
      <w:rPr>
        <w:rFonts w:hint="default"/>
        <w:color w:val="auto"/>
      </w:rPr>
    </w:lvl>
  </w:abstractNum>
  <w:abstractNum w:abstractNumId="2">
    <w:nsid w:val="DADC91FB"/>
    <w:multiLevelType w:val="singleLevel"/>
    <w:tmpl w:val="DADC91FB"/>
    <w:lvl w:ilvl="0" w:tentative="0">
      <w:start w:val="1"/>
      <w:numFmt w:val="decimal"/>
      <w:suff w:val="space"/>
      <w:lvlText w:val="%1."/>
      <w:lvlJc w:val="left"/>
      <w:pPr>
        <w:ind w:left="0"/>
      </w:pPr>
      <w:rPr>
        <w:rFonts w:hint="default"/>
        <w:color w:val="auto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A1704"/>
    <w:rsid w:val="024B159D"/>
    <w:rsid w:val="02610B53"/>
    <w:rsid w:val="026B6829"/>
    <w:rsid w:val="030979AF"/>
    <w:rsid w:val="03CD7447"/>
    <w:rsid w:val="03D25AFD"/>
    <w:rsid w:val="04AB72A3"/>
    <w:rsid w:val="04F11FCF"/>
    <w:rsid w:val="06003F52"/>
    <w:rsid w:val="060E0274"/>
    <w:rsid w:val="06380FD3"/>
    <w:rsid w:val="07421F6A"/>
    <w:rsid w:val="074F0BF9"/>
    <w:rsid w:val="0762553A"/>
    <w:rsid w:val="0912156A"/>
    <w:rsid w:val="09D87DC7"/>
    <w:rsid w:val="0AB83D4A"/>
    <w:rsid w:val="0C6620E1"/>
    <w:rsid w:val="0D6E36D8"/>
    <w:rsid w:val="0E5475B7"/>
    <w:rsid w:val="0ED03318"/>
    <w:rsid w:val="0F157AA3"/>
    <w:rsid w:val="0F390EBB"/>
    <w:rsid w:val="0F4452DD"/>
    <w:rsid w:val="11441B01"/>
    <w:rsid w:val="118D476E"/>
    <w:rsid w:val="12463903"/>
    <w:rsid w:val="15885757"/>
    <w:rsid w:val="15913AD1"/>
    <w:rsid w:val="164D2390"/>
    <w:rsid w:val="170073FC"/>
    <w:rsid w:val="18BC1BAD"/>
    <w:rsid w:val="18F7472E"/>
    <w:rsid w:val="19725682"/>
    <w:rsid w:val="1A2E7ACE"/>
    <w:rsid w:val="1A426719"/>
    <w:rsid w:val="1D70645D"/>
    <w:rsid w:val="1ED25852"/>
    <w:rsid w:val="1EE52E90"/>
    <w:rsid w:val="1F2E42CB"/>
    <w:rsid w:val="1F9120A4"/>
    <w:rsid w:val="1FE27C2A"/>
    <w:rsid w:val="221335B0"/>
    <w:rsid w:val="2421339B"/>
    <w:rsid w:val="246704BD"/>
    <w:rsid w:val="250C3DA2"/>
    <w:rsid w:val="274E5F6B"/>
    <w:rsid w:val="27D828EA"/>
    <w:rsid w:val="282C0F63"/>
    <w:rsid w:val="284D6E71"/>
    <w:rsid w:val="298C713E"/>
    <w:rsid w:val="29CF10A4"/>
    <w:rsid w:val="2A334FFF"/>
    <w:rsid w:val="2A6F3777"/>
    <w:rsid w:val="2ACC0CFB"/>
    <w:rsid w:val="2AE516BB"/>
    <w:rsid w:val="2B945156"/>
    <w:rsid w:val="2DC714FE"/>
    <w:rsid w:val="2E8B7757"/>
    <w:rsid w:val="2EAC3A03"/>
    <w:rsid w:val="2F265E5F"/>
    <w:rsid w:val="2F523409"/>
    <w:rsid w:val="2FAC2839"/>
    <w:rsid w:val="304D270F"/>
    <w:rsid w:val="30F965DB"/>
    <w:rsid w:val="314A05FD"/>
    <w:rsid w:val="31C45EF5"/>
    <w:rsid w:val="31CA46A9"/>
    <w:rsid w:val="320137D4"/>
    <w:rsid w:val="331F6F59"/>
    <w:rsid w:val="333F1905"/>
    <w:rsid w:val="336C2E5E"/>
    <w:rsid w:val="33B2760B"/>
    <w:rsid w:val="355D5203"/>
    <w:rsid w:val="35A23653"/>
    <w:rsid w:val="35D24B6F"/>
    <w:rsid w:val="3672040B"/>
    <w:rsid w:val="36EB06FD"/>
    <w:rsid w:val="37F00EF3"/>
    <w:rsid w:val="385167BB"/>
    <w:rsid w:val="38694FF5"/>
    <w:rsid w:val="39081EDA"/>
    <w:rsid w:val="395C7FB8"/>
    <w:rsid w:val="39E85188"/>
    <w:rsid w:val="3AC13130"/>
    <w:rsid w:val="3B447E23"/>
    <w:rsid w:val="3B5C5D41"/>
    <w:rsid w:val="3C11236E"/>
    <w:rsid w:val="3C923865"/>
    <w:rsid w:val="3D246E22"/>
    <w:rsid w:val="407B5869"/>
    <w:rsid w:val="42C861AC"/>
    <w:rsid w:val="43DE6957"/>
    <w:rsid w:val="43DF1682"/>
    <w:rsid w:val="43F4620C"/>
    <w:rsid w:val="46D05CD1"/>
    <w:rsid w:val="480D5E5B"/>
    <w:rsid w:val="4897508D"/>
    <w:rsid w:val="48CF40A7"/>
    <w:rsid w:val="495B0353"/>
    <w:rsid w:val="49790AB9"/>
    <w:rsid w:val="49E51716"/>
    <w:rsid w:val="4B353E86"/>
    <w:rsid w:val="4C876FB2"/>
    <w:rsid w:val="4D2E0EBF"/>
    <w:rsid w:val="4ED9005E"/>
    <w:rsid w:val="4F394D4E"/>
    <w:rsid w:val="4FD32BDE"/>
    <w:rsid w:val="51C67D16"/>
    <w:rsid w:val="5244416A"/>
    <w:rsid w:val="53B77775"/>
    <w:rsid w:val="546C327E"/>
    <w:rsid w:val="54CC5EB6"/>
    <w:rsid w:val="558D653B"/>
    <w:rsid w:val="55987023"/>
    <w:rsid w:val="56275552"/>
    <w:rsid w:val="57CE507B"/>
    <w:rsid w:val="57D51C48"/>
    <w:rsid w:val="585945C2"/>
    <w:rsid w:val="59D53317"/>
    <w:rsid w:val="5B244091"/>
    <w:rsid w:val="5B6B1624"/>
    <w:rsid w:val="5BB35349"/>
    <w:rsid w:val="5E0A2282"/>
    <w:rsid w:val="5F952EA5"/>
    <w:rsid w:val="63732142"/>
    <w:rsid w:val="67C11F37"/>
    <w:rsid w:val="67E63A33"/>
    <w:rsid w:val="681C2CF1"/>
    <w:rsid w:val="6AF705A7"/>
    <w:rsid w:val="6C5F3FED"/>
    <w:rsid w:val="6D5960A3"/>
    <w:rsid w:val="6E884D06"/>
    <w:rsid w:val="6E94759C"/>
    <w:rsid w:val="6F834498"/>
    <w:rsid w:val="701F5A4E"/>
    <w:rsid w:val="7156271E"/>
    <w:rsid w:val="716A1BC8"/>
    <w:rsid w:val="7239628A"/>
    <w:rsid w:val="73E724B5"/>
    <w:rsid w:val="745B686E"/>
    <w:rsid w:val="75F9364E"/>
    <w:rsid w:val="764E5052"/>
    <w:rsid w:val="76962EA5"/>
    <w:rsid w:val="77BB1DD7"/>
    <w:rsid w:val="78335485"/>
    <w:rsid w:val="78447E79"/>
    <w:rsid w:val="7A3724E6"/>
    <w:rsid w:val="7A8A7F03"/>
    <w:rsid w:val="7AFE5CF3"/>
    <w:rsid w:val="7B7371D6"/>
    <w:rsid w:val="7CCF1A29"/>
    <w:rsid w:val="7CF273F5"/>
    <w:rsid w:val="7DDB4FDB"/>
    <w:rsid w:val="7E6F7114"/>
    <w:rsid w:val="7EEF6EFA"/>
    <w:rsid w:val="7F7E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模块划分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2021-08-26T05:51:00Z</dcterms:created>
  <dc:creator>Allen</dc:creator>
  <cp:lastModifiedBy>Allen</cp:lastModifiedBy>
  <dcterms:modified xsi:type="dcterms:W3CDTF">2021-10-06T15:10:02Z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BA0081062BBE4B9F89341482F354E6CA</vt:lpwstr>
  </property>
</Properties>
</file>