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0BAE" w14:textId="3ADCE9EB" w:rsidR="002D1632" w:rsidRPr="00767A22" w:rsidRDefault="00767A22" w:rsidP="00767A22">
      <w:pPr>
        <w:jc w:val="center"/>
        <w:rPr>
          <w:b/>
          <w:bCs/>
          <w:sz w:val="36"/>
          <w:szCs w:val="40"/>
        </w:rPr>
      </w:pPr>
      <w:r w:rsidRPr="00767A22">
        <w:rPr>
          <w:rFonts w:hint="eastAsia"/>
          <w:b/>
          <w:bCs/>
          <w:sz w:val="36"/>
          <w:szCs w:val="40"/>
        </w:rPr>
        <w:t>与潜意识斗争</w:t>
      </w:r>
    </w:p>
    <w:p w14:paraId="460FF5B3" w14:textId="59C5D485" w:rsidR="00767A22" w:rsidRDefault="00767A22" w:rsidP="00767A2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发现潜意识</w:t>
      </w:r>
    </w:p>
    <w:p w14:paraId="5F2E82B6" w14:textId="437AE12A" w:rsidR="00767A22" w:rsidRDefault="00767A22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站看课程，容易受到其他吸引眼球的视频的影响</w:t>
      </w:r>
      <w:r w:rsidR="001B0C0C">
        <w:t>—</w:t>
      </w:r>
      <w:r w:rsidR="001B0C0C">
        <w:rPr>
          <w:rFonts w:hint="eastAsia"/>
        </w:rPr>
        <w:t>谨记主要任务，警惕</w:t>
      </w:r>
      <w:r w:rsidR="00D26F6A">
        <w:rPr>
          <w:rFonts w:hint="eastAsia"/>
        </w:rPr>
        <w:t>诱惑</w:t>
      </w:r>
    </w:p>
    <w:p w14:paraId="35141A6C" w14:textId="39F4B771" w:rsidR="00EA7ED8" w:rsidRDefault="00EA7ED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遇到难题提前焦虑而不是提前准备</w:t>
      </w:r>
      <w:r w:rsidR="00D26F6A">
        <w:t>—</w:t>
      </w:r>
      <w:r w:rsidR="00D26F6A">
        <w:rPr>
          <w:rFonts w:hint="eastAsia"/>
        </w:rPr>
        <w:t>身体力行，提前行动而不是提前焦虑</w:t>
      </w:r>
    </w:p>
    <w:p w14:paraId="6C698312" w14:textId="0FC0A4AA" w:rsidR="00EA7ED8" w:rsidRDefault="0086192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总是感觉有消息要处理，不时打开手机查看</w:t>
      </w:r>
      <w:r w:rsidR="00E430E7">
        <w:t>—</w:t>
      </w:r>
      <w:r w:rsidR="00E430E7">
        <w:rPr>
          <w:rFonts w:hint="eastAsia"/>
        </w:rPr>
        <w:t>统一时间查看手机处理信息</w:t>
      </w:r>
      <w:r w:rsidR="00D26F6A">
        <w:rPr>
          <w:rFonts w:hint="eastAsia"/>
        </w:rPr>
        <w:t>，打开手机有具体目的性。</w:t>
      </w:r>
    </w:p>
    <w:p w14:paraId="6ED41E7D" w14:textId="73BC5B10" w:rsidR="00D05777" w:rsidRDefault="00D05777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晚上不知道</w:t>
      </w:r>
      <w:r w:rsidR="00D2420D">
        <w:rPr>
          <w:rFonts w:hint="eastAsia"/>
        </w:rPr>
        <w:t>该干什么，习惯性看小说—提前关闭手机，睡前半小时不接触手机</w:t>
      </w:r>
    </w:p>
    <w:p w14:paraId="21B22C62" w14:textId="10CD982A" w:rsidR="00C31B58" w:rsidRDefault="00C31B5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早起时想着反正也没事，再睡一会儿—一旦醒了，再睡已经补不了睡眠，只能越睡越懒散、疲惫。</w:t>
      </w:r>
    </w:p>
    <w:sectPr w:rsidR="00C3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02B"/>
    <w:multiLevelType w:val="hybridMultilevel"/>
    <w:tmpl w:val="CF2E8F92"/>
    <w:lvl w:ilvl="0" w:tplc="2CF8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02DC5"/>
    <w:multiLevelType w:val="hybridMultilevel"/>
    <w:tmpl w:val="7F3221D8"/>
    <w:lvl w:ilvl="0" w:tplc="6AB4F9A8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9474A1"/>
    <w:multiLevelType w:val="hybridMultilevel"/>
    <w:tmpl w:val="CA804DD4"/>
    <w:lvl w:ilvl="0" w:tplc="BCFED1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470D16"/>
    <w:multiLevelType w:val="hybridMultilevel"/>
    <w:tmpl w:val="98F6A4DC"/>
    <w:lvl w:ilvl="0" w:tplc="346A505A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2477DE"/>
    <w:multiLevelType w:val="hybridMultilevel"/>
    <w:tmpl w:val="940064DA"/>
    <w:lvl w:ilvl="0" w:tplc="78500D2A">
      <w:start w:val="1"/>
      <w:numFmt w:val="decimal"/>
      <w:pStyle w:val="3"/>
      <w:lvlText w:val="%1."/>
      <w:lvlJc w:val="left"/>
      <w:pPr>
        <w:ind w:left="440" w:hanging="440"/>
      </w:pPr>
      <w:rPr>
        <w:rFonts w:ascii="宋体" w:eastAsia="宋体" w:hAnsi="宋体" w:cs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46192A"/>
    <w:multiLevelType w:val="hybridMultilevel"/>
    <w:tmpl w:val="C276E0FC"/>
    <w:lvl w:ilvl="0" w:tplc="3A9244B6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622531">
    <w:abstractNumId w:val="5"/>
  </w:num>
  <w:num w:numId="2" w16cid:durableId="119689209">
    <w:abstractNumId w:val="1"/>
  </w:num>
  <w:num w:numId="3" w16cid:durableId="37435099">
    <w:abstractNumId w:val="3"/>
  </w:num>
  <w:num w:numId="4" w16cid:durableId="431896163">
    <w:abstractNumId w:val="3"/>
  </w:num>
  <w:num w:numId="5" w16cid:durableId="580214088">
    <w:abstractNumId w:val="4"/>
  </w:num>
  <w:num w:numId="6" w16cid:durableId="962733374">
    <w:abstractNumId w:val="4"/>
  </w:num>
  <w:num w:numId="7" w16cid:durableId="866454303">
    <w:abstractNumId w:val="2"/>
  </w:num>
  <w:num w:numId="8" w16cid:durableId="161902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C"/>
    <w:rsid w:val="001B0C0C"/>
    <w:rsid w:val="001B278C"/>
    <w:rsid w:val="001C766F"/>
    <w:rsid w:val="002D1632"/>
    <w:rsid w:val="00686905"/>
    <w:rsid w:val="00767A22"/>
    <w:rsid w:val="00855974"/>
    <w:rsid w:val="00861928"/>
    <w:rsid w:val="009664B1"/>
    <w:rsid w:val="00A302DC"/>
    <w:rsid w:val="00C31B58"/>
    <w:rsid w:val="00D05777"/>
    <w:rsid w:val="00D2420D"/>
    <w:rsid w:val="00D26F6A"/>
    <w:rsid w:val="00D6562B"/>
    <w:rsid w:val="00E430E7"/>
    <w:rsid w:val="00E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369F"/>
  <w15:chartTrackingRefBased/>
  <w15:docId w15:val="{9674467A-F8F6-4BD9-B9A6-870384F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05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qFormat/>
    <w:rsid w:val="001C766F"/>
    <w:pPr>
      <w:keepNext/>
      <w:keepLines/>
      <w:numPr>
        <w:numId w:val="2"/>
      </w:numPr>
      <w:spacing w:before="340" w:after="330"/>
      <w:jc w:val="left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1C766F"/>
    <w:pPr>
      <w:keepNext/>
      <w:keepLines/>
      <w:numPr>
        <w:numId w:val="4"/>
      </w:numPr>
      <w:spacing w:before="260" w:after="260" w:line="240" w:lineRule="auto"/>
      <w:jc w:val="left"/>
      <w:outlineLvl w:val="1"/>
    </w:pPr>
    <w:rPr>
      <w:b/>
      <w:sz w:val="24"/>
      <w:szCs w:val="24"/>
    </w:rPr>
  </w:style>
  <w:style w:type="paragraph" w:styleId="3">
    <w:name w:val="heading 3"/>
    <w:next w:val="a"/>
    <w:link w:val="30"/>
    <w:autoRedefine/>
    <w:unhideWhenUsed/>
    <w:qFormat/>
    <w:rsid w:val="001C766F"/>
    <w:pPr>
      <w:keepNext/>
      <w:keepLines/>
      <w:numPr>
        <w:numId w:val="6"/>
      </w:numPr>
      <w:spacing w:before="260" w:after="260"/>
      <w:outlineLvl w:val="2"/>
    </w:pPr>
    <w:rPr>
      <w:rFonts w:ascii="Times New Roman" w:eastAsia="宋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C766F"/>
    <w:pPr>
      <w:spacing w:before="240" w:after="60" w:line="240" w:lineRule="auto"/>
      <w:jc w:val="center"/>
      <w:outlineLvl w:val="0"/>
    </w:pPr>
    <w:rPr>
      <w:rFonts w:asciiTheme="minorHAnsi" w:eastAsiaTheme="minorEastAsia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1C766F"/>
    <w:rPr>
      <w:rFonts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664B1"/>
    <w:pPr>
      <w:spacing w:before="100" w:beforeAutospacing="1" w:after="100" w:afterAutospacing="1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664B1"/>
    <w:rPr>
      <w:rFonts w:ascii="Times New Roman" w:eastAsia="黑体" w:hAnsi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C766F"/>
    <w:rPr>
      <w:rFonts w:ascii="Times New Roman" w:eastAsia="宋体" w:hAnsi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1C766F"/>
    <w:rPr>
      <w:rFonts w:ascii="Times New Roman" w:eastAsia="宋体" w:hAnsi="Times New Roman"/>
      <w:b/>
      <w:sz w:val="24"/>
      <w:szCs w:val="24"/>
    </w:rPr>
  </w:style>
  <w:style w:type="paragraph" w:styleId="a7">
    <w:name w:val="Quote"/>
    <w:aliases w:val="参考文献"/>
    <w:next w:val="a"/>
    <w:link w:val="a8"/>
    <w:autoRedefine/>
    <w:uiPriority w:val="29"/>
    <w:qFormat/>
    <w:rsid w:val="009664B1"/>
    <w:pPr>
      <w:ind w:left="862" w:right="862"/>
      <w:jc w:val="both"/>
    </w:pPr>
    <w:rPr>
      <w:rFonts w:ascii="Times New Roman" w:eastAsia="宋体" w:hAnsi="Times New Roman"/>
      <w:iCs/>
      <w:color w:val="404040" w:themeColor="text1" w:themeTint="BF"/>
    </w:rPr>
  </w:style>
  <w:style w:type="character" w:customStyle="1" w:styleId="a8">
    <w:name w:val="引用 字符"/>
    <w:aliases w:val="参考文献 字符"/>
    <w:basedOn w:val="a0"/>
    <w:link w:val="a7"/>
    <w:uiPriority w:val="29"/>
    <w:rsid w:val="009664B1"/>
    <w:rPr>
      <w:rFonts w:ascii="Times New Roman" w:eastAsia="宋体" w:hAnsi="Times New Roman"/>
      <w:iCs/>
      <w:color w:val="404040" w:themeColor="text1" w:themeTint="BF"/>
    </w:rPr>
  </w:style>
  <w:style w:type="paragraph" w:customStyle="1" w:styleId="a9">
    <w:name w:val="公式排版"/>
    <w:link w:val="aa"/>
    <w:autoRedefine/>
    <w:qFormat/>
    <w:rsid w:val="00855974"/>
    <w:pPr>
      <w:tabs>
        <w:tab w:val="center" w:pos="4200"/>
        <w:tab w:val="right" w:pos="8400"/>
      </w:tabs>
      <w:textAlignment w:val="center"/>
    </w:pPr>
    <w:rPr>
      <w:rFonts w:ascii="Times New Roman" w:eastAsia="宋体" w:hAnsi="Times New Roman"/>
      <w:sz w:val="24"/>
    </w:rPr>
  </w:style>
  <w:style w:type="character" w:customStyle="1" w:styleId="aa">
    <w:name w:val="公式排版 字符"/>
    <w:basedOn w:val="a0"/>
    <w:link w:val="a9"/>
    <w:rsid w:val="0085597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rsid w:val="001C766F"/>
    <w:rPr>
      <w:rFonts w:ascii="Times New Roman" w:eastAsia="宋体" w:hAnsi="Times New Roman"/>
      <w:b/>
      <w:szCs w:val="24"/>
    </w:rPr>
  </w:style>
  <w:style w:type="paragraph" w:styleId="ab">
    <w:name w:val="List Paragraph"/>
    <w:basedOn w:val="a"/>
    <w:uiPriority w:val="34"/>
    <w:qFormat/>
    <w:rsid w:val="00767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圆新 张</dc:creator>
  <cp:keywords/>
  <dc:description/>
  <cp:lastModifiedBy>圆新 张</cp:lastModifiedBy>
  <cp:revision>8</cp:revision>
  <dcterms:created xsi:type="dcterms:W3CDTF">2023-12-27T05:56:00Z</dcterms:created>
  <dcterms:modified xsi:type="dcterms:W3CDTF">2023-12-27T08:12:00Z</dcterms:modified>
</cp:coreProperties>
</file>