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维修服务现场工作纪要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型号名称</w:t>
            </w:r>
          </w:p>
        </w:tc>
        <w:tc>
          <w:tcPr>
            <w:tcW w:w="2074" w:type="dxa"/>
            <w:noWrap w:val="0"/>
            <w:vAlign w:val="top"/>
          </w:tcPr>
          <w:p>
            <w:r>
              <w:rPr>
                <w:rFonts w:hint="eastAsia"/>
              </w:rPr>
              <w:t>运输车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产品批次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使用单位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b/>
                <w:bCs/>
              </w:rPr>
            </w:pP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维修服务日期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维修人员</w:t>
            </w:r>
          </w:p>
        </w:tc>
        <w:tc>
          <w:tcPr>
            <w:tcW w:w="6222" w:type="dxa"/>
            <w:gridSpan w:val="3"/>
            <w:noWrap w:val="0"/>
            <w:vAlign w:val="top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维修经过：</w:t>
            </w:r>
          </w:p>
          <w:p>
            <w:pPr>
              <w:ind w:firstLine="420" w:firstLineChars="200"/>
              <w:rPr>
                <w:b/>
                <w:bCs/>
              </w:rPr>
            </w:pPr>
            <w:r>
              <w:rPr>
                <w:rFonts w:hint="eastAsia"/>
              </w:rPr>
              <w:t>2014年8月初，我单位工作检查时发现运输车车体起包。因无专业人员和相关材料，无法维修。后请示上级，联系工厂进行维修，厂家于2014年8月10日对运输车车体进行了处理，先问题已排除。</w:t>
            </w:r>
          </w:p>
          <w:p>
            <w:pPr>
              <w:ind w:right="8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                             </w:t>
            </w:r>
            <w:r>
              <w:rPr>
                <w:rFonts w:hint="eastAsia"/>
                <w:b/>
                <w:bCs/>
              </w:rPr>
              <w:t>维修单位（签字）：</w:t>
            </w:r>
          </w:p>
          <w:p>
            <w:pPr>
              <w:ind w:right="84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                             </w:t>
            </w:r>
            <w:r>
              <w:rPr>
                <w:rFonts w:hint="eastAsia"/>
                <w:b/>
                <w:bCs/>
              </w:rPr>
              <w:t xml:space="preserve">日 </w:t>
            </w:r>
            <w:r>
              <w:rPr>
                <w:b/>
                <w:bCs/>
              </w:rPr>
              <w:t xml:space="preserve">          </w:t>
            </w:r>
            <w:r>
              <w:rPr>
                <w:rFonts w:hint="eastAsia"/>
                <w:b/>
                <w:bCs/>
              </w:rPr>
              <w:t>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3" w:hRule="atLeast"/>
        </w:trPr>
        <w:tc>
          <w:tcPr>
            <w:tcW w:w="8296" w:type="dxa"/>
            <w:gridSpan w:val="4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维修处理意见：</w:t>
            </w:r>
            <w:r>
              <w:rPr>
                <w:rFonts w:hint="eastAsia"/>
              </w:rPr>
              <w:t>更换备件，问题解决。</w:t>
            </w:r>
          </w:p>
          <w:p>
            <w:pPr>
              <w:rPr>
                <w:b/>
                <w:bCs/>
              </w:rPr>
            </w:pPr>
          </w:p>
          <w:p>
            <w:pPr>
              <w:ind w:right="8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                           </w:t>
            </w:r>
            <w:r>
              <w:rPr>
                <w:rFonts w:hint="eastAsia"/>
                <w:b/>
                <w:bCs/>
              </w:rPr>
              <w:t>维修单位（签字）：</w:t>
            </w:r>
          </w:p>
          <w:p>
            <w:pPr>
              <w:ind w:right="84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                           </w:t>
            </w:r>
            <w:r>
              <w:rPr>
                <w:rFonts w:hint="eastAsia"/>
                <w:b/>
                <w:bCs/>
              </w:rPr>
              <w:t>使用单位（签字）：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                                  </w:t>
            </w:r>
            <w:r>
              <w:rPr>
                <w:rFonts w:hint="eastAsia"/>
                <w:b/>
                <w:bCs/>
              </w:rPr>
              <w:t xml:space="preserve">日 </w:t>
            </w:r>
            <w:r>
              <w:rPr>
                <w:b/>
                <w:bCs/>
              </w:rPr>
              <w:t xml:space="preserve">          </w:t>
            </w:r>
            <w:r>
              <w:rPr>
                <w:rFonts w:hint="eastAsia"/>
                <w:b/>
                <w:bCs/>
              </w:rPr>
              <w:t>期：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2D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Waiting4U_译心</cp:lastModifiedBy>
  <dcterms:modified xsi:type="dcterms:W3CDTF">2020-10-23T11:49:03Z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