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F3F" w:rsidRPr="00C002EA" w:rsidRDefault="00C002EA" w:rsidP="00C002EA">
      <w:pPr>
        <w:spacing w:line="360" w:lineRule="auto"/>
        <w:jc w:val="center"/>
        <w:rPr>
          <w:rFonts w:ascii="Times New Roman" w:hAnsi="Times New Roman" w:cs="Times New Roman"/>
          <w:b/>
          <w:sz w:val="32"/>
          <w:szCs w:val="32"/>
        </w:rPr>
      </w:pPr>
      <w:r w:rsidRPr="00C002EA">
        <w:rPr>
          <w:rFonts w:ascii="Times New Roman" w:hAnsi="Times New Roman" w:cs="Times New Roman"/>
          <w:b/>
          <w:sz w:val="32"/>
          <w:szCs w:val="32"/>
        </w:rPr>
        <w:t>Chapter 6 Network Layer</w:t>
      </w:r>
    </w:p>
    <w:p w:rsidR="00C002EA" w:rsidRPr="00C002EA" w:rsidRDefault="00C002EA" w:rsidP="00C002EA">
      <w:pPr>
        <w:spacing w:line="360" w:lineRule="auto"/>
        <w:rPr>
          <w:sz w:val="24"/>
          <w:szCs w:val="24"/>
        </w:rPr>
      </w:pPr>
    </w:p>
    <w:p w:rsidR="00C002EA" w:rsidRPr="00C002EA" w:rsidRDefault="0082428F" w:rsidP="00C002EA">
      <w:pPr>
        <w:pStyle w:val="a5"/>
        <w:numPr>
          <w:ilvl w:val="0"/>
          <w:numId w:val="1"/>
        </w:numPr>
        <w:spacing w:line="360" w:lineRule="auto"/>
        <w:ind w:firstLineChars="0"/>
        <w:rPr>
          <w:sz w:val="24"/>
          <w:szCs w:val="24"/>
        </w:rPr>
      </w:pPr>
      <w:r>
        <w:rPr>
          <w:rFonts w:hint="eastAsia"/>
          <w:sz w:val="24"/>
          <w:szCs w:val="24"/>
        </w:rPr>
        <w:t>Convert the IP address whose hexadecimal representation is C22F1582 to dotted decimal notation</w:t>
      </w:r>
    </w:p>
    <w:p w:rsidR="00C002EA" w:rsidRDefault="0082428F" w:rsidP="00C002EA">
      <w:pPr>
        <w:spacing w:line="360" w:lineRule="auto"/>
        <w:rPr>
          <w:sz w:val="24"/>
          <w:szCs w:val="24"/>
        </w:rPr>
      </w:pPr>
      <w:r>
        <w:rPr>
          <w:rFonts w:hint="eastAsia"/>
          <w:sz w:val="24"/>
          <w:szCs w:val="24"/>
        </w:rPr>
        <w:t>194.47.21.130</w:t>
      </w:r>
    </w:p>
    <w:p w:rsidR="0082428F" w:rsidRPr="00C002EA" w:rsidRDefault="0082428F" w:rsidP="00C002EA">
      <w:pPr>
        <w:spacing w:line="360" w:lineRule="auto"/>
        <w:rPr>
          <w:sz w:val="24"/>
          <w:szCs w:val="24"/>
        </w:rPr>
      </w:pPr>
    </w:p>
    <w:p w:rsidR="00C002EA" w:rsidRPr="00C002EA" w:rsidRDefault="00C002EA" w:rsidP="00C002EA">
      <w:pPr>
        <w:pStyle w:val="a5"/>
        <w:numPr>
          <w:ilvl w:val="0"/>
          <w:numId w:val="1"/>
        </w:numPr>
        <w:spacing w:line="360" w:lineRule="auto"/>
        <w:ind w:firstLineChars="0"/>
        <w:rPr>
          <w:sz w:val="24"/>
          <w:szCs w:val="24"/>
        </w:rPr>
      </w:pPr>
      <w:r>
        <w:rPr>
          <w:rFonts w:hint="eastAsia"/>
          <w:sz w:val="24"/>
          <w:szCs w:val="24"/>
        </w:rPr>
        <w:t>A router has the following (CIDR entries) in its routing table</w:t>
      </w:r>
    </w:p>
    <w:tbl>
      <w:tblPr>
        <w:tblStyle w:val="a6"/>
        <w:tblW w:w="0" w:type="auto"/>
        <w:tblLook w:val="04A0" w:firstRow="1" w:lastRow="0" w:firstColumn="1" w:lastColumn="0" w:noHBand="0" w:noVBand="1"/>
      </w:tblPr>
      <w:tblGrid>
        <w:gridCol w:w="4261"/>
        <w:gridCol w:w="4261"/>
      </w:tblGrid>
      <w:tr w:rsidR="00C002EA" w:rsidTr="00C002EA">
        <w:tc>
          <w:tcPr>
            <w:tcW w:w="4261" w:type="dxa"/>
          </w:tcPr>
          <w:p w:rsidR="00C002EA" w:rsidRDefault="00C002EA" w:rsidP="00C002EA">
            <w:pPr>
              <w:spacing w:line="360" w:lineRule="auto"/>
              <w:jc w:val="center"/>
              <w:rPr>
                <w:sz w:val="24"/>
                <w:szCs w:val="24"/>
              </w:rPr>
            </w:pPr>
            <w:r>
              <w:rPr>
                <w:rFonts w:hint="eastAsia"/>
                <w:sz w:val="24"/>
                <w:szCs w:val="24"/>
              </w:rPr>
              <w:t>Address/mask</w:t>
            </w:r>
          </w:p>
        </w:tc>
        <w:tc>
          <w:tcPr>
            <w:tcW w:w="4261" w:type="dxa"/>
          </w:tcPr>
          <w:p w:rsidR="00C002EA" w:rsidRDefault="00C002EA" w:rsidP="00C002EA">
            <w:pPr>
              <w:spacing w:line="360" w:lineRule="auto"/>
              <w:jc w:val="center"/>
              <w:rPr>
                <w:sz w:val="24"/>
                <w:szCs w:val="24"/>
              </w:rPr>
            </w:pPr>
            <w:r>
              <w:rPr>
                <w:rFonts w:hint="eastAsia"/>
                <w:sz w:val="24"/>
                <w:szCs w:val="24"/>
              </w:rPr>
              <w:t>Next hop</w:t>
            </w:r>
          </w:p>
        </w:tc>
      </w:tr>
      <w:tr w:rsidR="00C002EA" w:rsidTr="00C002EA">
        <w:tc>
          <w:tcPr>
            <w:tcW w:w="4261" w:type="dxa"/>
          </w:tcPr>
          <w:p w:rsidR="00C002EA" w:rsidRDefault="00C002EA" w:rsidP="00C002EA">
            <w:pPr>
              <w:spacing w:line="360" w:lineRule="auto"/>
              <w:rPr>
                <w:sz w:val="24"/>
                <w:szCs w:val="24"/>
              </w:rPr>
            </w:pPr>
            <w:r>
              <w:rPr>
                <w:rFonts w:hint="eastAsia"/>
                <w:sz w:val="24"/>
                <w:szCs w:val="24"/>
              </w:rPr>
              <w:t>135.46.56.0/22</w:t>
            </w:r>
          </w:p>
        </w:tc>
        <w:tc>
          <w:tcPr>
            <w:tcW w:w="4261" w:type="dxa"/>
          </w:tcPr>
          <w:p w:rsidR="00C002EA" w:rsidRDefault="00C002EA" w:rsidP="00C002EA">
            <w:pPr>
              <w:spacing w:line="360" w:lineRule="auto"/>
              <w:rPr>
                <w:sz w:val="24"/>
                <w:szCs w:val="24"/>
              </w:rPr>
            </w:pPr>
            <w:r>
              <w:rPr>
                <w:rFonts w:hint="eastAsia"/>
                <w:sz w:val="24"/>
                <w:szCs w:val="24"/>
              </w:rPr>
              <w:t>211.90.0.1</w:t>
            </w:r>
          </w:p>
        </w:tc>
      </w:tr>
      <w:tr w:rsidR="00C002EA" w:rsidTr="00C002EA">
        <w:tc>
          <w:tcPr>
            <w:tcW w:w="4261" w:type="dxa"/>
          </w:tcPr>
          <w:p w:rsidR="00C002EA" w:rsidRDefault="00C002EA" w:rsidP="00C002EA">
            <w:pPr>
              <w:spacing w:line="360" w:lineRule="auto"/>
              <w:rPr>
                <w:sz w:val="24"/>
                <w:szCs w:val="24"/>
              </w:rPr>
            </w:pPr>
            <w:r>
              <w:rPr>
                <w:rFonts w:hint="eastAsia"/>
                <w:sz w:val="24"/>
                <w:szCs w:val="24"/>
              </w:rPr>
              <w:t>135.46.60.0/22</w:t>
            </w:r>
          </w:p>
        </w:tc>
        <w:tc>
          <w:tcPr>
            <w:tcW w:w="4261" w:type="dxa"/>
          </w:tcPr>
          <w:p w:rsidR="00C002EA" w:rsidRDefault="00C002EA" w:rsidP="00C002EA">
            <w:pPr>
              <w:spacing w:line="360" w:lineRule="auto"/>
              <w:rPr>
                <w:sz w:val="24"/>
                <w:szCs w:val="24"/>
              </w:rPr>
            </w:pPr>
            <w:r>
              <w:rPr>
                <w:rFonts w:hint="eastAsia"/>
                <w:sz w:val="24"/>
                <w:szCs w:val="24"/>
              </w:rPr>
              <w:t>159.48.0.1</w:t>
            </w:r>
          </w:p>
        </w:tc>
      </w:tr>
      <w:tr w:rsidR="00C002EA" w:rsidTr="00C002EA">
        <w:tc>
          <w:tcPr>
            <w:tcW w:w="4261" w:type="dxa"/>
          </w:tcPr>
          <w:p w:rsidR="00C002EA" w:rsidRDefault="00C002EA" w:rsidP="00C002EA">
            <w:pPr>
              <w:spacing w:line="360" w:lineRule="auto"/>
              <w:rPr>
                <w:sz w:val="24"/>
                <w:szCs w:val="24"/>
              </w:rPr>
            </w:pPr>
            <w:r>
              <w:rPr>
                <w:rFonts w:hint="eastAsia"/>
                <w:sz w:val="24"/>
                <w:szCs w:val="24"/>
              </w:rPr>
              <w:t>192.53.40.0/23</w:t>
            </w:r>
          </w:p>
        </w:tc>
        <w:tc>
          <w:tcPr>
            <w:tcW w:w="4261" w:type="dxa"/>
          </w:tcPr>
          <w:p w:rsidR="00C002EA" w:rsidRDefault="00C002EA" w:rsidP="00C002EA">
            <w:pPr>
              <w:spacing w:line="360" w:lineRule="auto"/>
              <w:rPr>
                <w:sz w:val="24"/>
                <w:szCs w:val="24"/>
              </w:rPr>
            </w:pPr>
            <w:r>
              <w:rPr>
                <w:rFonts w:hint="eastAsia"/>
                <w:sz w:val="24"/>
                <w:szCs w:val="24"/>
              </w:rPr>
              <w:t>192.188.0.1</w:t>
            </w:r>
          </w:p>
        </w:tc>
      </w:tr>
      <w:tr w:rsidR="00C002EA" w:rsidTr="00C002EA">
        <w:tc>
          <w:tcPr>
            <w:tcW w:w="4261" w:type="dxa"/>
          </w:tcPr>
          <w:p w:rsidR="00C002EA" w:rsidRDefault="00C002EA" w:rsidP="00C002EA">
            <w:pPr>
              <w:spacing w:line="360" w:lineRule="auto"/>
              <w:rPr>
                <w:sz w:val="24"/>
                <w:szCs w:val="24"/>
              </w:rPr>
            </w:pPr>
            <w:r>
              <w:rPr>
                <w:rFonts w:hint="eastAsia"/>
                <w:sz w:val="24"/>
                <w:szCs w:val="24"/>
              </w:rPr>
              <w:t>default</w:t>
            </w:r>
          </w:p>
        </w:tc>
        <w:tc>
          <w:tcPr>
            <w:tcW w:w="4261" w:type="dxa"/>
          </w:tcPr>
          <w:p w:rsidR="00C002EA" w:rsidRDefault="00C002EA" w:rsidP="00C002EA">
            <w:pPr>
              <w:spacing w:line="360" w:lineRule="auto"/>
              <w:rPr>
                <w:sz w:val="24"/>
                <w:szCs w:val="24"/>
              </w:rPr>
            </w:pPr>
            <w:r>
              <w:rPr>
                <w:rFonts w:hint="eastAsia"/>
                <w:sz w:val="24"/>
                <w:szCs w:val="24"/>
              </w:rPr>
              <w:t>220.20.0.1</w:t>
            </w:r>
          </w:p>
        </w:tc>
      </w:tr>
    </w:tbl>
    <w:p w:rsidR="00C002EA" w:rsidRDefault="00C002EA" w:rsidP="00C002EA">
      <w:pPr>
        <w:spacing w:line="360" w:lineRule="auto"/>
        <w:rPr>
          <w:sz w:val="24"/>
          <w:szCs w:val="24"/>
        </w:rPr>
      </w:pPr>
      <w:r w:rsidRPr="00C002EA">
        <w:rPr>
          <w:rFonts w:hint="eastAsia"/>
          <w:color w:val="FF0000"/>
          <w:sz w:val="24"/>
          <w:szCs w:val="24"/>
        </w:rPr>
        <w:t>135.46.56.0/22: 135.46.56.0 ~ 135.46.59.255</w:t>
      </w:r>
    </w:p>
    <w:p w:rsidR="00C002EA" w:rsidRPr="00A03AC7" w:rsidRDefault="00C002EA" w:rsidP="00C002EA">
      <w:pPr>
        <w:spacing w:line="360" w:lineRule="auto"/>
        <w:rPr>
          <w:color w:val="FF0000"/>
          <w:sz w:val="24"/>
          <w:szCs w:val="24"/>
        </w:rPr>
      </w:pPr>
      <w:r w:rsidRPr="00A03AC7">
        <w:rPr>
          <w:rFonts w:hint="eastAsia"/>
          <w:color w:val="FF0000"/>
          <w:sz w:val="24"/>
          <w:szCs w:val="24"/>
        </w:rPr>
        <w:t xml:space="preserve">135.46.60.0/22: </w:t>
      </w:r>
      <w:r w:rsidR="00A03AC7" w:rsidRPr="00A03AC7">
        <w:rPr>
          <w:rFonts w:hint="eastAsia"/>
          <w:color w:val="FF0000"/>
          <w:sz w:val="24"/>
          <w:szCs w:val="24"/>
        </w:rPr>
        <w:t>135.46.60.0 ~ 135.46.63.255</w:t>
      </w:r>
    </w:p>
    <w:p w:rsidR="00A03AC7" w:rsidRDefault="00A03AC7" w:rsidP="00C002EA">
      <w:pPr>
        <w:spacing w:line="360" w:lineRule="auto"/>
        <w:rPr>
          <w:sz w:val="24"/>
          <w:szCs w:val="24"/>
        </w:rPr>
      </w:pPr>
      <w:r w:rsidRPr="00A03AC7">
        <w:rPr>
          <w:rFonts w:hint="eastAsia"/>
          <w:color w:val="FF0000"/>
          <w:sz w:val="24"/>
          <w:szCs w:val="24"/>
        </w:rPr>
        <w:t>192.53.40.0/23: 192.53.40.0 ~ 192.53.41.255</w:t>
      </w:r>
    </w:p>
    <w:p w:rsidR="00C002EA" w:rsidRDefault="00C002EA" w:rsidP="00C002EA">
      <w:pPr>
        <w:spacing w:line="360" w:lineRule="auto"/>
        <w:rPr>
          <w:sz w:val="24"/>
          <w:szCs w:val="24"/>
        </w:rPr>
      </w:pPr>
      <w:r>
        <w:rPr>
          <w:sz w:val="24"/>
          <w:szCs w:val="24"/>
        </w:rPr>
        <w:t>W</w:t>
      </w:r>
      <w:r>
        <w:rPr>
          <w:rFonts w:hint="eastAsia"/>
          <w:sz w:val="24"/>
          <w:szCs w:val="24"/>
        </w:rPr>
        <w:t>rite correct IP addresses of next hop</w:t>
      </w:r>
    </w:p>
    <w:tbl>
      <w:tblPr>
        <w:tblStyle w:val="a6"/>
        <w:tblW w:w="0" w:type="auto"/>
        <w:tblLook w:val="04A0" w:firstRow="1" w:lastRow="0" w:firstColumn="1" w:lastColumn="0" w:noHBand="0" w:noVBand="1"/>
      </w:tblPr>
      <w:tblGrid>
        <w:gridCol w:w="2840"/>
        <w:gridCol w:w="2841"/>
        <w:gridCol w:w="2841"/>
      </w:tblGrid>
      <w:tr w:rsidR="00C002EA" w:rsidTr="00C002EA">
        <w:tc>
          <w:tcPr>
            <w:tcW w:w="2840" w:type="dxa"/>
          </w:tcPr>
          <w:p w:rsidR="00C002EA" w:rsidRDefault="00C002EA" w:rsidP="00C002EA">
            <w:pPr>
              <w:spacing w:line="360" w:lineRule="auto"/>
              <w:rPr>
                <w:sz w:val="24"/>
                <w:szCs w:val="24"/>
              </w:rPr>
            </w:pPr>
            <w:r>
              <w:rPr>
                <w:rFonts w:hint="eastAsia"/>
                <w:sz w:val="24"/>
                <w:szCs w:val="24"/>
              </w:rPr>
              <w:t>No.</w:t>
            </w:r>
          </w:p>
        </w:tc>
        <w:tc>
          <w:tcPr>
            <w:tcW w:w="2841" w:type="dxa"/>
          </w:tcPr>
          <w:p w:rsidR="00C002EA" w:rsidRDefault="00C002EA" w:rsidP="00C002EA">
            <w:pPr>
              <w:spacing w:line="360" w:lineRule="auto"/>
              <w:rPr>
                <w:sz w:val="24"/>
                <w:szCs w:val="24"/>
              </w:rPr>
            </w:pPr>
            <w:r>
              <w:rPr>
                <w:rFonts w:hint="eastAsia"/>
                <w:sz w:val="24"/>
                <w:szCs w:val="24"/>
              </w:rPr>
              <w:t>IP</w:t>
            </w:r>
          </w:p>
        </w:tc>
        <w:tc>
          <w:tcPr>
            <w:tcW w:w="2841" w:type="dxa"/>
          </w:tcPr>
          <w:p w:rsidR="00C002EA" w:rsidRDefault="00C002EA" w:rsidP="00C002EA">
            <w:pPr>
              <w:spacing w:line="360" w:lineRule="auto"/>
              <w:rPr>
                <w:sz w:val="24"/>
                <w:szCs w:val="24"/>
              </w:rPr>
            </w:pPr>
            <w:r>
              <w:rPr>
                <w:rFonts w:hint="eastAsia"/>
                <w:sz w:val="24"/>
                <w:szCs w:val="24"/>
              </w:rPr>
              <w:t>Next hop</w:t>
            </w:r>
          </w:p>
        </w:tc>
      </w:tr>
      <w:tr w:rsidR="00C002EA" w:rsidTr="00C002EA">
        <w:tc>
          <w:tcPr>
            <w:tcW w:w="2840" w:type="dxa"/>
          </w:tcPr>
          <w:p w:rsidR="00C002EA" w:rsidRDefault="00C002EA" w:rsidP="00C002EA">
            <w:pPr>
              <w:spacing w:line="360" w:lineRule="auto"/>
              <w:rPr>
                <w:sz w:val="24"/>
                <w:szCs w:val="24"/>
              </w:rPr>
            </w:pPr>
            <w:r>
              <w:rPr>
                <w:rFonts w:hint="eastAsia"/>
                <w:sz w:val="24"/>
                <w:szCs w:val="24"/>
              </w:rPr>
              <w:t>(a)</w:t>
            </w:r>
          </w:p>
        </w:tc>
        <w:tc>
          <w:tcPr>
            <w:tcW w:w="2841" w:type="dxa"/>
          </w:tcPr>
          <w:p w:rsidR="00C002EA" w:rsidRDefault="00C002EA" w:rsidP="00C002EA">
            <w:pPr>
              <w:spacing w:line="360" w:lineRule="auto"/>
              <w:rPr>
                <w:sz w:val="24"/>
                <w:szCs w:val="24"/>
              </w:rPr>
            </w:pPr>
            <w:r>
              <w:rPr>
                <w:rFonts w:hint="eastAsia"/>
                <w:sz w:val="24"/>
                <w:szCs w:val="24"/>
              </w:rPr>
              <w:t>135.46.63.10</w:t>
            </w:r>
          </w:p>
        </w:tc>
        <w:tc>
          <w:tcPr>
            <w:tcW w:w="2841" w:type="dxa"/>
          </w:tcPr>
          <w:p w:rsidR="00C002EA" w:rsidRDefault="00A03AC7" w:rsidP="00C002EA">
            <w:pPr>
              <w:spacing w:line="360" w:lineRule="auto"/>
              <w:rPr>
                <w:sz w:val="24"/>
                <w:szCs w:val="24"/>
              </w:rPr>
            </w:pPr>
            <w:r>
              <w:rPr>
                <w:rFonts w:hint="eastAsia"/>
                <w:sz w:val="24"/>
                <w:szCs w:val="24"/>
              </w:rPr>
              <w:t>159.48.0.1</w:t>
            </w:r>
          </w:p>
        </w:tc>
      </w:tr>
      <w:tr w:rsidR="00C002EA" w:rsidTr="00C002EA">
        <w:tc>
          <w:tcPr>
            <w:tcW w:w="2840" w:type="dxa"/>
          </w:tcPr>
          <w:p w:rsidR="00C002EA" w:rsidRDefault="00C002EA" w:rsidP="00C002EA">
            <w:pPr>
              <w:spacing w:line="360" w:lineRule="auto"/>
              <w:rPr>
                <w:sz w:val="24"/>
                <w:szCs w:val="24"/>
              </w:rPr>
            </w:pPr>
            <w:r>
              <w:rPr>
                <w:rFonts w:hint="eastAsia"/>
                <w:sz w:val="24"/>
                <w:szCs w:val="24"/>
              </w:rPr>
              <w:t>(b)</w:t>
            </w:r>
          </w:p>
        </w:tc>
        <w:tc>
          <w:tcPr>
            <w:tcW w:w="2841" w:type="dxa"/>
          </w:tcPr>
          <w:p w:rsidR="00C002EA" w:rsidRDefault="00C002EA" w:rsidP="00C002EA">
            <w:pPr>
              <w:spacing w:line="360" w:lineRule="auto"/>
              <w:rPr>
                <w:sz w:val="24"/>
                <w:szCs w:val="24"/>
              </w:rPr>
            </w:pPr>
            <w:r>
              <w:rPr>
                <w:rFonts w:hint="eastAsia"/>
                <w:sz w:val="24"/>
                <w:szCs w:val="24"/>
              </w:rPr>
              <w:t>135.46.57.14</w:t>
            </w:r>
          </w:p>
        </w:tc>
        <w:tc>
          <w:tcPr>
            <w:tcW w:w="2841" w:type="dxa"/>
          </w:tcPr>
          <w:p w:rsidR="00C002EA" w:rsidRDefault="00C002EA" w:rsidP="00C002EA">
            <w:pPr>
              <w:spacing w:line="360" w:lineRule="auto"/>
              <w:rPr>
                <w:sz w:val="24"/>
                <w:szCs w:val="24"/>
              </w:rPr>
            </w:pPr>
            <w:r>
              <w:rPr>
                <w:rFonts w:hint="eastAsia"/>
                <w:sz w:val="24"/>
                <w:szCs w:val="24"/>
              </w:rPr>
              <w:t>211.90.0.1</w:t>
            </w:r>
          </w:p>
        </w:tc>
      </w:tr>
      <w:tr w:rsidR="00C002EA" w:rsidTr="00C002EA">
        <w:tc>
          <w:tcPr>
            <w:tcW w:w="2840" w:type="dxa"/>
          </w:tcPr>
          <w:p w:rsidR="00C002EA" w:rsidRDefault="00C002EA" w:rsidP="00C002EA">
            <w:pPr>
              <w:spacing w:line="360" w:lineRule="auto"/>
              <w:rPr>
                <w:sz w:val="24"/>
                <w:szCs w:val="24"/>
              </w:rPr>
            </w:pPr>
            <w:r>
              <w:rPr>
                <w:rFonts w:hint="eastAsia"/>
                <w:sz w:val="24"/>
                <w:szCs w:val="24"/>
              </w:rPr>
              <w:t>(c)</w:t>
            </w:r>
          </w:p>
        </w:tc>
        <w:tc>
          <w:tcPr>
            <w:tcW w:w="2841" w:type="dxa"/>
          </w:tcPr>
          <w:p w:rsidR="00C002EA" w:rsidRDefault="00C002EA" w:rsidP="00C002EA">
            <w:pPr>
              <w:spacing w:line="360" w:lineRule="auto"/>
              <w:rPr>
                <w:sz w:val="24"/>
                <w:szCs w:val="24"/>
              </w:rPr>
            </w:pPr>
            <w:r>
              <w:rPr>
                <w:rFonts w:hint="eastAsia"/>
                <w:sz w:val="24"/>
                <w:szCs w:val="24"/>
              </w:rPr>
              <w:t>135.46.52.2</w:t>
            </w:r>
          </w:p>
        </w:tc>
        <w:tc>
          <w:tcPr>
            <w:tcW w:w="2841" w:type="dxa"/>
          </w:tcPr>
          <w:p w:rsidR="00C002EA" w:rsidRDefault="00A03AC7" w:rsidP="00C002EA">
            <w:pPr>
              <w:spacing w:line="360" w:lineRule="auto"/>
              <w:rPr>
                <w:sz w:val="24"/>
                <w:szCs w:val="24"/>
              </w:rPr>
            </w:pPr>
            <w:r>
              <w:rPr>
                <w:rFonts w:hint="eastAsia"/>
                <w:sz w:val="24"/>
                <w:szCs w:val="24"/>
              </w:rPr>
              <w:t>220.20.0.1</w:t>
            </w:r>
          </w:p>
        </w:tc>
      </w:tr>
      <w:tr w:rsidR="00C002EA" w:rsidTr="00C002EA">
        <w:tc>
          <w:tcPr>
            <w:tcW w:w="2840" w:type="dxa"/>
          </w:tcPr>
          <w:p w:rsidR="00C002EA" w:rsidRDefault="00C002EA" w:rsidP="00C002EA">
            <w:pPr>
              <w:spacing w:line="360" w:lineRule="auto"/>
              <w:rPr>
                <w:sz w:val="24"/>
                <w:szCs w:val="24"/>
              </w:rPr>
            </w:pPr>
            <w:r>
              <w:rPr>
                <w:rFonts w:hint="eastAsia"/>
                <w:sz w:val="24"/>
                <w:szCs w:val="24"/>
              </w:rPr>
              <w:t>(d)</w:t>
            </w:r>
          </w:p>
        </w:tc>
        <w:tc>
          <w:tcPr>
            <w:tcW w:w="2841" w:type="dxa"/>
          </w:tcPr>
          <w:p w:rsidR="00C002EA" w:rsidRDefault="00C002EA" w:rsidP="00C002EA">
            <w:pPr>
              <w:spacing w:line="360" w:lineRule="auto"/>
              <w:rPr>
                <w:sz w:val="24"/>
                <w:szCs w:val="24"/>
              </w:rPr>
            </w:pPr>
            <w:r>
              <w:rPr>
                <w:rFonts w:hint="eastAsia"/>
                <w:sz w:val="24"/>
                <w:szCs w:val="24"/>
              </w:rPr>
              <w:t>192.53.40.7</w:t>
            </w:r>
          </w:p>
        </w:tc>
        <w:tc>
          <w:tcPr>
            <w:tcW w:w="2841" w:type="dxa"/>
          </w:tcPr>
          <w:p w:rsidR="00C002EA" w:rsidRDefault="00A03AC7" w:rsidP="00C002EA">
            <w:pPr>
              <w:spacing w:line="360" w:lineRule="auto"/>
              <w:rPr>
                <w:sz w:val="24"/>
                <w:szCs w:val="24"/>
              </w:rPr>
            </w:pPr>
            <w:r>
              <w:rPr>
                <w:rFonts w:hint="eastAsia"/>
                <w:sz w:val="24"/>
                <w:szCs w:val="24"/>
              </w:rPr>
              <w:t>192.188.0.1</w:t>
            </w:r>
          </w:p>
        </w:tc>
      </w:tr>
      <w:tr w:rsidR="00C002EA" w:rsidTr="00C002EA">
        <w:tc>
          <w:tcPr>
            <w:tcW w:w="2840" w:type="dxa"/>
          </w:tcPr>
          <w:p w:rsidR="00C002EA" w:rsidRDefault="00C002EA" w:rsidP="00C002EA">
            <w:pPr>
              <w:spacing w:line="360" w:lineRule="auto"/>
              <w:rPr>
                <w:sz w:val="24"/>
                <w:szCs w:val="24"/>
              </w:rPr>
            </w:pPr>
            <w:r>
              <w:rPr>
                <w:rFonts w:hint="eastAsia"/>
                <w:sz w:val="24"/>
                <w:szCs w:val="24"/>
              </w:rPr>
              <w:t>(e)</w:t>
            </w:r>
          </w:p>
        </w:tc>
        <w:tc>
          <w:tcPr>
            <w:tcW w:w="2841" w:type="dxa"/>
          </w:tcPr>
          <w:p w:rsidR="00C002EA" w:rsidRDefault="00C002EA" w:rsidP="00C002EA">
            <w:pPr>
              <w:spacing w:line="360" w:lineRule="auto"/>
              <w:rPr>
                <w:sz w:val="24"/>
                <w:szCs w:val="24"/>
              </w:rPr>
            </w:pPr>
            <w:r>
              <w:rPr>
                <w:rFonts w:hint="eastAsia"/>
                <w:sz w:val="24"/>
                <w:szCs w:val="24"/>
              </w:rPr>
              <w:t>192.53.56.7</w:t>
            </w:r>
          </w:p>
        </w:tc>
        <w:tc>
          <w:tcPr>
            <w:tcW w:w="2841" w:type="dxa"/>
          </w:tcPr>
          <w:p w:rsidR="00C002EA" w:rsidRDefault="00B972C1" w:rsidP="00C002EA">
            <w:pPr>
              <w:spacing w:line="360" w:lineRule="auto"/>
              <w:rPr>
                <w:sz w:val="24"/>
                <w:szCs w:val="24"/>
              </w:rPr>
            </w:pPr>
            <w:r>
              <w:rPr>
                <w:rFonts w:hint="eastAsia"/>
                <w:sz w:val="24"/>
                <w:szCs w:val="24"/>
              </w:rPr>
              <w:t>220.20.0.1</w:t>
            </w:r>
          </w:p>
        </w:tc>
      </w:tr>
    </w:tbl>
    <w:p w:rsidR="00C002EA" w:rsidRDefault="00C002EA" w:rsidP="00C002EA">
      <w:pPr>
        <w:spacing w:line="360" w:lineRule="auto"/>
        <w:rPr>
          <w:sz w:val="24"/>
          <w:szCs w:val="24"/>
        </w:rPr>
      </w:pPr>
    </w:p>
    <w:p w:rsidR="00C002EA" w:rsidRDefault="00F908F0" w:rsidP="00F908F0">
      <w:pPr>
        <w:pStyle w:val="a5"/>
        <w:numPr>
          <w:ilvl w:val="0"/>
          <w:numId w:val="1"/>
        </w:numPr>
        <w:spacing w:line="360" w:lineRule="auto"/>
        <w:ind w:firstLineChars="0"/>
        <w:rPr>
          <w:sz w:val="24"/>
          <w:szCs w:val="24"/>
        </w:rPr>
      </w:pPr>
      <w:r>
        <w:rPr>
          <w:rFonts w:hint="eastAsia"/>
          <w:sz w:val="24"/>
          <w:szCs w:val="24"/>
        </w:rPr>
        <w:t>A network on the Internet has a subnet mask of 255.255.240.0. What is the maximum number of addresses can be used for a single host?</w:t>
      </w:r>
    </w:p>
    <w:p w:rsidR="00F908F0" w:rsidRDefault="004C3177" w:rsidP="00F908F0">
      <w:pPr>
        <w:spacing w:line="360" w:lineRule="auto"/>
        <w:rPr>
          <w:sz w:val="24"/>
          <w:szCs w:val="24"/>
        </w:rPr>
      </w:pPr>
      <w:r>
        <w:rPr>
          <w:rFonts w:hint="eastAsia"/>
          <w:sz w:val="24"/>
          <w:szCs w:val="24"/>
        </w:rPr>
        <w:t>4094</w:t>
      </w:r>
      <w:r w:rsidR="000F64AD">
        <w:rPr>
          <w:rFonts w:hint="eastAsia"/>
          <w:sz w:val="24"/>
          <w:szCs w:val="24"/>
        </w:rPr>
        <w:t xml:space="preserve"> (</w:t>
      </w:r>
      <w:r w:rsidR="000F64AD">
        <w:rPr>
          <w:rFonts w:hint="eastAsia"/>
          <w:sz w:val="24"/>
          <w:szCs w:val="24"/>
        </w:rPr>
        <w:t>这里</w:t>
      </w:r>
      <w:r w:rsidR="000F64AD">
        <w:rPr>
          <w:rFonts w:hint="eastAsia"/>
          <w:sz w:val="24"/>
          <w:szCs w:val="24"/>
        </w:rPr>
        <w:t>240</w:t>
      </w:r>
      <w:r w:rsidR="002B5C2B">
        <w:rPr>
          <w:rFonts w:hint="eastAsia"/>
          <w:sz w:val="24"/>
          <w:szCs w:val="24"/>
        </w:rPr>
        <w:t>的二进制表示</w:t>
      </w:r>
      <w:r w:rsidR="000F64AD">
        <w:rPr>
          <w:rFonts w:hint="eastAsia"/>
          <w:sz w:val="24"/>
          <w:szCs w:val="24"/>
        </w:rPr>
        <w:t>为</w:t>
      </w:r>
      <w:r w:rsidR="000F64AD">
        <w:rPr>
          <w:rFonts w:hint="eastAsia"/>
          <w:sz w:val="24"/>
          <w:szCs w:val="24"/>
        </w:rPr>
        <w:t>1111</w:t>
      </w:r>
      <w:r w:rsidR="002B5C2B">
        <w:rPr>
          <w:rFonts w:hint="eastAsia"/>
          <w:sz w:val="24"/>
          <w:szCs w:val="24"/>
        </w:rPr>
        <w:t>0000</w:t>
      </w:r>
      <w:r w:rsidR="000F64AD">
        <w:rPr>
          <w:rFonts w:hint="eastAsia"/>
          <w:sz w:val="24"/>
          <w:szCs w:val="24"/>
        </w:rPr>
        <w:t>)</w:t>
      </w:r>
      <w:r w:rsidR="002B5C2B">
        <w:rPr>
          <w:rFonts w:hint="eastAsia"/>
          <w:sz w:val="24"/>
          <w:szCs w:val="24"/>
        </w:rPr>
        <w:t>，所以最大可变也就是后四位，以及最后那个</w:t>
      </w:r>
      <w:r w:rsidR="002B5C2B">
        <w:rPr>
          <w:rFonts w:hint="eastAsia"/>
          <w:sz w:val="24"/>
          <w:szCs w:val="24"/>
        </w:rPr>
        <w:t>8</w:t>
      </w:r>
      <w:r w:rsidR="002B5C2B">
        <w:rPr>
          <w:rFonts w:hint="eastAsia"/>
          <w:sz w:val="24"/>
          <w:szCs w:val="24"/>
        </w:rPr>
        <w:t>位，总共为</w:t>
      </w:r>
      <w:r w:rsidR="002B5C2B">
        <w:rPr>
          <w:rFonts w:hint="eastAsia"/>
          <w:sz w:val="24"/>
          <w:szCs w:val="24"/>
        </w:rPr>
        <w:t>12</w:t>
      </w:r>
      <w:r w:rsidR="002B5C2B">
        <w:rPr>
          <w:rFonts w:hint="eastAsia"/>
          <w:sz w:val="24"/>
          <w:szCs w:val="24"/>
        </w:rPr>
        <w:t>位，所以</w:t>
      </w:r>
      <w:r w:rsidR="002B5C2B">
        <w:rPr>
          <w:rFonts w:hint="eastAsia"/>
          <w:sz w:val="24"/>
          <w:szCs w:val="24"/>
        </w:rPr>
        <w:t>2^(12) = 4096</w:t>
      </w:r>
      <w:r w:rsidR="002B5C2B">
        <w:rPr>
          <w:rFonts w:hint="eastAsia"/>
          <w:sz w:val="24"/>
          <w:szCs w:val="24"/>
        </w:rPr>
        <w:t>。</w:t>
      </w:r>
      <w:r>
        <w:rPr>
          <w:rFonts w:hint="eastAsia"/>
          <w:sz w:val="24"/>
          <w:szCs w:val="24"/>
        </w:rPr>
        <w:t>但是这里要考虑到全</w:t>
      </w:r>
      <w:r>
        <w:rPr>
          <w:sz w:val="24"/>
          <w:szCs w:val="24"/>
        </w:rPr>
        <w:t>”</w:t>
      </w:r>
      <w:r>
        <w:rPr>
          <w:rFonts w:hint="eastAsia"/>
          <w:sz w:val="24"/>
          <w:szCs w:val="24"/>
        </w:rPr>
        <w:t>0</w:t>
      </w:r>
      <w:r>
        <w:rPr>
          <w:sz w:val="24"/>
          <w:szCs w:val="24"/>
        </w:rPr>
        <w:t>”</w:t>
      </w:r>
      <w:r>
        <w:rPr>
          <w:sz w:val="24"/>
          <w:szCs w:val="24"/>
        </w:rPr>
        <w:t>和全</w:t>
      </w:r>
      <w:r>
        <w:rPr>
          <w:sz w:val="24"/>
          <w:szCs w:val="24"/>
        </w:rPr>
        <w:t>”</w:t>
      </w:r>
      <w:r>
        <w:rPr>
          <w:rFonts w:hint="eastAsia"/>
          <w:sz w:val="24"/>
          <w:szCs w:val="24"/>
        </w:rPr>
        <w:t>1</w:t>
      </w:r>
      <w:r>
        <w:rPr>
          <w:sz w:val="24"/>
          <w:szCs w:val="24"/>
        </w:rPr>
        <w:t>”</w:t>
      </w:r>
      <w:r>
        <w:rPr>
          <w:sz w:val="24"/>
          <w:szCs w:val="24"/>
        </w:rPr>
        <w:t>是不能作为</w:t>
      </w:r>
      <w:r>
        <w:rPr>
          <w:rFonts w:hint="eastAsia"/>
          <w:sz w:val="24"/>
          <w:szCs w:val="24"/>
        </w:rPr>
        <w:t>IP</w:t>
      </w:r>
      <w:r>
        <w:rPr>
          <w:rFonts w:hint="eastAsia"/>
          <w:sz w:val="24"/>
          <w:szCs w:val="24"/>
        </w:rPr>
        <w:t>地址的，所以</w:t>
      </w:r>
      <w:r>
        <w:rPr>
          <w:rFonts w:hint="eastAsia"/>
          <w:sz w:val="24"/>
          <w:szCs w:val="24"/>
        </w:rPr>
        <w:t xml:space="preserve">4096 </w:t>
      </w:r>
      <w:r>
        <w:rPr>
          <w:rFonts w:hint="eastAsia"/>
          <w:sz w:val="24"/>
          <w:szCs w:val="24"/>
        </w:rPr>
        <w:sym w:font="Symbol" w:char="F02D"/>
      </w:r>
      <w:r>
        <w:rPr>
          <w:rFonts w:hint="eastAsia"/>
          <w:sz w:val="24"/>
          <w:szCs w:val="24"/>
        </w:rPr>
        <w:t xml:space="preserve"> </w:t>
      </w:r>
      <w:bookmarkStart w:id="0" w:name="_GoBack"/>
      <w:bookmarkEnd w:id="0"/>
      <w:r>
        <w:rPr>
          <w:rFonts w:hint="eastAsia"/>
          <w:sz w:val="24"/>
          <w:szCs w:val="24"/>
        </w:rPr>
        <w:t>2 = 4094</w:t>
      </w:r>
      <w:r>
        <w:rPr>
          <w:rFonts w:hint="eastAsia"/>
          <w:sz w:val="24"/>
          <w:szCs w:val="24"/>
        </w:rPr>
        <w:t>。</w:t>
      </w:r>
    </w:p>
    <w:p w:rsidR="00AC3505" w:rsidRDefault="00AC3505" w:rsidP="00F908F0">
      <w:pPr>
        <w:spacing w:line="360" w:lineRule="auto"/>
        <w:rPr>
          <w:sz w:val="24"/>
          <w:szCs w:val="24"/>
        </w:rPr>
      </w:pPr>
    </w:p>
    <w:p w:rsidR="00F908F0" w:rsidRDefault="00F908F0" w:rsidP="00F908F0">
      <w:pPr>
        <w:pStyle w:val="a5"/>
        <w:numPr>
          <w:ilvl w:val="0"/>
          <w:numId w:val="1"/>
        </w:numPr>
        <w:spacing w:line="360" w:lineRule="auto"/>
        <w:ind w:firstLineChars="0"/>
        <w:rPr>
          <w:sz w:val="24"/>
          <w:szCs w:val="24"/>
        </w:rPr>
      </w:pPr>
      <w:r w:rsidRPr="000D338F">
        <w:rPr>
          <w:rFonts w:hint="eastAsia"/>
          <w:sz w:val="24"/>
          <w:szCs w:val="24"/>
        </w:rPr>
        <w:lastRenderedPageBreak/>
        <w:t>Suppose that host A is connected to a router R1, R1 is connected to another router</w:t>
      </w:r>
      <w:r w:rsidR="00E04D80" w:rsidRPr="000D338F">
        <w:rPr>
          <w:rFonts w:hint="eastAsia"/>
          <w:sz w:val="24"/>
          <w:szCs w:val="24"/>
        </w:rPr>
        <w:t>, R2</w:t>
      </w:r>
      <w:r w:rsidR="009B727A" w:rsidRPr="000D338F">
        <w:rPr>
          <w:rFonts w:hint="eastAsia"/>
          <w:sz w:val="24"/>
          <w:szCs w:val="24"/>
        </w:rPr>
        <w:t>,</w:t>
      </w:r>
      <w:r w:rsidR="00E04D80" w:rsidRPr="000D338F">
        <w:rPr>
          <w:rFonts w:hint="eastAsia"/>
          <w:sz w:val="24"/>
          <w:szCs w:val="24"/>
        </w:rPr>
        <w:t xml:space="preserve"> and R2 is connected to host B. Suppose that a TCP message that </w:t>
      </w:r>
      <w:r w:rsidR="00E04D80">
        <w:rPr>
          <w:rFonts w:hint="eastAsia"/>
          <w:sz w:val="24"/>
          <w:szCs w:val="24"/>
        </w:rPr>
        <w:t>contains 900 bytes of data and 20 bytes of TCP header is passed to the IP code at host A for delivery to B. Show the Total Length, MF, and Fragment offset fields of the IP header in each packet transmitted over the three links.</w:t>
      </w:r>
      <w:r w:rsidR="00071FB0">
        <w:rPr>
          <w:rFonts w:hint="eastAsia"/>
          <w:sz w:val="24"/>
          <w:szCs w:val="24"/>
        </w:rPr>
        <w:t xml:space="preserve"> Assume that link A-R1 can support a maximum frame size of 1024 bytes including a 14-byte frame header, link R1-R2 can support a maximum frame size of 512 bytes, including an 8-byte frame header, and link R2-B can support a maximum frame size of 512 bytes including a 12-byte frame header.</w:t>
      </w:r>
    </w:p>
    <w:tbl>
      <w:tblPr>
        <w:tblStyle w:val="a6"/>
        <w:tblW w:w="0" w:type="auto"/>
        <w:tblLook w:val="04A0" w:firstRow="1" w:lastRow="0" w:firstColumn="1" w:lastColumn="0" w:noHBand="0" w:noVBand="1"/>
      </w:tblPr>
      <w:tblGrid>
        <w:gridCol w:w="1384"/>
        <w:gridCol w:w="1276"/>
        <w:gridCol w:w="2126"/>
        <w:gridCol w:w="1701"/>
        <w:gridCol w:w="2035"/>
      </w:tblGrid>
      <w:tr w:rsidR="00281173" w:rsidTr="00281173">
        <w:tc>
          <w:tcPr>
            <w:tcW w:w="1384" w:type="dxa"/>
          </w:tcPr>
          <w:p w:rsidR="00281173" w:rsidRPr="00281173" w:rsidRDefault="00281173" w:rsidP="00071FB0">
            <w:pPr>
              <w:rPr>
                <w:rFonts w:asciiTheme="minorEastAsia" w:hAnsiTheme="minorEastAsia"/>
                <w:sz w:val="24"/>
                <w:szCs w:val="24"/>
                <w:shd w:val="clear" w:color="auto" w:fill="DDDDFF"/>
              </w:rPr>
            </w:pPr>
            <w:r w:rsidRPr="00281173">
              <w:rPr>
                <w:rFonts w:asciiTheme="minorEastAsia" w:hAnsiTheme="minorEastAsia" w:hint="eastAsia"/>
                <w:sz w:val="24"/>
                <w:szCs w:val="24"/>
                <w:shd w:val="clear" w:color="auto" w:fill="DDDDFF"/>
              </w:rPr>
              <w:t>Link</w:t>
            </w:r>
          </w:p>
        </w:tc>
        <w:tc>
          <w:tcPr>
            <w:tcW w:w="1276" w:type="dxa"/>
          </w:tcPr>
          <w:p w:rsidR="00281173" w:rsidRPr="00281173" w:rsidRDefault="00281173" w:rsidP="00281173">
            <w:pPr>
              <w:jc w:val="center"/>
              <w:rPr>
                <w:rFonts w:asciiTheme="minorEastAsia" w:hAnsiTheme="minorEastAsia"/>
                <w:sz w:val="24"/>
                <w:szCs w:val="24"/>
                <w:shd w:val="clear" w:color="auto" w:fill="DDDDFF"/>
              </w:rPr>
            </w:pPr>
            <w:r w:rsidRPr="00281173">
              <w:rPr>
                <w:rFonts w:asciiTheme="minorEastAsia" w:hAnsiTheme="minorEastAsia" w:hint="eastAsia"/>
                <w:sz w:val="24"/>
                <w:szCs w:val="24"/>
                <w:shd w:val="clear" w:color="auto" w:fill="DDDDFF"/>
              </w:rPr>
              <w:t>Packet#</w:t>
            </w:r>
          </w:p>
        </w:tc>
        <w:tc>
          <w:tcPr>
            <w:tcW w:w="2126" w:type="dxa"/>
          </w:tcPr>
          <w:p w:rsidR="00281173" w:rsidRPr="00281173" w:rsidRDefault="00281173" w:rsidP="00281173">
            <w:pPr>
              <w:jc w:val="center"/>
              <w:rPr>
                <w:rFonts w:asciiTheme="minorEastAsia" w:hAnsiTheme="minorEastAsia"/>
                <w:sz w:val="24"/>
                <w:szCs w:val="24"/>
                <w:shd w:val="clear" w:color="auto" w:fill="DDDDFF"/>
              </w:rPr>
            </w:pPr>
            <w:r w:rsidRPr="00281173">
              <w:rPr>
                <w:rFonts w:asciiTheme="minorEastAsia" w:hAnsiTheme="minorEastAsia" w:hint="eastAsia"/>
                <w:sz w:val="24"/>
                <w:szCs w:val="24"/>
                <w:shd w:val="clear" w:color="auto" w:fill="DDDDFF"/>
              </w:rPr>
              <w:t>Total Length</w:t>
            </w:r>
          </w:p>
        </w:tc>
        <w:tc>
          <w:tcPr>
            <w:tcW w:w="1701" w:type="dxa"/>
          </w:tcPr>
          <w:p w:rsidR="00281173" w:rsidRPr="00281173" w:rsidRDefault="00281173" w:rsidP="00281173">
            <w:pPr>
              <w:jc w:val="center"/>
              <w:rPr>
                <w:rFonts w:asciiTheme="minorEastAsia" w:hAnsiTheme="minorEastAsia"/>
                <w:sz w:val="24"/>
                <w:szCs w:val="24"/>
                <w:shd w:val="clear" w:color="auto" w:fill="DDDDFF"/>
              </w:rPr>
            </w:pPr>
            <w:r w:rsidRPr="00281173">
              <w:rPr>
                <w:rFonts w:asciiTheme="minorEastAsia" w:hAnsiTheme="minorEastAsia" w:hint="eastAsia"/>
                <w:sz w:val="24"/>
                <w:szCs w:val="24"/>
                <w:shd w:val="clear" w:color="auto" w:fill="DDDDFF"/>
              </w:rPr>
              <w:t>MF</w:t>
            </w:r>
          </w:p>
        </w:tc>
        <w:tc>
          <w:tcPr>
            <w:tcW w:w="2035" w:type="dxa"/>
          </w:tcPr>
          <w:p w:rsidR="00281173" w:rsidRPr="00281173" w:rsidRDefault="00281173" w:rsidP="00281173">
            <w:pPr>
              <w:jc w:val="cente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Fragment Offset</w:t>
            </w:r>
          </w:p>
        </w:tc>
      </w:tr>
      <w:tr w:rsidR="00281173" w:rsidTr="00281173">
        <w:tc>
          <w:tcPr>
            <w:tcW w:w="1384" w:type="dxa"/>
          </w:tcPr>
          <w:p w:rsidR="00281173" w:rsidRPr="00281173" w:rsidRDefault="00281173" w:rsidP="00071FB0">
            <w:pPr>
              <w:rPr>
                <w:rFonts w:asciiTheme="minorEastAsia" w:hAnsiTheme="minorEastAsia"/>
                <w:sz w:val="24"/>
                <w:szCs w:val="24"/>
                <w:shd w:val="clear" w:color="auto" w:fill="DDDDFF"/>
              </w:rPr>
            </w:pPr>
            <w:r w:rsidRPr="00281173">
              <w:rPr>
                <w:rFonts w:asciiTheme="minorEastAsia" w:hAnsiTheme="minorEastAsia" w:hint="eastAsia"/>
                <w:sz w:val="24"/>
                <w:szCs w:val="24"/>
                <w:shd w:val="clear" w:color="auto" w:fill="DDDDFF"/>
              </w:rPr>
              <w:t>A-&gt;R1</w:t>
            </w:r>
          </w:p>
        </w:tc>
        <w:tc>
          <w:tcPr>
            <w:tcW w:w="1276" w:type="dxa"/>
          </w:tcPr>
          <w:p w:rsidR="00281173" w:rsidRPr="00281173" w:rsidRDefault="00281173"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1</w:t>
            </w:r>
          </w:p>
        </w:tc>
        <w:tc>
          <w:tcPr>
            <w:tcW w:w="2126" w:type="dxa"/>
          </w:tcPr>
          <w:p w:rsidR="00281173" w:rsidRPr="00281173" w:rsidRDefault="00142571"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94</w:t>
            </w:r>
            <w:r w:rsidR="00A13D17">
              <w:rPr>
                <w:rFonts w:asciiTheme="minorEastAsia" w:hAnsiTheme="minorEastAsia" w:hint="eastAsia"/>
                <w:sz w:val="24"/>
                <w:szCs w:val="24"/>
                <w:shd w:val="clear" w:color="auto" w:fill="DDDDFF"/>
              </w:rPr>
              <w:t>0</w:t>
            </w:r>
          </w:p>
        </w:tc>
        <w:tc>
          <w:tcPr>
            <w:tcW w:w="1701" w:type="dxa"/>
          </w:tcPr>
          <w:p w:rsidR="00281173" w:rsidRPr="00281173" w:rsidRDefault="005B4DCE"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0</w:t>
            </w:r>
          </w:p>
        </w:tc>
        <w:tc>
          <w:tcPr>
            <w:tcW w:w="2035" w:type="dxa"/>
          </w:tcPr>
          <w:p w:rsidR="00281173" w:rsidRPr="00281173" w:rsidRDefault="00A13D17"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0</w:t>
            </w:r>
          </w:p>
        </w:tc>
      </w:tr>
      <w:tr w:rsidR="00281173" w:rsidTr="00281173">
        <w:tc>
          <w:tcPr>
            <w:tcW w:w="1384" w:type="dxa"/>
          </w:tcPr>
          <w:p w:rsidR="00281173" w:rsidRPr="00281173" w:rsidRDefault="00281173"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R1-&gt;R2</w:t>
            </w:r>
          </w:p>
        </w:tc>
        <w:tc>
          <w:tcPr>
            <w:tcW w:w="1276" w:type="dxa"/>
          </w:tcPr>
          <w:p w:rsidR="00281173" w:rsidRPr="00281173" w:rsidRDefault="00281173"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1</w:t>
            </w:r>
          </w:p>
        </w:tc>
        <w:tc>
          <w:tcPr>
            <w:tcW w:w="2126" w:type="dxa"/>
          </w:tcPr>
          <w:p w:rsidR="00281173" w:rsidRPr="00281173" w:rsidRDefault="00142571"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500</w:t>
            </w:r>
          </w:p>
        </w:tc>
        <w:tc>
          <w:tcPr>
            <w:tcW w:w="1701" w:type="dxa"/>
          </w:tcPr>
          <w:p w:rsidR="00281173" w:rsidRPr="00281173" w:rsidRDefault="00142571"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1</w:t>
            </w:r>
          </w:p>
        </w:tc>
        <w:tc>
          <w:tcPr>
            <w:tcW w:w="2035" w:type="dxa"/>
          </w:tcPr>
          <w:p w:rsidR="00281173" w:rsidRPr="00281173" w:rsidRDefault="00A13D17"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0</w:t>
            </w:r>
          </w:p>
        </w:tc>
      </w:tr>
      <w:tr w:rsidR="00281173" w:rsidTr="00281173">
        <w:tc>
          <w:tcPr>
            <w:tcW w:w="1384" w:type="dxa"/>
          </w:tcPr>
          <w:p w:rsidR="00281173" w:rsidRPr="00281173" w:rsidRDefault="00281173" w:rsidP="00071FB0">
            <w:pPr>
              <w:rPr>
                <w:rFonts w:asciiTheme="minorEastAsia" w:hAnsiTheme="minorEastAsia"/>
                <w:sz w:val="24"/>
                <w:szCs w:val="24"/>
                <w:shd w:val="clear" w:color="auto" w:fill="DDDDFF"/>
              </w:rPr>
            </w:pPr>
          </w:p>
        </w:tc>
        <w:tc>
          <w:tcPr>
            <w:tcW w:w="1276" w:type="dxa"/>
          </w:tcPr>
          <w:p w:rsidR="00281173" w:rsidRPr="00281173" w:rsidRDefault="00281173"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2</w:t>
            </w:r>
          </w:p>
        </w:tc>
        <w:tc>
          <w:tcPr>
            <w:tcW w:w="2126" w:type="dxa"/>
          </w:tcPr>
          <w:p w:rsidR="00281173" w:rsidRPr="00281173" w:rsidRDefault="00142571"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460</w:t>
            </w:r>
          </w:p>
        </w:tc>
        <w:tc>
          <w:tcPr>
            <w:tcW w:w="1701" w:type="dxa"/>
          </w:tcPr>
          <w:p w:rsidR="00281173" w:rsidRPr="00281173" w:rsidRDefault="00142571"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0</w:t>
            </w:r>
          </w:p>
        </w:tc>
        <w:tc>
          <w:tcPr>
            <w:tcW w:w="2035" w:type="dxa"/>
          </w:tcPr>
          <w:p w:rsidR="00281173" w:rsidRPr="00281173" w:rsidRDefault="00142571"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60</w:t>
            </w:r>
          </w:p>
        </w:tc>
      </w:tr>
      <w:tr w:rsidR="00A13D17" w:rsidTr="00281173">
        <w:tc>
          <w:tcPr>
            <w:tcW w:w="1384" w:type="dxa"/>
          </w:tcPr>
          <w:p w:rsidR="00A13D17" w:rsidRPr="00281173" w:rsidRDefault="00A13D17"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R2-&gt;B</w:t>
            </w:r>
          </w:p>
        </w:tc>
        <w:tc>
          <w:tcPr>
            <w:tcW w:w="1276" w:type="dxa"/>
          </w:tcPr>
          <w:p w:rsidR="00A13D17" w:rsidRPr="00281173" w:rsidRDefault="00A13D17"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1</w:t>
            </w:r>
          </w:p>
        </w:tc>
        <w:tc>
          <w:tcPr>
            <w:tcW w:w="2126" w:type="dxa"/>
          </w:tcPr>
          <w:p w:rsidR="00A13D17" w:rsidRPr="00281173" w:rsidRDefault="00142571" w:rsidP="00AB0896">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500</w:t>
            </w:r>
          </w:p>
        </w:tc>
        <w:tc>
          <w:tcPr>
            <w:tcW w:w="1701" w:type="dxa"/>
          </w:tcPr>
          <w:p w:rsidR="00A13D17" w:rsidRPr="00281173" w:rsidRDefault="00142571" w:rsidP="00AB0896">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1</w:t>
            </w:r>
          </w:p>
        </w:tc>
        <w:tc>
          <w:tcPr>
            <w:tcW w:w="2035" w:type="dxa"/>
          </w:tcPr>
          <w:p w:rsidR="00A13D17" w:rsidRPr="00281173" w:rsidRDefault="00A13D17" w:rsidP="00AB0896">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0</w:t>
            </w:r>
          </w:p>
        </w:tc>
      </w:tr>
      <w:tr w:rsidR="00A13D17" w:rsidTr="00281173">
        <w:tc>
          <w:tcPr>
            <w:tcW w:w="1384" w:type="dxa"/>
          </w:tcPr>
          <w:p w:rsidR="00A13D17" w:rsidRPr="00281173" w:rsidRDefault="00A13D17" w:rsidP="00071FB0">
            <w:pPr>
              <w:rPr>
                <w:rFonts w:asciiTheme="minorEastAsia" w:hAnsiTheme="minorEastAsia"/>
                <w:sz w:val="24"/>
                <w:szCs w:val="24"/>
                <w:shd w:val="clear" w:color="auto" w:fill="DDDDFF"/>
              </w:rPr>
            </w:pPr>
          </w:p>
        </w:tc>
        <w:tc>
          <w:tcPr>
            <w:tcW w:w="1276" w:type="dxa"/>
          </w:tcPr>
          <w:p w:rsidR="00A13D17" w:rsidRPr="00281173" w:rsidRDefault="00A13D17" w:rsidP="00071FB0">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2</w:t>
            </w:r>
          </w:p>
        </w:tc>
        <w:tc>
          <w:tcPr>
            <w:tcW w:w="2126" w:type="dxa"/>
          </w:tcPr>
          <w:p w:rsidR="00A13D17" w:rsidRPr="00281173" w:rsidRDefault="00142571" w:rsidP="00AB0896">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460</w:t>
            </w:r>
          </w:p>
        </w:tc>
        <w:tc>
          <w:tcPr>
            <w:tcW w:w="1701" w:type="dxa"/>
          </w:tcPr>
          <w:p w:rsidR="00A13D17" w:rsidRPr="00281173" w:rsidRDefault="00142571" w:rsidP="00AB0896">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0</w:t>
            </w:r>
          </w:p>
        </w:tc>
        <w:tc>
          <w:tcPr>
            <w:tcW w:w="2035" w:type="dxa"/>
          </w:tcPr>
          <w:p w:rsidR="00A13D17" w:rsidRPr="00281173" w:rsidRDefault="00142571" w:rsidP="00AB0896">
            <w:pPr>
              <w:rPr>
                <w:rFonts w:asciiTheme="minorEastAsia" w:hAnsiTheme="minorEastAsia"/>
                <w:sz w:val="24"/>
                <w:szCs w:val="24"/>
                <w:shd w:val="clear" w:color="auto" w:fill="DDDDFF"/>
              </w:rPr>
            </w:pPr>
            <w:r>
              <w:rPr>
                <w:rFonts w:asciiTheme="minorEastAsia" w:hAnsiTheme="minorEastAsia" w:hint="eastAsia"/>
                <w:sz w:val="24"/>
                <w:szCs w:val="24"/>
                <w:shd w:val="clear" w:color="auto" w:fill="DDDDFF"/>
              </w:rPr>
              <w:t>60</w:t>
            </w:r>
          </w:p>
        </w:tc>
      </w:tr>
    </w:tbl>
    <w:p w:rsidR="00F908F0" w:rsidRDefault="00EB73B7" w:rsidP="00071FB0">
      <w:pPr>
        <w:rPr>
          <w:rFonts w:asciiTheme="minorEastAsia" w:hAnsiTheme="minorEastAsia"/>
          <w:color w:val="000000"/>
          <w:sz w:val="24"/>
          <w:szCs w:val="24"/>
          <w:shd w:val="clear" w:color="auto" w:fill="DDDDFF"/>
        </w:rPr>
      </w:pPr>
      <w:r>
        <w:rPr>
          <w:rFonts w:asciiTheme="minorEastAsia" w:hAnsiTheme="minorEastAsia" w:hint="eastAsia"/>
          <w:color w:val="000000"/>
          <w:sz w:val="24"/>
          <w:szCs w:val="24"/>
          <w:shd w:val="clear" w:color="auto" w:fill="DDDDFF"/>
        </w:rPr>
        <w:t>1）这里总的长度要在TCP</w:t>
      </w:r>
      <w:proofErr w:type="gramStart"/>
      <w:r>
        <w:rPr>
          <w:rFonts w:asciiTheme="minorEastAsia" w:hAnsiTheme="minorEastAsia" w:hint="eastAsia"/>
          <w:color w:val="000000"/>
          <w:sz w:val="24"/>
          <w:szCs w:val="24"/>
          <w:shd w:val="clear" w:color="auto" w:fill="DDDDFF"/>
        </w:rPr>
        <w:t>包大小</w:t>
      </w:r>
      <w:proofErr w:type="gramEnd"/>
      <w:r>
        <w:rPr>
          <w:rFonts w:asciiTheme="minorEastAsia" w:hAnsiTheme="minorEastAsia" w:hint="eastAsia"/>
          <w:color w:val="000000"/>
          <w:sz w:val="24"/>
          <w:szCs w:val="24"/>
          <w:shd w:val="clear" w:color="auto" w:fill="DDDDFF"/>
        </w:rPr>
        <w:t>的基础上再加上IP头部，所以总长度为900 + 20 + 20 = 940。</w:t>
      </w:r>
    </w:p>
    <w:p w:rsidR="00EB73B7" w:rsidRDefault="00EB73B7" w:rsidP="00071FB0">
      <w:pPr>
        <w:rPr>
          <w:rFonts w:asciiTheme="minorEastAsia" w:hAnsiTheme="minorEastAsia"/>
          <w:color w:val="000000"/>
          <w:sz w:val="24"/>
          <w:szCs w:val="24"/>
          <w:shd w:val="clear" w:color="auto" w:fill="DDDDFF"/>
        </w:rPr>
      </w:pPr>
      <w:r>
        <w:rPr>
          <w:rFonts w:asciiTheme="minorEastAsia" w:hAnsiTheme="minorEastAsia" w:hint="eastAsia"/>
          <w:color w:val="000000"/>
          <w:sz w:val="24"/>
          <w:szCs w:val="24"/>
          <w:shd w:val="clear" w:color="auto" w:fill="DDDDFF"/>
        </w:rPr>
        <w:t>2）每个独立分片(Fragment)都要加上IP头部。</w:t>
      </w:r>
    </w:p>
    <w:p w:rsidR="00EB73B7" w:rsidRDefault="00EB73B7" w:rsidP="00071FB0">
      <w:pPr>
        <w:rPr>
          <w:rFonts w:asciiTheme="minorEastAsia" w:hAnsiTheme="minorEastAsia"/>
          <w:color w:val="333333"/>
          <w:sz w:val="24"/>
          <w:szCs w:val="24"/>
          <w:shd w:val="clear" w:color="auto" w:fill="FFFFFF"/>
        </w:rPr>
      </w:pPr>
      <w:r>
        <w:rPr>
          <w:rFonts w:asciiTheme="minorEastAsia" w:hAnsiTheme="minorEastAsia" w:hint="eastAsia"/>
          <w:color w:val="000000"/>
          <w:sz w:val="24"/>
          <w:szCs w:val="24"/>
          <w:shd w:val="clear" w:color="auto" w:fill="DDDDFF"/>
        </w:rPr>
        <w:t>3）</w:t>
      </w:r>
      <w:r w:rsidRPr="00EB73B7">
        <w:rPr>
          <w:rFonts w:asciiTheme="minorEastAsia" w:hAnsiTheme="minorEastAsia" w:hint="eastAsia"/>
          <w:color w:val="333333"/>
          <w:sz w:val="24"/>
          <w:szCs w:val="24"/>
          <w:shd w:val="clear" w:color="auto" w:fill="FFFFFF"/>
        </w:rPr>
        <w:t>片偏移就是某片在原分组的相对位置，以8个字节为偏移单位。这就是说，每个分片的长度一定是8字节（64位）的整数</w:t>
      </w:r>
      <w:proofErr w:type="gramStart"/>
      <w:r w:rsidRPr="00EB73B7">
        <w:rPr>
          <w:rFonts w:asciiTheme="minorEastAsia" w:hAnsiTheme="minorEastAsia" w:hint="eastAsia"/>
          <w:color w:val="333333"/>
          <w:sz w:val="24"/>
          <w:szCs w:val="24"/>
          <w:shd w:val="clear" w:color="auto" w:fill="FFFFFF"/>
        </w:rPr>
        <w:t>倍</w:t>
      </w:r>
      <w:proofErr w:type="gramEnd"/>
      <w:r w:rsidRPr="00EB73B7">
        <w:rPr>
          <w:rFonts w:asciiTheme="minorEastAsia" w:hAnsiTheme="minorEastAsia" w:hint="eastAsia"/>
          <w:color w:val="333333"/>
          <w:sz w:val="24"/>
          <w:szCs w:val="24"/>
          <w:shd w:val="clear" w:color="auto" w:fill="FFFFFF"/>
        </w:rPr>
        <w:t>。</w:t>
      </w:r>
    </w:p>
    <w:p w:rsidR="00604FFB" w:rsidRPr="00604FFB" w:rsidRDefault="00604FFB" w:rsidP="00071FB0">
      <w:pPr>
        <w:rPr>
          <w:rFonts w:asciiTheme="minorEastAsia" w:hAnsiTheme="minorEastAsia"/>
          <w:color w:val="333333"/>
          <w:sz w:val="24"/>
          <w:szCs w:val="24"/>
          <w:shd w:val="clear" w:color="auto" w:fill="FFFFFF"/>
        </w:rPr>
      </w:pPr>
      <w:r>
        <w:rPr>
          <w:rFonts w:asciiTheme="minorEastAsia" w:hAnsiTheme="minorEastAsia" w:hint="eastAsia"/>
          <w:color w:val="333333"/>
          <w:sz w:val="24"/>
          <w:szCs w:val="24"/>
          <w:shd w:val="clear" w:color="auto" w:fill="FFFFFF"/>
        </w:rPr>
        <w:t>4）MF: All fragments except the last one have this bit set!</w:t>
      </w:r>
    </w:p>
    <w:p w:rsidR="00EB73B7" w:rsidRDefault="00604FFB" w:rsidP="00071FB0">
      <w:pPr>
        <w:rPr>
          <w:rFonts w:asciiTheme="minorEastAsia" w:hAnsiTheme="minorEastAsia"/>
          <w:color w:val="333333"/>
          <w:sz w:val="24"/>
          <w:szCs w:val="24"/>
          <w:shd w:val="clear" w:color="auto" w:fill="FFFFFF"/>
        </w:rPr>
      </w:pPr>
      <w:r>
        <w:rPr>
          <w:rFonts w:asciiTheme="minorEastAsia" w:hAnsiTheme="minorEastAsia" w:hint="eastAsia"/>
          <w:color w:val="333333"/>
          <w:sz w:val="24"/>
          <w:szCs w:val="24"/>
          <w:shd w:val="clear" w:color="auto" w:fill="FFFFFF"/>
        </w:rPr>
        <w:t>5</w:t>
      </w:r>
      <w:r w:rsidR="009E5711">
        <w:rPr>
          <w:rFonts w:asciiTheme="minorEastAsia" w:hAnsiTheme="minorEastAsia" w:hint="eastAsia"/>
          <w:color w:val="333333"/>
          <w:sz w:val="24"/>
          <w:szCs w:val="24"/>
          <w:shd w:val="clear" w:color="auto" w:fill="FFFFFF"/>
        </w:rPr>
        <w:t>）因为“</w:t>
      </w:r>
      <w:r w:rsidR="009E5711">
        <w:rPr>
          <w:rFonts w:hint="eastAsia"/>
          <w:sz w:val="24"/>
          <w:szCs w:val="24"/>
        </w:rPr>
        <w:t>link R1-R2 can support a maximum frame size of 512 bytes, including an 8-byte frame header</w:t>
      </w:r>
      <w:r w:rsidR="009E5711">
        <w:rPr>
          <w:rFonts w:asciiTheme="minorEastAsia" w:hAnsiTheme="minorEastAsia" w:hint="eastAsia"/>
          <w:color w:val="333333"/>
          <w:sz w:val="24"/>
          <w:szCs w:val="24"/>
          <w:shd w:val="clear" w:color="auto" w:fill="FFFFFF"/>
        </w:rPr>
        <w:t>”，所以在R1-R2链路上最大能传输的是504字节，但是同时考虑到</w:t>
      </w:r>
      <w:r w:rsidR="009E5711" w:rsidRPr="00EB73B7">
        <w:rPr>
          <w:rFonts w:asciiTheme="minorEastAsia" w:hAnsiTheme="minorEastAsia" w:hint="eastAsia"/>
          <w:color w:val="333333"/>
          <w:sz w:val="24"/>
          <w:szCs w:val="24"/>
          <w:shd w:val="clear" w:color="auto" w:fill="FFFFFF"/>
        </w:rPr>
        <w:t>每个分片的长度一定是8</w:t>
      </w:r>
      <w:r w:rsidR="009E5711">
        <w:rPr>
          <w:rFonts w:asciiTheme="minorEastAsia" w:hAnsiTheme="minorEastAsia" w:hint="eastAsia"/>
          <w:color w:val="333333"/>
          <w:sz w:val="24"/>
          <w:szCs w:val="24"/>
          <w:shd w:val="clear" w:color="auto" w:fill="FFFFFF"/>
        </w:rPr>
        <w:t>字节</w:t>
      </w:r>
      <w:r w:rsidR="009E5711" w:rsidRPr="00EB73B7">
        <w:rPr>
          <w:rFonts w:asciiTheme="minorEastAsia" w:hAnsiTheme="minorEastAsia" w:hint="eastAsia"/>
          <w:color w:val="333333"/>
          <w:sz w:val="24"/>
          <w:szCs w:val="24"/>
          <w:shd w:val="clear" w:color="auto" w:fill="FFFFFF"/>
        </w:rPr>
        <w:t>的整数</w:t>
      </w:r>
      <w:proofErr w:type="gramStart"/>
      <w:r w:rsidR="009E5711" w:rsidRPr="00EB73B7">
        <w:rPr>
          <w:rFonts w:asciiTheme="minorEastAsia" w:hAnsiTheme="minorEastAsia" w:hint="eastAsia"/>
          <w:color w:val="333333"/>
          <w:sz w:val="24"/>
          <w:szCs w:val="24"/>
          <w:shd w:val="clear" w:color="auto" w:fill="FFFFFF"/>
        </w:rPr>
        <w:t>倍</w:t>
      </w:r>
      <w:proofErr w:type="gramEnd"/>
      <w:r w:rsidR="009E5711">
        <w:rPr>
          <w:rFonts w:asciiTheme="minorEastAsia" w:hAnsiTheme="minorEastAsia" w:hint="eastAsia"/>
          <w:color w:val="333333"/>
          <w:sz w:val="24"/>
          <w:szCs w:val="24"/>
          <w:shd w:val="clear" w:color="auto" w:fill="FFFFFF"/>
        </w:rPr>
        <w:t>，所以在R1-R2链路上第一个分片的长度为480，再加上</w:t>
      </w:r>
      <w:r>
        <w:rPr>
          <w:rFonts w:asciiTheme="minorEastAsia" w:hAnsiTheme="minorEastAsia" w:hint="eastAsia"/>
          <w:color w:val="333333"/>
          <w:sz w:val="24"/>
          <w:szCs w:val="24"/>
          <w:shd w:val="clear" w:color="auto" w:fill="FFFFFF"/>
        </w:rPr>
        <w:t>20字节IP头，就变成500；而片偏移量为480/8 = 60。</w:t>
      </w:r>
      <w:r w:rsidR="00EB2FAA">
        <w:rPr>
          <w:rFonts w:asciiTheme="minorEastAsia" w:hAnsiTheme="minorEastAsia" w:hint="eastAsia"/>
          <w:color w:val="333333"/>
          <w:sz w:val="24"/>
          <w:szCs w:val="24"/>
          <w:shd w:val="clear" w:color="auto" w:fill="FFFFFF"/>
        </w:rPr>
        <w:t xml:space="preserve">剩下的fragment长度为920 </w:t>
      </w:r>
      <w:r w:rsidR="00EB2FAA">
        <w:rPr>
          <w:rFonts w:asciiTheme="minorEastAsia" w:hAnsiTheme="minorEastAsia" w:hint="eastAsia"/>
          <w:color w:val="333333"/>
          <w:sz w:val="24"/>
          <w:szCs w:val="24"/>
          <w:shd w:val="clear" w:color="auto" w:fill="FFFFFF"/>
        </w:rPr>
        <w:sym w:font="Symbol" w:char="F02D"/>
      </w:r>
      <w:r w:rsidR="00EB2FAA">
        <w:rPr>
          <w:rFonts w:asciiTheme="minorEastAsia" w:hAnsiTheme="minorEastAsia" w:hint="eastAsia"/>
          <w:color w:val="333333"/>
          <w:sz w:val="24"/>
          <w:szCs w:val="24"/>
          <w:shd w:val="clear" w:color="auto" w:fill="FFFFFF"/>
        </w:rPr>
        <w:t xml:space="preserve"> 480 = 440字节，再加上IP头20字节，总长度为460。</w:t>
      </w:r>
    </w:p>
    <w:p w:rsidR="00EC35CE" w:rsidRPr="009E5711" w:rsidRDefault="00EC35CE" w:rsidP="00071FB0">
      <w:pPr>
        <w:rPr>
          <w:rFonts w:ascii="微软雅黑" w:eastAsia="微软雅黑" w:hAnsi="微软雅黑"/>
          <w:color w:val="000000"/>
          <w:sz w:val="27"/>
          <w:szCs w:val="27"/>
          <w:shd w:val="clear" w:color="auto" w:fill="DDDDFF"/>
        </w:rPr>
      </w:pPr>
    </w:p>
    <w:p w:rsidR="001F593F" w:rsidRDefault="001F593F" w:rsidP="001F593F">
      <w:pPr>
        <w:pStyle w:val="a5"/>
        <w:numPr>
          <w:ilvl w:val="0"/>
          <w:numId w:val="1"/>
        </w:numPr>
        <w:spacing w:line="360" w:lineRule="auto"/>
        <w:ind w:firstLineChars="0"/>
        <w:rPr>
          <w:sz w:val="24"/>
          <w:szCs w:val="24"/>
        </w:rPr>
      </w:pPr>
      <w:r>
        <w:rPr>
          <w:rFonts w:hint="eastAsia"/>
          <w:sz w:val="24"/>
          <w:szCs w:val="24"/>
        </w:rPr>
        <w:t xml:space="preserve">A large number of consecutive IP addresses are available starting at 198.16.0.0. Suppose that four organizations, A, B, C, and D, request 4000 2000, 4000, and 8000 addresses, respectively, and in that order. For each of these, give the first IP address assigned, the last IP address assigned, and the mask in </w:t>
      </w:r>
      <w:proofErr w:type="spellStart"/>
      <w:r>
        <w:rPr>
          <w:rFonts w:hint="eastAsia"/>
          <w:sz w:val="24"/>
          <w:szCs w:val="24"/>
        </w:rPr>
        <w:t>w.x.y.z</w:t>
      </w:r>
      <w:proofErr w:type="spellEnd"/>
      <w:r>
        <w:rPr>
          <w:rFonts w:hint="eastAsia"/>
          <w:sz w:val="24"/>
          <w:szCs w:val="24"/>
        </w:rPr>
        <w:t>/s notation.</w:t>
      </w:r>
    </w:p>
    <w:p w:rsidR="00837CE6" w:rsidRPr="00837CE6" w:rsidRDefault="00837CE6" w:rsidP="00837CE6">
      <w:pPr>
        <w:spacing w:line="360" w:lineRule="auto"/>
        <w:rPr>
          <w:sz w:val="24"/>
          <w:szCs w:val="24"/>
        </w:rPr>
      </w:pPr>
      <w:r>
        <w:rPr>
          <w:rFonts w:hint="eastAsia"/>
          <w:sz w:val="24"/>
          <w:szCs w:val="24"/>
        </w:rPr>
        <w:t>总共需要</w:t>
      </w:r>
      <w:r>
        <w:rPr>
          <w:rFonts w:hint="eastAsia"/>
          <w:sz w:val="24"/>
          <w:szCs w:val="24"/>
        </w:rPr>
        <w:t>18000</w:t>
      </w:r>
      <w:r>
        <w:rPr>
          <w:rFonts w:hint="eastAsia"/>
          <w:sz w:val="24"/>
          <w:szCs w:val="24"/>
        </w:rPr>
        <w:t>个</w:t>
      </w:r>
      <w:r>
        <w:rPr>
          <w:rFonts w:hint="eastAsia"/>
          <w:sz w:val="24"/>
          <w:szCs w:val="24"/>
        </w:rPr>
        <w:t>IP</w:t>
      </w:r>
      <w:r>
        <w:rPr>
          <w:rFonts w:hint="eastAsia"/>
          <w:sz w:val="24"/>
          <w:szCs w:val="24"/>
        </w:rPr>
        <w:t>地址，</w:t>
      </w:r>
      <w:r w:rsidR="00B91F32">
        <w:rPr>
          <w:rFonts w:hint="eastAsia"/>
          <w:sz w:val="24"/>
          <w:szCs w:val="24"/>
        </w:rPr>
        <w:t>也就是</w:t>
      </w:r>
      <w:r w:rsidR="00B91F32">
        <w:rPr>
          <w:rFonts w:hint="eastAsia"/>
          <w:sz w:val="24"/>
          <w:szCs w:val="24"/>
        </w:rPr>
        <w:t>IP</w:t>
      </w:r>
      <w:r w:rsidR="00B91F32">
        <w:rPr>
          <w:rFonts w:hint="eastAsia"/>
          <w:sz w:val="24"/>
          <w:szCs w:val="24"/>
        </w:rPr>
        <w:t>的</w:t>
      </w:r>
      <w:r w:rsidR="00B91F32">
        <w:rPr>
          <w:rFonts w:hint="eastAsia"/>
          <w:sz w:val="24"/>
          <w:szCs w:val="24"/>
        </w:rPr>
        <w:t>host</w:t>
      </w:r>
      <w:r w:rsidR="00B91F32">
        <w:rPr>
          <w:rFonts w:hint="eastAsia"/>
          <w:sz w:val="24"/>
          <w:szCs w:val="24"/>
        </w:rPr>
        <w:t>部分需要</w:t>
      </w:r>
      <w:r w:rsidR="00B91F32">
        <w:rPr>
          <w:rFonts w:hint="eastAsia"/>
          <w:sz w:val="24"/>
          <w:szCs w:val="24"/>
        </w:rPr>
        <w:t>15 bits</w:t>
      </w:r>
      <w:r w:rsidR="00B91F32">
        <w:rPr>
          <w:rFonts w:hint="eastAsia"/>
          <w:sz w:val="24"/>
          <w:szCs w:val="24"/>
        </w:rPr>
        <w:t>表示，而</w:t>
      </w:r>
      <w:r w:rsidR="00B91F32">
        <w:rPr>
          <w:rFonts w:hint="eastAsia"/>
          <w:sz w:val="24"/>
          <w:szCs w:val="24"/>
        </w:rPr>
        <w:t>network</w:t>
      </w:r>
      <w:r w:rsidR="00B91F32">
        <w:rPr>
          <w:rFonts w:hint="eastAsia"/>
          <w:sz w:val="24"/>
          <w:szCs w:val="24"/>
        </w:rPr>
        <w:t>部分则为</w:t>
      </w:r>
      <w:r w:rsidR="00B91F32">
        <w:rPr>
          <w:rFonts w:hint="eastAsia"/>
          <w:sz w:val="24"/>
          <w:szCs w:val="24"/>
        </w:rPr>
        <w:t>17 bits</w:t>
      </w:r>
      <w:r w:rsidR="00B91F32">
        <w:rPr>
          <w:rFonts w:hint="eastAsia"/>
          <w:sz w:val="24"/>
          <w:szCs w:val="24"/>
        </w:rPr>
        <w:t>。</w:t>
      </w:r>
    </w:p>
    <w:tbl>
      <w:tblPr>
        <w:tblStyle w:val="a6"/>
        <w:tblW w:w="0" w:type="auto"/>
        <w:tblLook w:val="04A0" w:firstRow="1" w:lastRow="0" w:firstColumn="1" w:lastColumn="0" w:noHBand="0" w:noVBand="1"/>
      </w:tblPr>
      <w:tblGrid>
        <w:gridCol w:w="2130"/>
        <w:gridCol w:w="2130"/>
        <w:gridCol w:w="2131"/>
        <w:gridCol w:w="2131"/>
      </w:tblGrid>
      <w:tr w:rsidR="001F593F" w:rsidTr="001F593F">
        <w:tc>
          <w:tcPr>
            <w:tcW w:w="2130" w:type="dxa"/>
          </w:tcPr>
          <w:p w:rsidR="001F593F" w:rsidRDefault="001F593F" w:rsidP="001F593F">
            <w:pPr>
              <w:spacing w:line="360" w:lineRule="auto"/>
              <w:rPr>
                <w:sz w:val="24"/>
                <w:szCs w:val="24"/>
              </w:rPr>
            </w:pPr>
            <w:r>
              <w:rPr>
                <w:sz w:val="24"/>
                <w:szCs w:val="24"/>
              </w:rPr>
              <w:t>O</w:t>
            </w:r>
            <w:r>
              <w:rPr>
                <w:rFonts w:hint="eastAsia"/>
                <w:sz w:val="24"/>
                <w:szCs w:val="24"/>
              </w:rPr>
              <w:t>rg#</w:t>
            </w:r>
          </w:p>
        </w:tc>
        <w:tc>
          <w:tcPr>
            <w:tcW w:w="2130" w:type="dxa"/>
          </w:tcPr>
          <w:p w:rsidR="001F593F" w:rsidRDefault="001F593F" w:rsidP="001F593F">
            <w:pPr>
              <w:spacing w:line="360" w:lineRule="auto"/>
              <w:jc w:val="center"/>
              <w:rPr>
                <w:sz w:val="24"/>
                <w:szCs w:val="24"/>
              </w:rPr>
            </w:pPr>
            <w:r>
              <w:rPr>
                <w:rFonts w:hint="eastAsia"/>
                <w:sz w:val="24"/>
                <w:szCs w:val="24"/>
              </w:rPr>
              <w:t>First IP</w:t>
            </w:r>
          </w:p>
        </w:tc>
        <w:tc>
          <w:tcPr>
            <w:tcW w:w="2131" w:type="dxa"/>
          </w:tcPr>
          <w:p w:rsidR="001F593F" w:rsidRDefault="001F593F" w:rsidP="001F593F">
            <w:pPr>
              <w:spacing w:line="360" w:lineRule="auto"/>
              <w:jc w:val="center"/>
              <w:rPr>
                <w:sz w:val="24"/>
                <w:szCs w:val="24"/>
              </w:rPr>
            </w:pPr>
            <w:r>
              <w:rPr>
                <w:sz w:val="24"/>
                <w:szCs w:val="24"/>
              </w:rPr>
              <w:t>L</w:t>
            </w:r>
            <w:r>
              <w:rPr>
                <w:rFonts w:hint="eastAsia"/>
                <w:sz w:val="24"/>
                <w:szCs w:val="24"/>
              </w:rPr>
              <w:t>ast IP</w:t>
            </w:r>
          </w:p>
        </w:tc>
        <w:tc>
          <w:tcPr>
            <w:tcW w:w="2131" w:type="dxa"/>
          </w:tcPr>
          <w:p w:rsidR="001F593F" w:rsidRDefault="001F593F" w:rsidP="001F593F">
            <w:pPr>
              <w:spacing w:line="360" w:lineRule="auto"/>
              <w:jc w:val="center"/>
              <w:rPr>
                <w:sz w:val="24"/>
                <w:szCs w:val="24"/>
              </w:rPr>
            </w:pPr>
            <w:r>
              <w:rPr>
                <w:sz w:val="24"/>
                <w:szCs w:val="24"/>
              </w:rPr>
              <w:t>N</w:t>
            </w:r>
            <w:r>
              <w:rPr>
                <w:rFonts w:hint="eastAsia"/>
                <w:sz w:val="24"/>
                <w:szCs w:val="24"/>
              </w:rPr>
              <w:t>et/mask</w:t>
            </w:r>
          </w:p>
        </w:tc>
      </w:tr>
      <w:tr w:rsidR="001F593F" w:rsidTr="001F593F">
        <w:tc>
          <w:tcPr>
            <w:tcW w:w="2130" w:type="dxa"/>
          </w:tcPr>
          <w:p w:rsidR="001F593F" w:rsidRDefault="001F593F" w:rsidP="001F593F">
            <w:pPr>
              <w:spacing w:line="360" w:lineRule="auto"/>
              <w:rPr>
                <w:sz w:val="24"/>
                <w:szCs w:val="24"/>
              </w:rPr>
            </w:pPr>
            <w:r>
              <w:rPr>
                <w:rFonts w:hint="eastAsia"/>
                <w:sz w:val="24"/>
                <w:szCs w:val="24"/>
              </w:rPr>
              <w:lastRenderedPageBreak/>
              <w:t>A</w:t>
            </w:r>
          </w:p>
        </w:tc>
        <w:tc>
          <w:tcPr>
            <w:tcW w:w="2130" w:type="dxa"/>
          </w:tcPr>
          <w:p w:rsidR="001F593F" w:rsidRDefault="00837CE6" w:rsidP="001F593F">
            <w:pPr>
              <w:spacing w:line="360" w:lineRule="auto"/>
              <w:rPr>
                <w:sz w:val="24"/>
                <w:szCs w:val="24"/>
              </w:rPr>
            </w:pPr>
            <w:r>
              <w:rPr>
                <w:rFonts w:hint="eastAsia"/>
                <w:sz w:val="24"/>
                <w:szCs w:val="24"/>
              </w:rPr>
              <w:t>198.16.</w:t>
            </w:r>
            <w:r w:rsidR="00142571">
              <w:rPr>
                <w:rFonts w:hint="eastAsia"/>
                <w:sz w:val="24"/>
                <w:szCs w:val="24"/>
              </w:rPr>
              <w:t>0</w:t>
            </w:r>
            <w:r w:rsidR="00704B80">
              <w:rPr>
                <w:rFonts w:hint="eastAsia"/>
                <w:sz w:val="24"/>
                <w:szCs w:val="24"/>
              </w:rPr>
              <w:t>.0</w:t>
            </w:r>
          </w:p>
        </w:tc>
        <w:tc>
          <w:tcPr>
            <w:tcW w:w="2131" w:type="dxa"/>
          </w:tcPr>
          <w:p w:rsidR="001F593F" w:rsidRDefault="00142571" w:rsidP="001F593F">
            <w:pPr>
              <w:spacing w:line="360" w:lineRule="auto"/>
              <w:rPr>
                <w:sz w:val="24"/>
                <w:szCs w:val="24"/>
              </w:rPr>
            </w:pPr>
            <w:r>
              <w:rPr>
                <w:rFonts w:hint="eastAsia"/>
                <w:sz w:val="24"/>
                <w:szCs w:val="24"/>
              </w:rPr>
              <w:t>198.16.15</w:t>
            </w:r>
            <w:r w:rsidR="00704B80">
              <w:rPr>
                <w:rFonts w:hint="eastAsia"/>
                <w:sz w:val="24"/>
                <w:szCs w:val="24"/>
              </w:rPr>
              <w:t>.255</w:t>
            </w:r>
          </w:p>
        </w:tc>
        <w:tc>
          <w:tcPr>
            <w:tcW w:w="2131" w:type="dxa"/>
          </w:tcPr>
          <w:p w:rsidR="001F593F" w:rsidRDefault="00142571" w:rsidP="001F593F">
            <w:pPr>
              <w:spacing w:line="360" w:lineRule="auto"/>
              <w:rPr>
                <w:sz w:val="24"/>
                <w:szCs w:val="24"/>
              </w:rPr>
            </w:pPr>
            <w:r>
              <w:rPr>
                <w:rFonts w:hint="eastAsia"/>
                <w:sz w:val="24"/>
                <w:szCs w:val="24"/>
              </w:rPr>
              <w:t>198.16.0</w:t>
            </w:r>
            <w:r w:rsidR="00837CE6">
              <w:rPr>
                <w:rFonts w:hint="eastAsia"/>
                <w:sz w:val="24"/>
                <w:szCs w:val="24"/>
              </w:rPr>
              <w:t>.0/20</w:t>
            </w:r>
          </w:p>
        </w:tc>
      </w:tr>
      <w:tr w:rsidR="001F593F" w:rsidTr="001F593F">
        <w:tc>
          <w:tcPr>
            <w:tcW w:w="2130" w:type="dxa"/>
          </w:tcPr>
          <w:p w:rsidR="001F593F" w:rsidRDefault="001F593F" w:rsidP="001F593F">
            <w:pPr>
              <w:spacing w:line="360" w:lineRule="auto"/>
              <w:rPr>
                <w:sz w:val="24"/>
                <w:szCs w:val="24"/>
              </w:rPr>
            </w:pPr>
            <w:r>
              <w:rPr>
                <w:rFonts w:hint="eastAsia"/>
                <w:sz w:val="24"/>
                <w:szCs w:val="24"/>
              </w:rPr>
              <w:t>B</w:t>
            </w:r>
          </w:p>
        </w:tc>
        <w:tc>
          <w:tcPr>
            <w:tcW w:w="2130" w:type="dxa"/>
          </w:tcPr>
          <w:p w:rsidR="001F593F" w:rsidRDefault="00142571" w:rsidP="001F593F">
            <w:pPr>
              <w:spacing w:line="360" w:lineRule="auto"/>
              <w:rPr>
                <w:sz w:val="24"/>
                <w:szCs w:val="24"/>
              </w:rPr>
            </w:pPr>
            <w:r>
              <w:rPr>
                <w:rFonts w:hint="eastAsia"/>
                <w:sz w:val="24"/>
                <w:szCs w:val="24"/>
              </w:rPr>
              <w:t>198.16.16</w:t>
            </w:r>
            <w:r w:rsidR="001977A1">
              <w:rPr>
                <w:rFonts w:hint="eastAsia"/>
                <w:sz w:val="24"/>
                <w:szCs w:val="24"/>
              </w:rPr>
              <w:t>.0</w:t>
            </w:r>
          </w:p>
        </w:tc>
        <w:tc>
          <w:tcPr>
            <w:tcW w:w="2131" w:type="dxa"/>
          </w:tcPr>
          <w:p w:rsidR="001F593F" w:rsidRDefault="00142571" w:rsidP="001F593F">
            <w:pPr>
              <w:spacing w:line="360" w:lineRule="auto"/>
              <w:rPr>
                <w:sz w:val="24"/>
                <w:szCs w:val="24"/>
              </w:rPr>
            </w:pPr>
            <w:r>
              <w:rPr>
                <w:rFonts w:hint="eastAsia"/>
                <w:sz w:val="24"/>
                <w:szCs w:val="24"/>
              </w:rPr>
              <w:t>198.16.23</w:t>
            </w:r>
            <w:r w:rsidR="001977A1">
              <w:rPr>
                <w:rFonts w:hint="eastAsia"/>
                <w:sz w:val="24"/>
                <w:szCs w:val="24"/>
              </w:rPr>
              <w:t>.255</w:t>
            </w:r>
          </w:p>
        </w:tc>
        <w:tc>
          <w:tcPr>
            <w:tcW w:w="2131" w:type="dxa"/>
          </w:tcPr>
          <w:p w:rsidR="001F593F" w:rsidRDefault="00142571" w:rsidP="001F593F">
            <w:pPr>
              <w:spacing w:line="360" w:lineRule="auto"/>
              <w:rPr>
                <w:sz w:val="24"/>
                <w:szCs w:val="24"/>
              </w:rPr>
            </w:pPr>
            <w:r>
              <w:rPr>
                <w:rFonts w:hint="eastAsia"/>
                <w:sz w:val="24"/>
                <w:szCs w:val="24"/>
              </w:rPr>
              <w:t>198.16.16</w:t>
            </w:r>
            <w:r w:rsidR="001977A1">
              <w:rPr>
                <w:rFonts w:hint="eastAsia"/>
                <w:sz w:val="24"/>
                <w:szCs w:val="24"/>
              </w:rPr>
              <w:t>.0/21</w:t>
            </w:r>
          </w:p>
        </w:tc>
      </w:tr>
      <w:tr w:rsidR="001F593F" w:rsidTr="001F593F">
        <w:tc>
          <w:tcPr>
            <w:tcW w:w="2130" w:type="dxa"/>
          </w:tcPr>
          <w:p w:rsidR="001F593F" w:rsidRDefault="001F593F" w:rsidP="001F593F">
            <w:pPr>
              <w:spacing w:line="360" w:lineRule="auto"/>
              <w:rPr>
                <w:sz w:val="24"/>
                <w:szCs w:val="24"/>
              </w:rPr>
            </w:pPr>
            <w:r>
              <w:rPr>
                <w:rFonts w:hint="eastAsia"/>
                <w:sz w:val="24"/>
                <w:szCs w:val="24"/>
              </w:rPr>
              <w:t>C</w:t>
            </w:r>
          </w:p>
        </w:tc>
        <w:tc>
          <w:tcPr>
            <w:tcW w:w="2130" w:type="dxa"/>
          </w:tcPr>
          <w:p w:rsidR="001F593F" w:rsidRDefault="001977A1" w:rsidP="001F593F">
            <w:pPr>
              <w:spacing w:line="360" w:lineRule="auto"/>
              <w:rPr>
                <w:sz w:val="24"/>
                <w:szCs w:val="24"/>
              </w:rPr>
            </w:pPr>
            <w:r>
              <w:rPr>
                <w:rFonts w:hint="eastAsia"/>
                <w:sz w:val="24"/>
                <w:szCs w:val="24"/>
              </w:rPr>
              <w:t>198.16.32.0</w:t>
            </w:r>
          </w:p>
        </w:tc>
        <w:tc>
          <w:tcPr>
            <w:tcW w:w="2131" w:type="dxa"/>
          </w:tcPr>
          <w:p w:rsidR="001F593F" w:rsidRDefault="001977A1" w:rsidP="001F593F">
            <w:pPr>
              <w:spacing w:line="360" w:lineRule="auto"/>
              <w:rPr>
                <w:sz w:val="24"/>
                <w:szCs w:val="24"/>
              </w:rPr>
            </w:pPr>
            <w:r>
              <w:rPr>
                <w:rFonts w:hint="eastAsia"/>
                <w:sz w:val="24"/>
                <w:szCs w:val="24"/>
              </w:rPr>
              <w:t>198.16.47.255</w:t>
            </w:r>
          </w:p>
        </w:tc>
        <w:tc>
          <w:tcPr>
            <w:tcW w:w="2131" w:type="dxa"/>
          </w:tcPr>
          <w:p w:rsidR="001F593F" w:rsidRDefault="001977A1" w:rsidP="001F593F">
            <w:pPr>
              <w:spacing w:line="360" w:lineRule="auto"/>
              <w:rPr>
                <w:sz w:val="24"/>
                <w:szCs w:val="24"/>
              </w:rPr>
            </w:pPr>
            <w:r>
              <w:rPr>
                <w:rFonts w:hint="eastAsia"/>
                <w:sz w:val="24"/>
                <w:szCs w:val="24"/>
              </w:rPr>
              <w:t>198.16.32.0/20</w:t>
            </w:r>
          </w:p>
        </w:tc>
      </w:tr>
      <w:tr w:rsidR="0029302C" w:rsidTr="001F593F">
        <w:tc>
          <w:tcPr>
            <w:tcW w:w="2130" w:type="dxa"/>
          </w:tcPr>
          <w:p w:rsidR="0029302C" w:rsidRDefault="0029302C" w:rsidP="001F593F">
            <w:pPr>
              <w:spacing w:line="360" w:lineRule="auto"/>
              <w:rPr>
                <w:sz w:val="24"/>
                <w:szCs w:val="24"/>
              </w:rPr>
            </w:pPr>
            <w:r>
              <w:rPr>
                <w:rFonts w:hint="eastAsia"/>
                <w:sz w:val="24"/>
                <w:szCs w:val="24"/>
              </w:rPr>
              <w:t>D</w:t>
            </w:r>
          </w:p>
        </w:tc>
        <w:tc>
          <w:tcPr>
            <w:tcW w:w="2130" w:type="dxa"/>
          </w:tcPr>
          <w:p w:rsidR="0029302C" w:rsidRDefault="00142571" w:rsidP="00AB0896">
            <w:pPr>
              <w:spacing w:line="360" w:lineRule="auto"/>
              <w:rPr>
                <w:sz w:val="24"/>
                <w:szCs w:val="24"/>
              </w:rPr>
            </w:pPr>
            <w:r>
              <w:rPr>
                <w:rFonts w:hint="eastAsia"/>
                <w:sz w:val="24"/>
                <w:szCs w:val="24"/>
              </w:rPr>
              <w:t>198.16.64</w:t>
            </w:r>
            <w:r w:rsidR="0029302C">
              <w:rPr>
                <w:rFonts w:hint="eastAsia"/>
                <w:sz w:val="24"/>
                <w:szCs w:val="24"/>
              </w:rPr>
              <w:t>.0</w:t>
            </w:r>
          </w:p>
        </w:tc>
        <w:tc>
          <w:tcPr>
            <w:tcW w:w="2131" w:type="dxa"/>
          </w:tcPr>
          <w:p w:rsidR="0029302C" w:rsidRDefault="00837CE6" w:rsidP="00AB0896">
            <w:pPr>
              <w:spacing w:line="360" w:lineRule="auto"/>
              <w:rPr>
                <w:sz w:val="24"/>
                <w:szCs w:val="24"/>
              </w:rPr>
            </w:pPr>
            <w:r>
              <w:rPr>
                <w:rFonts w:hint="eastAsia"/>
                <w:sz w:val="24"/>
                <w:szCs w:val="24"/>
              </w:rPr>
              <w:t>198.16.</w:t>
            </w:r>
            <w:r w:rsidR="00142571">
              <w:rPr>
                <w:rFonts w:hint="eastAsia"/>
                <w:sz w:val="24"/>
                <w:szCs w:val="24"/>
              </w:rPr>
              <w:t>95</w:t>
            </w:r>
            <w:r w:rsidR="0029302C">
              <w:rPr>
                <w:rFonts w:hint="eastAsia"/>
                <w:sz w:val="24"/>
                <w:szCs w:val="24"/>
              </w:rPr>
              <w:t>.255</w:t>
            </w:r>
          </w:p>
        </w:tc>
        <w:tc>
          <w:tcPr>
            <w:tcW w:w="2131" w:type="dxa"/>
          </w:tcPr>
          <w:p w:rsidR="0029302C" w:rsidRDefault="0029302C" w:rsidP="00AB0896">
            <w:pPr>
              <w:spacing w:line="360" w:lineRule="auto"/>
              <w:rPr>
                <w:sz w:val="24"/>
                <w:szCs w:val="24"/>
              </w:rPr>
            </w:pPr>
            <w:r>
              <w:rPr>
                <w:rFonts w:hint="eastAsia"/>
                <w:sz w:val="24"/>
                <w:szCs w:val="24"/>
              </w:rPr>
              <w:t>198.16</w:t>
            </w:r>
            <w:r w:rsidR="00142571">
              <w:rPr>
                <w:rFonts w:hint="eastAsia"/>
                <w:sz w:val="24"/>
                <w:szCs w:val="24"/>
              </w:rPr>
              <w:t>.64</w:t>
            </w:r>
            <w:r>
              <w:rPr>
                <w:rFonts w:hint="eastAsia"/>
                <w:sz w:val="24"/>
                <w:szCs w:val="24"/>
              </w:rPr>
              <w:t>.0</w:t>
            </w:r>
            <w:r w:rsidR="00142571">
              <w:rPr>
                <w:rFonts w:hint="eastAsia"/>
                <w:sz w:val="24"/>
                <w:szCs w:val="24"/>
              </w:rPr>
              <w:t>/19</w:t>
            </w:r>
          </w:p>
        </w:tc>
      </w:tr>
    </w:tbl>
    <w:p w:rsidR="001F593F" w:rsidRPr="00093409" w:rsidRDefault="00273427" w:rsidP="001F593F">
      <w:pPr>
        <w:spacing w:line="360" w:lineRule="auto"/>
        <w:rPr>
          <w:color w:val="FF0000"/>
          <w:sz w:val="24"/>
          <w:szCs w:val="24"/>
        </w:rPr>
      </w:pPr>
      <w:r w:rsidRPr="00093409">
        <w:rPr>
          <w:rFonts w:hint="eastAsia"/>
          <w:color w:val="FF0000"/>
          <w:sz w:val="24"/>
          <w:szCs w:val="24"/>
        </w:rPr>
        <w:t>7 6 5 4 3 2 1 0</w:t>
      </w:r>
    </w:p>
    <w:p w:rsidR="00273427" w:rsidRDefault="00273427" w:rsidP="001F593F">
      <w:pPr>
        <w:spacing w:line="360" w:lineRule="auto"/>
        <w:rPr>
          <w:sz w:val="24"/>
          <w:szCs w:val="24"/>
        </w:rPr>
      </w:pPr>
    </w:p>
    <w:p w:rsidR="001F593F" w:rsidRDefault="001977A1" w:rsidP="001977A1">
      <w:pPr>
        <w:pStyle w:val="a5"/>
        <w:numPr>
          <w:ilvl w:val="0"/>
          <w:numId w:val="1"/>
        </w:numPr>
        <w:spacing w:line="360" w:lineRule="auto"/>
        <w:ind w:firstLineChars="0"/>
        <w:rPr>
          <w:sz w:val="24"/>
          <w:szCs w:val="24"/>
        </w:rPr>
      </w:pPr>
      <w:r>
        <w:rPr>
          <w:rFonts w:hint="eastAsia"/>
          <w:sz w:val="24"/>
          <w:szCs w:val="24"/>
        </w:rPr>
        <w:t>How many bits does the address of IPV6 have?</w:t>
      </w:r>
    </w:p>
    <w:p w:rsidR="001977A1" w:rsidRDefault="001977A1" w:rsidP="001977A1">
      <w:pPr>
        <w:pStyle w:val="a5"/>
        <w:spacing w:line="360" w:lineRule="auto"/>
        <w:ind w:left="360" w:firstLineChars="0" w:firstLine="0"/>
        <w:rPr>
          <w:sz w:val="24"/>
          <w:szCs w:val="24"/>
        </w:rPr>
      </w:pPr>
      <w:r>
        <w:rPr>
          <w:rFonts w:hint="eastAsia"/>
          <w:sz w:val="24"/>
          <w:szCs w:val="24"/>
        </w:rPr>
        <w:t>128</w:t>
      </w:r>
    </w:p>
    <w:p w:rsidR="001977A1" w:rsidRDefault="001977A1" w:rsidP="001977A1">
      <w:pPr>
        <w:spacing w:line="360" w:lineRule="auto"/>
        <w:rPr>
          <w:sz w:val="24"/>
          <w:szCs w:val="24"/>
        </w:rPr>
      </w:pPr>
    </w:p>
    <w:p w:rsidR="001977A1" w:rsidRDefault="001977A1" w:rsidP="001977A1">
      <w:pPr>
        <w:pStyle w:val="a5"/>
        <w:numPr>
          <w:ilvl w:val="0"/>
          <w:numId w:val="1"/>
        </w:numPr>
        <w:spacing w:line="360" w:lineRule="auto"/>
        <w:ind w:firstLineChars="0"/>
        <w:rPr>
          <w:sz w:val="24"/>
          <w:szCs w:val="24"/>
        </w:rPr>
      </w:pPr>
      <w:r>
        <w:rPr>
          <w:rFonts w:hint="eastAsia"/>
          <w:sz w:val="24"/>
          <w:szCs w:val="24"/>
        </w:rPr>
        <w:t>Without using IPv6, which can solve the problem of running out of IP addresses?</w:t>
      </w:r>
    </w:p>
    <w:p w:rsidR="00142571" w:rsidRDefault="00142571" w:rsidP="001977A1">
      <w:pPr>
        <w:pStyle w:val="a5"/>
        <w:spacing w:line="360" w:lineRule="auto"/>
        <w:ind w:left="360" w:firstLineChars="0" w:firstLine="0"/>
        <w:rPr>
          <w:sz w:val="24"/>
          <w:szCs w:val="24"/>
        </w:rPr>
      </w:pPr>
      <w:r>
        <w:rPr>
          <w:rFonts w:hint="eastAsia"/>
          <w:sz w:val="24"/>
          <w:szCs w:val="24"/>
        </w:rPr>
        <w:t xml:space="preserve">a) </w:t>
      </w:r>
      <w:proofErr w:type="gramStart"/>
      <w:r>
        <w:rPr>
          <w:rFonts w:hint="eastAsia"/>
          <w:sz w:val="24"/>
          <w:szCs w:val="24"/>
        </w:rPr>
        <w:t>class</w:t>
      </w:r>
      <w:proofErr w:type="gramEnd"/>
      <w:r>
        <w:rPr>
          <w:rFonts w:hint="eastAsia"/>
          <w:sz w:val="24"/>
          <w:szCs w:val="24"/>
        </w:rPr>
        <w:t xml:space="preserve"> full address</w:t>
      </w:r>
    </w:p>
    <w:p w:rsidR="001977A1" w:rsidRDefault="00142571" w:rsidP="001977A1">
      <w:pPr>
        <w:pStyle w:val="a5"/>
        <w:spacing w:line="360" w:lineRule="auto"/>
        <w:ind w:left="360" w:firstLineChars="0" w:firstLine="0"/>
        <w:rPr>
          <w:sz w:val="24"/>
          <w:szCs w:val="24"/>
        </w:rPr>
      </w:pPr>
      <w:r>
        <w:rPr>
          <w:rFonts w:hint="eastAsia"/>
          <w:sz w:val="24"/>
          <w:szCs w:val="24"/>
        </w:rPr>
        <w:t xml:space="preserve">b) </w:t>
      </w:r>
      <w:proofErr w:type="spellStart"/>
      <w:proofErr w:type="gramStart"/>
      <w:r>
        <w:rPr>
          <w:rFonts w:hint="eastAsia"/>
          <w:sz w:val="24"/>
          <w:szCs w:val="24"/>
        </w:rPr>
        <w:t>s</w:t>
      </w:r>
      <w:r w:rsidR="001977A1">
        <w:rPr>
          <w:rFonts w:hint="eastAsia"/>
          <w:sz w:val="24"/>
          <w:szCs w:val="24"/>
        </w:rPr>
        <w:t>ubnetting</w:t>
      </w:r>
      <w:proofErr w:type="spellEnd"/>
      <w:proofErr w:type="gramEnd"/>
    </w:p>
    <w:p w:rsidR="00142571" w:rsidRDefault="00142571" w:rsidP="001977A1">
      <w:pPr>
        <w:pStyle w:val="a5"/>
        <w:spacing w:line="360" w:lineRule="auto"/>
        <w:ind w:left="360" w:firstLineChars="0" w:firstLine="0"/>
        <w:rPr>
          <w:sz w:val="24"/>
          <w:szCs w:val="24"/>
        </w:rPr>
      </w:pPr>
      <w:r>
        <w:rPr>
          <w:rFonts w:hint="eastAsia"/>
          <w:sz w:val="24"/>
          <w:szCs w:val="24"/>
        </w:rPr>
        <w:t xml:space="preserve">c) </w:t>
      </w:r>
      <w:proofErr w:type="gramStart"/>
      <w:r>
        <w:rPr>
          <w:rFonts w:hint="eastAsia"/>
          <w:sz w:val="24"/>
          <w:szCs w:val="24"/>
        </w:rPr>
        <w:t>class</w:t>
      </w:r>
      <w:proofErr w:type="gramEnd"/>
      <w:r>
        <w:rPr>
          <w:rFonts w:hint="eastAsia"/>
          <w:sz w:val="24"/>
          <w:szCs w:val="24"/>
        </w:rPr>
        <w:t xml:space="preserve"> addressing</w:t>
      </w:r>
    </w:p>
    <w:p w:rsidR="00142571" w:rsidRDefault="00142571" w:rsidP="001977A1">
      <w:pPr>
        <w:pStyle w:val="a5"/>
        <w:spacing w:line="360" w:lineRule="auto"/>
        <w:ind w:left="360" w:firstLineChars="0" w:firstLine="0"/>
        <w:rPr>
          <w:sz w:val="24"/>
          <w:szCs w:val="24"/>
        </w:rPr>
      </w:pPr>
      <w:r>
        <w:rPr>
          <w:rFonts w:hint="eastAsia"/>
          <w:sz w:val="24"/>
          <w:szCs w:val="24"/>
        </w:rPr>
        <w:t xml:space="preserve">d) NAT </w:t>
      </w:r>
      <w:r>
        <w:rPr>
          <w:rFonts w:hint="eastAsia"/>
          <w:sz w:val="24"/>
          <w:szCs w:val="24"/>
        </w:rPr>
        <w:sym w:font="Symbol" w:char="F0D6"/>
      </w:r>
    </w:p>
    <w:p w:rsidR="001977A1" w:rsidRDefault="001977A1" w:rsidP="001977A1">
      <w:pPr>
        <w:spacing w:line="360" w:lineRule="auto"/>
        <w:rPr>
          <w:sz w:val="24"/>
          <w:szCs w:val="24"/>
        </w:rPr>
      </w:pPr>
    </w:p>
    <w:p w:rsidR="001977A1" w:rsidRPr="00F532E4" w:rsidRDefault="001977A1" w:rsidP="001977A1">
      <w:pPr>
        <w:pStyle w:val="a5"/>
        <w:numPr>
          <w:ilvl w:val="0"/>
          <w:numId w:val="1"/>
        </w:numPr>
        <w:spacing w:line="360" w:lineRule="auto"/>
        <w:ind w:firstLineChars="0"/>
        <w:rPr>
          <w:sz w:val="24"/>
          <w:szCs w:val="24"/>
        </w:rPr>
      </w:pPr>
      <w:r w:rsidRPr="00F532E4">
        <w:rPr>
          <w:rFonts w:hint="eastAsia"/>
          <w:sz w:val="24"/>
          <w:szCs w:val="24"/>
        </w:rPr>
        <w:t>What is the valid host range for subnet 172.16.10.16 mask 255.255.255.240?</w:t>
      </w:r>
    </w:p>
    <w:p w:rsidR="00273427" w:rsidRDefault="00273427" w:rsidP="001977A1">
      <w:pPr>
        <w:pStyle w:val="a5"/>
        <w:spacing w:line="360" w:lineRule="auto"/>
        <w:ind w:left="360" w:firstLineChars="0" w:firstLine="0"/>
        <w:rPr>
          <w:sz w:val="24"/>
          <w:szCs w:val="24"/>
        </w:rPr>
      </w:pPr>
      <w:r>
        <w:rPr>
          <w:rFonts w:hint="eastAsia"/>
          <w:sz w:val="24"/>
          <w:szCs w:val="24"/>
        </w:rPr>
        <w:t>a) 172.16.10.20 ~ 172.16.10.22</w:t>
      </w:r>
    </w:p>
    <w:p w:rsidR="00273427" w:rsidRDefault="00273427" w:rsidP="001977A1">
      <w:pPr>
        <w:pStyle w:val="a5"/>
        <w:spacing w:line="360" w:lineRule="auto"/>
        <w:ind w:left="360" w:firstLineChars="0" w:firstLine="0"/>
        <w:rPr>
          <w:sz w:val="24"/>
          <w:szCs w:val="24"/>
        </w:rPr>
      </w:pPr>
      <w:r>
        <w:rPr>
          <w:rFonts w:hint="eastAsia"/>
          <w:sz w:val="24"/>
          <w:szCs w:val="24"/>
        </w:rPr>
        <w:t>b) 172.16.10.16 ~ 172.16.10.23</w:t>
      </w:r>
    </w:p>
    <w:p w:rsidR="00273427" w:rsidRDefault="00273427" w:rsidP="001977A1">
      <w:pPr>
        <w:pStyle w:val="a5"/>
        <w:spacing w:line="360" w:lineRule="auto"/>
        <w:ind w:left="360" w:firstLineChars="0" w:firstLine="0"/>
        <w:rPr>
          <w:sz w:val="24"/>
          <w:szCs w:val="24"/>
        </w:rPr>
      </w:pPr>
      <w:r>
        <w:rPr>
          <w:rFonts w:hint="eastAsia"/>
          <w:sz w:val="24"/>
          <w:szCs w:val="24"/>
        </w:rPr>
        <w:t>c)</w:t>
      </w:r>
      <w:r w:rsidRPr="00273427">
        <w:rPr>
          <w:rFonts w:hint="eastAsia"/>
          <w:sz w:val="24"/>
          <w:szCs w:val="24"/>
        </w:rPr>
        <w:t xml:space="preserve"> </w:t>
      </w:r>
      <w:r>
        <w:rPr>
          <w:rFonts w:hint="eastAsia"/>
          <w:sz w:val="24"/>
          <w:szCs w:val="24"/>
        </w:rPr>
        <w:t xml:space="preserve">172.16.10.17 ~ 172.16.10.31 </w:t>
      </w:r>
    </w:p>
    <w:p w:rsidR="001977A1" w:rsidRDefault="00273427" w:rsidP="001977A1">
      <w:pPr>
        <w:pStyle w:val="a5"/>
        <w:spacing w:line="360" w:lineRule="auto"/>
        <w:ind w:left="360" w:firstLineChars="0" w:firstLine="0"/>
        <w:rPr>
          <w:sz w:val="24"/>
          <w:szCs w:val="24"/>
        </w:rPr>
      </w:pPr>
      <w:proofErr w:type="gramStart"/>
      <w:r>
        <w:rPr>
          <w:rFonts w:hint="eastAsia"/>
          <w:sz w:val="24"/>
          <w:szCs w:val="24"/>
        </w:rPr>
        <w:t>d)</w:t>
      </w:r>
      <w:proofErr w:type="gramEnd"/>
      <w:r w:rsidR="001977A1">
        <w:rPr>
          <w:rFonts w:hint="eastAsia"/>
          <w:sz w:val="24"/>
          <w:szCs w:val="24"/>
        </w:rPr>
        <w:t>172.16.10.1</w:t>
      </w:r>
      <w:r w:rsidR="00223974">
        <w:rPr>
          <w:rFonts w:hint="eastAsia"/>
          <w:sz w:val="24"/>
          <w:szCs w:val="24"/>
        </w:rPr>
        <w:t>7</w:t>
      </w:r>
      <w:r w:rsidR="001977A1">
        <w:rPr>
          <w:rFonts w:hint="eastAsia"/>
          <w:sz w:val="24"/>
          <w:szCs w:val="24"/>
        </w:rPr>
        <w:t xml:space="preserve"> </w:t>
      </w:r>
      <w:r w:rsidR="00223974">
        <w:rPr>
          <w:rFonts w:hint="eastAsia"/>
          <w:sz w:val="24"/>
          <w:szCs w:val="24"/>
        </w:rPr>
        <w:t>~ 172.16.10.30</w:t>
      </w:r>
      <w:r>
        <w:rPr>
          <w:rFonts w:hint="eastAsia"/>
          <w:sz w:val="24"/>
          <w:szCs w:val="24"/>
        </w:rPr>
        <w:t xml:space="preserve"> </w:t>
      </w:r>
      <w:r>
        <w:rPr>
          <w:rFonts w:hint="eastAsia"/>
          <w:sz w:val="24"/>
          <w:szCs w:val="24"/>
        </w:rPr>
        <w:sym w:font="Symbol" w:char="F0D6"/>
      </w:r>
    </w:p>
    <w:p w:rsidR="003F106E" w:rsidRDefault="003B6BED" w:rsidP="003B6BED">
      <w:pPr>
        <w:spacing w:line="360" w:lineRule="auto"/>
        <w:ind w:firstLine="360"/>
        <w:rPr>
          <w:sz w:val="24"/>
          <w:szCs w:val="24"/>
        </w:rPr>
      </w:pPr>
      <w:r>
        <w:rPr>
          <w:rFonts w:hint="eastAsia"/>
          <w:sz w:val="24"/>
          <w:szCs w:val="24"/>
        </w:rPr>
        <w:t>注意这道题中</w:t>
      </w:r>
      <w:r>
        <w:rPr>
          <w:rFonts w:hint="eastAsia"/>
          <w:sz w:val="24"/>
          <w:szCs w:val="24"/>
        </w:rPr>
        <w:t>IP</w:t>
      </w:r>
      <w:r>
        <w:rPr>
          <w:rFonts w:hint="eastAsia"/>
          <w:sz w:val="24"/>
          <w:szCs w:val="24"/>
        </w:rPr>
        <w:t>地址只有最后四位可以变动，理论上讲应该有</w:t>
      </w:r>
      <w:r>
        <w:rPr>
          <w:rFonts w:hint="eastAsia"/>
          <w:sz w:val="24"/>
          <w:szCs w:val="24"/>
        </w:rPr>
        <w:t>15</w:t>
      </w:r>
      <w:r>
        <w:rPr>
          <w:rFonts w:hint="eastAsia"/>
          <w:sz w:val="24"/>
          <w:szCs w:val="24"/>
        </w:rPr>
        <w:t>种不同</w:t>
      </w:r>
      <w:r>
        <w:rPr>
          <w:rFonts w:hint="eastAsia"/>
          <w:sz w:val="24"/>
          <w:szCs w:val="24"/>
        </w:rPr>
        <w:t>IP</w:t>
      </w:r>
      <w:r>
        <w:rPr>
          <w:rFonts w:hint="eastAsia"/>
          <w:sz w:val="24"/>
          <w:szCs w:val="24"/>
        </w:rPr>
        <w:t>地址，但是全“</w:t>
      </w:r>
      <w:r>
        <w:rPr>
          <w:rFonts w:hint="eastAsia"/>
          <w:sz w:val="24"/>
          <w:szCs w:val="24"/>
        </w:rPr>
        <w:t>0</w:t>
      </w:r>
      <w:r>
        <w:rPr>
          <w:rFonts w:hint="eastAsia"/>
          <w:sz w:val="24"/>
          <w:szCs w:val="24"/>
        </w:rPr>
        <w:t>”和全“</w:t>
      </w:r>
      <w:r>
        <w:rPr>
          <w:rFonts w:hint="eastAsia"/>
          <w:sz w:val="24"/>
          <w:szCs w:val="24"/>
        </w:rPr>
        <w:t>1</w:t>
      </w:r>
      <w:r>
        <w:rPr>
          <w:rFonts w:hint="eastAsia"/>
          <w:sz w:val="24"/>
          <w:szCs w:val="24"/>
        </w:rPr>
        <w:t>”不是有效的</w:t>
      </w:r>
      <w:r>
        <w:rPr>
          <w:rFonts w:hint="eastAsia"/>
          <w:sz w:val="24"/>
          <w:szCs w:val="24"/>
        </w:rPr>
        <w:t>IP</w:t>
      </w:r>
      <w:r>
        <w:rPr>
          <w:rFonts w:hint="eastAsia"/>
          <w:sz w:val="24"/>
          <w:szCs w:val="24"/>
        </w:rPr>
        <w:t>地址。</w:t>
      </w:r>
    </w:p>
    <w:p w:rsidR="00193467" w:rsidRPr="003B6BED" w:rsidRDefault="00193467" w:rsidP="003B6BED">
      <w:pPr>
        <w:spacing w:line="360" w:lineRule="auto"/>
        <w:ind w:firstLine="360"/>
        <w:rPr>
          <w:sz w:val="24"/>
          <w:szCs w:val="24"/>
        </w:rPr>
      </w:pPr>
    </w:p>
    <w:p w:rsidR="00E766C4" w:rsidRDefault="00E766C4" w:rsidP="00E766C4">
      <w:pPr>
        <w:spacing w:line="360" w:lineRule="auto"/>
        <w:rPr>
          <w:sz w:val="24"/>
          <w:szCs w:val="24"/>
        </w:rPr>
      </w:pPr>
      <w:r>
        <w:rPr>
          <w:rFonts w:hint="eastAsia"/>
          <w:sz w:val="24"/>
          <w:szCs w:val="24"/>
        </w:rPr>
        <w:t>9) The checksum in the IP packet covers just the header.</w:t>
      </w:r>
    </w:p>
    <w:p w:rsidR="00E766C4" w:rsidRDefault="003F106E" w:rsidP="00E766C4">
      <w:pPr>
        <w:spacing w:line="360" w:lineRule="auto"/>
        <w:rPr>
          <w:sz w:val="24"/>
          <w:szCs w:val="24"/>
        </w:rPr>
      </w:pPr>
      <w:r>
        <w:rPr>
          <w:rFonts w:hint="eastAsia"/>
          <w:sz w:val="24"/>
          <w:szCs w:val="24"/>
        </w:rPr>
        <w:tab/>
        <w:t xml:space="preserve">a) </w:t>
      </w:r>
      <w:proofErr w:type="gramStart"/>
      <w:r>
        <w:rPr>
          <w:rFonts w:hint="eastAsia"/>
          <w:sz w:val="24"/>
          <w:szCs w:val="24"/>
        </w:rPr>
        <w:t>just</w:t>
      </w:r>
      <w:proofErr w:type="gramEnd"/>
      <w:r>
        <w:rPr>
          <w:rFonts w:hint="eastAsia"/>
          <w:sz w:val="24"/>
          <w:szCs w:val="24"/>
        </w:rPr>
        <w:t xml:space="preserve"> the header</w:t>
      </w:r>
      <w:r w:rsidR="00B54D53">
        <w:rPr>
          <w:rFonts w:hint="eastAsia"/>
          <w:sz w:val="24"/>
          <w:szCs w:val="24"/>
        </w:rPr>
        <w:t xml:space="preserve"> </w:t>
      </w:r>
      <w:r w:rsidR="00B54D53">
        <w:rPr>
          <w:rFonts w:hint="eastAsia"/>
          <w:sz w:val="24"/>
          <w:szCs w:val="24"/>
        </w:rPr>
        <w:sym w:font="Symbol" w:char="F0D6"/>
      </w:r>
    </w:p>
    <w:p w:rsidR="003F106E" w:rsidRDefault="003F106E" w:rsidP="00E766C4">
      <w:pPr>
        <w:spacing w:line="360" w:lineRule="auto"/>
        <w:rPr>
          <w:sz w:val="24"/>
          <w:szCs w:val="24"/>
        </w:rPr>
      </w:pPr>
      <w:r>
        <w:rPr>
          <w:rFonts w:hint="eastAsia"/>
          <w:sz w:val="24"/>
          <w:szCs w:val="24"/>
        </w:rPr>
        <w:tab/>
        <w:t xml:space="preserve">b) </w:t>
      </w:r>
      <w:proofErr w:type="gramStart"/>
      <w:r w:rsidR="00B54D53">
        <w:rPr>
          <w:rFonts w:hint="eastAsia"/>
          <w:sz w:val="24"/>
          <w:szCs w:val="24"/>
        </w:rPr>
        <w:t>just</w:t>
      </w:r>
      <w:proofErr w:type="gramEnd"/>
      <w:r w:rsidR="00B54D53">
        <w:rPr>
          <w:rFonts w:hint="eastAsia"/>
          <w:sz w:val="24"/>
          <w:szCs w:val="24"/>
        </w:rPr>
        <w:t xml:space="preserve"> the data</w:t>
      </w:r>
    </w:p>
    <w:p w:rsidR="00B54D53" w:rsidRDefault="00B54D53" w:rsidP="00E766C4">
      <w:pPr>
        <w:spacing w:line="360" w:lineRule="auto"/>
        <w:rPr>
          <w:sz w:val="24"/>
          <w:szCs w:val="24"/>
        </w:rPr>
      </w:pPr>
      <w:r>
        <w:rPr>
          <w:rFonts w:hint="eastAsia"/>
          <w:sz w:val="24"/>
          <w:szCs w:val="24"/>
        </w:rPr>
        <w:tab/>
        <w:t xml:space="preserve">c) </w:t>
      </w:r>
      <w:proofErr w:type="gramStart"/>
      <w:r>
        <w:rPr>
          <w:rFonts w:hint="eastAsia"/>
          <w:sz w:val="24"/>
          <w:szCs w:val="24"/>
        </w:rPr>
        <w:t>the</w:t>
      </w:r>
      <w:proofErr w:type="gramEnd"/>
      <w:r>
        <w:rPr>
          <w:rFonts w:hint="eastAsia"/>
          <w:sz w:val="24"/>
          <w:szCs w:val="24"/>
        </w:rPr>
        <w:t xml:space="preserve"> header and the data</w:t>
      </w:r>
    </w:p>
    <w:p w:rsidR="00B54D53" w:rsidRDefault="00B54D53" w:rsidP="00E766C4">
      <w:pPr>
        <w:spacing w:line="360" w:lineRule="auto"/>
        <w:rPr>
          <w:sz w:val="24"/>
          <w:szCs w:val="24"/>
        </w:rPr>
      </w:pPr>
      <w:r>
        <w:rPr>
          <w:rFonts w:hint="eastAsia"/>
          <w:sz w:val="24"/>
          <w:szCs w:val="24"/>
        </w:rPr>
        <w:tab/>
        <w:t xml:space="preserve">d) </w:t>
      </w:r>
      <w:proofErr w:type="gramStart"/>
      <w:r>
        <w:rPr>
          <w:rFonts w:hint="eastAsia"/>
          <w:sz w:val="24"/>
          <w:szCs w:val="24"/>
        </w:rPr>
        <w:t>just</w:t>
      </w:r>
      <w:proofErr w:type="gramEnd"/>
      <w:r>
        <w:rPr>
          <w:rFonts w:hint="eastAsia"/>
          <w:sz w:val="24"/>
          <w:szCs w:val="24"/>
        </w:rPr>
        <w:t xml:space="preserve"> the source and destination addresses</w:t>
      </w:r>
    </w:p>
    <w:p w:rsidR="003F106E" w:rsidRDefault="003F106E" w:rsidP="00E766C4">
      <w:pPr>
        <w:spacing w:line="360" w:lineRule="auto"/>
        <w:rPr>
          <w:sz w:val="24"/>
          <w:szCs w:val="24"/>
        </w:rPr>
      </w:pPr>
    </w:p>
    <w:p w:rsidR="00E766C4" w:rsidRPr="00E766C4" w:rsidRDefault="00E766C4" w:rsidP="00E766C4">
      <w:pPr>
        <w:pStyle w:val="a5"/>
        <w:numPr>
          <w:ilvl w:val="0"/>
          <w:numId w:val="2"/>
        </w:numPr>
        <w:spacing w:line="360" w:lineRule="auto"/>
        <w:ind w:firstLineChars="0"/>
        <w:rPr>
          <w:sz w:val="24"/>
          <w:szCs w:val="24"/>
        </w:rPr>
      </w:pPr>
      <w:r w:rsidRPr="00E766C4">
        <w:rPr>
          <w:rFonts w:hint="eastAsia"/>
          <w:sz w:val="24"/>
          <w:szCs w:val="24"/>
        </w:rPr>
        <w:lastRenderedPageBreak/>
        <w:t>A router has two IP interfaces, one IP address is 192.168.11.25/24, and the other IP address is</w:t>
      </w:r>
      <w:r>
        <w:rPr>
          <w:rFonts w:hint="eastAsia"/>
          <w:sz w:val="24"/>
          <w:szCs w:val="24"/>
        </w:rPr>
        <w:t xml:space="preserve"> </w:t>
      </w:r>
      <w:r w:rsidR="00CC05EC">
        <w:rPr>
          <w:rFonts w:hint="eastAsia"/>
          <w:sz w:val="24"/>
          <w:szCs w:val="24"/>
          <w:u w:val="single"/>
        </w:rPr>
        <w:t xml:space="preserve">      </w:t>
      </w:r>
      <w:r w:rsidRPr="00E766C4">
        <w:rPr>
          <w:rFonts w:hint="eastAsia"/>
          <w:sz w:val="24"/>
          <w:szCs w:val="24"/>
        </w:rPr>
        <w:t>(assume use the same subnet mask).</w:t>
      </w:r>
      <w:r w:rsidR="005B4DCE">
        <w:rPr>
          <w:rFonts w:hint="eastAsia"/>
          <w:sz w:val="24"/>
          <w:szCs w:val="24"/>
        </w:rPr>
        <w:t>既然路由器有两个界面，则说明这两个</w:t>
      </w:r>
      <w:r w:rsidR="005B4DCE">
        <w:rPr>
          <w:rFonts w:hint="eastAsia"/>
          <w:sz w:val="24"/>
          <w:szCs w:val="24"/>
        </w:rPr>
        <w:t>IP</w:t>
      </w:r>
      <w:r w:rsidR="00F532E4">
        <w:rPr>
          <w:rFonts w:hint="eastAsia"/>
          <w:sz w:val="24"/>
          <w:szCs w:val="24"/>
        </w:rPr>
        <w:t>地址应该属于两个不同子网。另外</w:t>
      </w:r>
      <w:proofErr w:type="gramStart"/>
      <w:r w:rsidR="00F532E4">
        <w:rPr>
          <w:rFonts w:hint="eastAsia"/>
          <w:sz w:val="24"/>
          <w:szCs w:val="24"/>
        </w:rPr>
        <w:t>最后全零和</w:t>
      </w:r>
      <w:proofErr w:type="gramEnd"/>
      <w:r w:rsidR="00F532E4">
        <w:rPr>
          <w:rFonts w:hint="eastAsia"/>
          <w:sz w:val="24"/>
          <w:szCs w:val="24"/>
        </w:rPr>
        <w:t>全</w:t>
      </w:r>
      <w:r w:rsidR="00F532E4">
        <w:rPr>
          <w:rFonts w:hint="eastAsia"/>
          <w:sz w:val="24"/>
          <w:szCs w:val="24"/>
        </w:rPr>
        <w:t>1</w:t>
      </w:r>
      <w:r w:rsidR="00F532E4">
        <w:rPr>
          <w:rFonts w:hint="eastAsia"/>
          <w:sz w:val="24"/>
          <w:szCs w:val="24"/>
        </w:rPr>
        <w:t>是不能作为</w:t>
      </w:r>
      <w:r w:rsidR="00F532E4">
        <w:rPr>
          <w:rFonts w:hint="eastAsia"/>
          <w:sz w:val="24"/>
          <w:szCs w:val="24"/>
        </w:rPr>
        <w:t>IP</w:t>
      </w:r>
      <w:r w:rsidR="00F532E4">
        <w:rPr>
          <w:rFonts w:hint="eastAsia"/>
          <w:sz w:val="24"/>
          <w:szCs w:val="24"/>
        </w:rPr>
        <w:t>地址的。</w:t>
      </w:r>
      <w:r w:rsidR="00193467">
        <w:rPr>
          <w:rFonts w:hint="eastAsia"/>
          <w:sz w:val="24"/>
          <w:szCs w:val="24"/>
        </w:rPr>
        <w:t>用排除法最后的选择应该是</w:t>
      </w:r>
      <w:r w:rsidR="00193467">
        <w:rPr>
          <w:rFonts w:hint="eastAsia"/>
          <w:sz w:val="24"/>
          <w:szCs w:val="24"/>
        </w:rPr>
        <w:t>d</w:t>
      </w:r>
      <w:r w:rsidR="00193467">
        <w:rPr>
          <w:rFonts w:hint="eastAsia"/>
          <w:sz w:val="24"/>
          <w:szCs w:val="24"/>
        </w:rPr>
        <w:t>。</w:t>
      </w:r>
    </w:p>
    <w:p w:rsidR="00E766C4" w:rsidRDefault="00CC05EC" w:rsidP="00CC05EC">
      <w:pPr>
        <w:pStyle w:val="a5"/>
        <w:numPr>
          <w:ilvl w:val="0"/>
          <w:numId w:val="3"/>
        </w:numPr>
        <w:spacing w:line="360" w:lineRule="auto"/>
        <w:ind w:firstLineChars="0"/>
        <w:rPr>
          <w:sz w:val="24"/>
          <w:szCs w:val="24"/>
        </w:rPr>
      </w:pPr>
      <w:r>
        <w:rPr>
          <w:rFonts w:hint="eastAsia"/>
          <w:sz w:val="24"/>
          <w:szCs w:val="24"/>
        </w:rPr>
        <w:t>192.168.13.0</w:t>
      </w:r>
    </w:p>
    <w:p w:rsidR="00CC05EC" w:rsidRDefault="00CC05EC" w:rsidP="00CC05EC">
      <w:pPr>
        <w:pStyle w:val="a5"/>
        <w:numPr>
          <w:ilvl w:val="0"/>
          <w:numId w:val="3"/>
        </w:numPr>
        <w:spacing w:line="360" w:lineRule="auto"/>
        <w:ind w:firstLineChars="0"/>
        <w:rPr>
          <w:sz w:val="24"/>
          <w:szCs w:val="24"/>
        </w:rPr>
      </w:pPr>
      <w:r>
        <w:rPr>
          <w:rFonts w:hint="eastAsia"/>
          <w:sz w:val="24"/>
          <w:szCs w:val="24"/>
        </w:rPr>
        <w:t xml:space="preserve">192.168.11.26 </w:t>
      </w:r>
    </w:p>
    <w:p w:rsidR="00CC05EC" w:rsidRDefault="00CC05EC" w:rsidP="00CC05EC">
      <w:pPr>
        <w:pStyle w:val="a5"/>
        <w:numPr>
          <w:ilvl w:val="0"/>
          <w:numId w:val="3"/>
        </w:numPr>
        <w:spacing w:line="360" w:lineRule="auto"/>
        <w:ind w:firstLineChars="0"/>
        <w:rPr>
          <w:sz w:val="24"/>
          <w:szCs w:val="24"/>
        </w:rPr>
      </w:pPr>
      <w:r>
        <w:rPr>
          <w:rFonts w:hint="eastAsia"/>
          <w:sz w:val="24"/>
          <w:szCs w:val="24"/>
        </w:rPr>
        <w:t>192.168.13.255</w:t>
      </w:r>
    </w:p>
    <w:p w:rsidR="00CC05EC" w:rsidRDefault="00CC05EC" w:rsidP="00CC05EC">
      <w:pPr>
        <w:pStyle w:val="a5"/>
        <w:numPr>
          <w:ilvl w:val="0"/>
          <w:numId w:val="3"/>
        </w:numPr>
        <w:spacing w:line="360" w:lineRule="auto"/>
        <w:ind w:firstLineChars="0"/>
        <w:rPr>
          <w:sz w:val="24"/>
          <w:szCs w:val="24"/>
        </w:rPr>
      </w:pPr>
      <w:r>
        <w:rPr>
          <w:rFonts w:hint="eastAsia"/>
          <w:sz w:val="24"/>
          <w:szCs w:val="24"/>
        </w:rPr>
        <w:t>192.168.13.26</w:t>
      </w:r>
      <w:r w:rsidR="003F106E">
        <w:rPr>
          <w:rFonts w:hint="eastAsia"/>
          <w:sz w:val="24"/>
          <w:szCs w:val="24"/>
        </w:rPr>
        <w:t xml:space="preserve"> </w:t>
      </w:r>
      <w:r w:rsidR="003F106E">
        <w:rPr>
          <w:rFonts w:hint="eastAsia"/>
          <w:sz w:val="24"/>
          <w:szCs w:val="24"/>
        </w:rPr>
        <w:sym w:font="Symbol" w:char="F0D6"/>
      </w:r>
    </w:p>
    <w:p w:rsidR="00FA2731" w:rsidRDefault="00FA2731" w:rsidP="00FA2731">
      <w:pPr>
        <w:spacing w:line="360" w:lineRule="auto"/>
        <w:rPr>
          <w:sz w:val="24"/>
          <w:szCs w:val="24"/>
        </w:rPr>
      </w:pPr>
    </w:p>
    <w:p w:rsidR="00FA2731" w:rsidRDefault="00FA2731" w:rsidP="00FA2731">
      <w:pPr>
        <w:pStyle w:val="a5"/>
        <w:numPr>
          <w:ilvl w:val="0"/>
          <w:numId w:val="2"/>
        </w:numPr>
        <w:spacing w:line="360" w:lineRule="auto"/>
        <w:ind w:firstLineChars="0"/>
        <w:rPr>
          <w:sz w:val="24"/>
          <w:szCs w:val="24"/>
        </w:rPr>
      </w:pPr>
      <w:r>
        <w:rPr>
          <w:rFonts w:hint="eastAsia"/>
          <w:sz w:val="24"/>
          <w:szCs w:val="24"/>
        </w:rPr>
        <w:t>Suppose two hosts A and B have IP address 10.10.1.10 and 10.10.2.10, respectively. If they are in a same subnet, what is the subnet mask?</w:t>
      </w:r>
    </w:p>
    <w:p w:rsidR="00FA2731" w:rsidRDefault="00FA2731" w:rsidP="00FA2731">
      <w:pPr>
        <w:pStyle w:val="a5"/>
        <w:spacing w:line="360" w:lineRule="auto"/>
        <w:ind w:left="360" w:firstLineChars="0" w:firstLine="0"/>
        <w:rPr>
          <w:sz w:val="24"/>
          <w:szCs w:val="24"/>
        </w:rPr>
      </w:pPr>
      <w:r>
        <w:rPr>
          <w:rFonts w:hint="eastAsia"/>
          <w:sz w:val="24"/>
          <w:szCs w:val="24"/>
        </w:rPr>
        <w:t>255.255.0.0</w:t>
      </w:r>
    </w:p>
    <w:p w:rsidR="00FA2731" w:rsidRDefault="00FA2731" w:rsidP="00FA2731">
      <w:pPr>
        <w:spacing w:line="360" w:lineRule="auto"/>
        <w:rPr>
          <w:sz w:val="24"/>
          <w:szCs w:val="24"/>
        </w:rPr>
      </w:pPr>
    </w:p>
    <w:p w:rsidR="00FA2731" w:rsidRDefault="00FA2731" w:rsidP="00FA2731">
      <w:pPr>
        <w:pStyle w:val="a5"/>
        <w:numPr>
          <w:ilvl w:val="0"/>
          <w:numId w:val="2"/>
        </w:numPr>
        <w:spacing w:line="360" w:lineRule="auto"/>
        <w:ind w:firstLineChars="0"/>
        <w:rPr>
          <w:sz w:val="24"/>
          <w:szCs w:val="24"/>
        </w:rPr>
      </w:pPr>
      <w:r>
        <w:rPr>
          <w:rFonts w:hint="eastAsia"/>
          <w:sz w:val="24"/>
          <w:szCs w:val="24"/>
        </w:rPr>
        <w:t>Which IP address is a loopback address?</w:t>
      </w:r>
    </w:p>
    <w:p w:rsidR="00FA2731" w:rsidRDefault="00FA2731" w:rsidP="00FA2731">
      <w:pPr>
        <w:pStyle w:val="a5"/>
        <w:numPr>
          <w:ilvl w:val="0"/>
          <w:numId w:val="4"/>
        </w:numPr>
        <w:spacing w:line="360" w:lineRule="auto"/>
        <w:ind w:firstLineChars="0"/>
        <w:rPr>
          <w:sz w:val="24"/>
          <w:szCs w:val="24"/>
        </w:rPr>
      </w:pPr>
      <w:r>
        <w:rPr>
          <w:rFonts w:hint="eastAsia"/>
          <w:sz w:val="24"/>
          <w:szCs w:val="24"/>
        </w:rPr>
        <w:t>1.0.0.1</w:t>
      </w:r>
    </w:p>
    <w:p w:rsidR="00FA2731" w:rsidRDefault="00FA2731" w:rsidP="00FA2731">
      <w:pPr>
        <w:pStyle w:val="a5"/>
        <w:numPr>
          <w:ilvl w:val="0"/>
          <w:numId w:val="4"/>
        </w:numPr>
        <w:spacing w:line="360" w:lineRule="auto"/>
        <w:ind w:firstLineChars="0"/>
        <w:rPr>
          <w:sz w:val="24"/>
          <w:szCs w:val="24"/>
        </w:rPr>
      </w:pPr>
      <w:r>
        <w:rPr>
          <w:rFonts w:hint="eastAsia"/>
          <w:sz w:val="24"/>
          <w:szCs w:val="24"/>
        </w:rPr>
        <w:t>192.168.0.1</w:t>
      </w:r>
    </w:p>
    <w:p w:rsidR="00FA2731" w:rsidRDefault="00FA2731" w:rsidP="00FA2731">
      <w:pPr>
        <w:pStyle w:val="a5"/>
        <w:numPr>
          <w:ilvl w:val="0"/>
          <w:numId w:val="4"/>
        </w:numPr>
        <w:spacing w:line="360" w:lineRule="auto"/>
        <w:ind w:firstLineChars="0"/>
        <w:rPr>
          <w:sz w:val="24"/>
          <w:szCs w:val="24"/>
        </w:rPr>
      </w:pPr>
      <w:r>
        <w:rPr>
          <w:rFonts w:hint="eastAsia"/>
          <w:sz w:val="24"/>
          <w:szCs w:val="24"/>
        </w:rPr>
        <w:t>127.0.0.1</w:t>
      </w:r>
      <w:r>
        <w:rPr>
          <w:rFonts w:hint="eastAsia"/>
          <w:sz w:val="24"/>
          <w:szCs w:val="24"/>
        </w:rPr>
        <w:sym w:font="Symbol" w:char="F0D6"/>
      </w:r>
    </w:p>
    <w:p w:rsidR="00FA2731" w:rsidRDefault="00FA2731" w:rsidP="00FA2731">
      <w:pPr>
        <w:pStyle w:val="a5"/>
        <w:numPr>
          <w:ilvl w:val="0"/>
          <w:numId w:val="4"/>
        </w:numPr>
        <w:spacing w:line="360" w:lineRule="auto"/>
        <w:ind w:firstLineChars="0"/>
        <w:rPr>
          <w:sz w:val="24"/>
          <w:szCs w:val="24"/>
        </w:rPr>
      </w:pPr>
      <w:r>
        <w:rPr>
          <w:rFonts w:hint="eastAsia"/>
          <w:sz w:val="24"/>
          <w:szCs w:val="24"/>
        </w:rPr>
        <w:t>172.0.0.1</w:t>
      </w:r>
    </w:p>
    <w:p w:rsidR="00FA2731" w:rsidRDefault="00FA2731" w:rsidP="00FA2731">
      <w:pPr>
        <w:spacing w:line="360" w:lineRule="auto"/>
        <w:rPr>
          <w:sz w:val="24"/>
          <w:szCs w:val="24"/>
        </w:rPr>
      </w:pPr>
    </w:p>
    <w:p w:rsidR="00FA2731" w:rsidRDefault="00FA2731" w:rsidP="00FA2731">
      <w:pPr>
        <w:pStyle w:val="a5"/>
        <w:numPr>
          <w:ilvl w:val="0"/>
          <w:numId w:val="2"/>
        </w:numPr>
        <w:spacing w:line="360" w:lineRule="auto"/>
        <w:ind w:firstLineChars="0"/>
        <w:rPr>
          <w:sz w:val="24"/>
          <w:szCs w:val="24"/>
        </w:rPr>
      </w:pPr>
      <w:r>
        <w:rPr>
          <w:rFonts w:hint="eastAsia"/>
          <w:sz w:val="24"/>
          <w:szCs w:val="24"/>
        </w:rPr>
        <w:t>Which is not the private address that will not appear in Internet datagram?</w:t>
      </w:r>
    </w:p>
    <w:p w:rsidR="0082428F" w:rsidRDefault="0082428F" w:rsidP="0082428F">
      <w:pPr>
        <w:pStyle w:val="a5"/>
        <w:numPr>
          <w:ilvl w:val="0"/>
          <w:numId w:val="5"/>
        </w:numPr>
        <w:spacing w:line="360" w:lineRule="auto"/>
        <w:ind w:firstLineChars="0"/>
        <w:rPr>
          <w:sz w:val="24"/>
          <w:szCs w:val="24"/>
        </w:rPr>
      </w:pPr>
      <w:r>
        <w:rPr>
          <w:rFonts w:hint="eastAsia"/>
          <w:sz w:val="24"/>
          <w:szCs w:val="24"/>
        </w:rPr>
        <w:t>10.3.18.82</w:t>
      </w:r>
    </w:p>
    <w:p w:rsidR="0082428F" w:rsidRDefault="0082428F" w:rsidP="0082428F">
      <w:pPr>
        <w:pStyle w:val="a5"/>
        <w:numPr>
          <w:ilvl w:val="0"/>
          <w:numId w:val="5"/>
        </w:numPr>
        <w:spacing w:line="360" w:lineRule="auto"/>
        <w:ind w:firstLineChars="0"/>
        <w:rPr>
          <w:sz w:val="24"/>
          <w:szCs w:val="24"/>
        </w:rPr>
      </w:pPr>
      <w:r>
        <w:rPr>
          <w:rFonts w:hint="eastAsia"/>
          <w:sz w:val="24"/>
          <w:szCs w:val="24"/>
        </w:rPr>
        <w:t>192.168.8.3</w:t>
      </w:r>
    </w:p>
    <w:p w:rsidR="0082428F" w:rsidRDefault="0082428F" w:rsidP="0082428F">
      <w:pPr>
        <w:pStyle w:val="a5"/>
        <w:numPr>
          <w:ilvl w:val="0"/>
          <w:numId w:val="5"/>
        </w:numPr>
        <w:spacing w:line="360" w:lineRule="auto"/>
        <w:ind w:firstLineChars="0"/>
        <w:rPr>
          <w:sz w:val="24"/>
          <w:szCs w:val="24"/>
        </w:rPr>
      </w:pPr>
      <w:r>
        <w:rPr>
          <w:rFonts w:hint="eastAsia"/>
          <w:sz w:val="24"/>
          <w:szCs w:val="24"/>
        </w:rPr>
        <w:t>10.214.0.1</w:t>
      </w:r>
    </w:p>
    <w:p w:rsidR="0082428F" w:rsidRDefault="0082428F" w:rsidP="0082428F">
      <w:pPr>
        <w:pStyle w:val="a5"/>
        <w:numPr>
          <w:ilvl w:val="0"/>
          <w:numId w:val="5"/>
        </w:numPr>
        <w:spacing w:line="360" w:lineRule="auto"/>
        <w:ind w:firstLineChars="0"/>
        <w:rPr>
          <w:sz w:val="24"/>
          <w:szCs w:val="24"/>
        </w:rPr>
      </w:pPr>
      <w:r>
        <w:rPr>
          <w:rFonts w:hint="eastAsia"/>
          <w:sz w:val="24"/>
          <w:szCs w:val="24"/>
        </w:rPr>
        <w:t>172.33.8.8</w:t>
      </w:r>
      <w:r w:rsidR="003F106E">
        <w:rPr>
          <w:rFonts w:hint="eastAsia"/>
          <w:sz w:val="24"/>
          <w:szCs w:val="24"/>
        </w:rPr>
        <w:sym w:font="Symbol" w:char="F0D6"/>
      </w:r>
    </w:p>
    <w:p w:rsidR="0082428F" w:rsidRDefault="00E86A93" w:rsidP="0082428F">
      <w:pPr>
        <w:spacing w:line="360" w:lineRule="auto"/>
        <w:rPr>
          <w:sz w:val="24"/>
          <w:szCs w:val="24"/>
        </w:rPr>
      </w:pPr>
      <w:r>
        <w:rPr>
          <w:rFonts w:hint="eastAsia"/>
          <w:sz w:val="24"/>
          <w:szCs w:val="24"/>
        </w:rPr>
        <w:t>书本上</w:t>
      </w:r>
      <w:r>
        <w:rPr>
          <w:rFonts w:hint="eastAsia"/>
          <w:sz w:val="24"/>
          <w:szCs w:val="24"/>
        </w:rPr>
        <w:t>Fig.5-53 IP address formats</w:t>
      </w:r>
    </w:p>
    <w:p w:rsidR="0082428F" w:rsidRDefault="0082428F" w:rsidP="0082428F">
      <w:pPr>
        <w:pStyle w:val="a5"/>
        <w:numPr>
          <w:ilvl w:val="0"/>
          <w:numId w:val="2"/>
        </w:numPr>
        <w:spacing w:line="360" w:lineRule="auto"/>
        <w:ind w:firstLineChars="0"/>
        <w:rPr>
          <w:sz w:val="24"/>
          <w:szCs w:val="24"/>
        </w:rPr>
      </w:pPr>
      <w:r>
        <w:rPr>
          <w:rFonts w:hint="eastAsia"/>
          <w:sz w:val="24"/>
          <w:szCs w:val="24"/>
        </w:rPr>
        <w:t xml:space="preserve">Which protocol is used in command </w:t>
      </w:r>
      <w:r>
        <w:rPr>
          <w:sz w:val="24"/>
          <w:szCs w:val="24"/>
        </w:rPr>
        <w:t>“</w:t>
      </w:r>
      <w:r>
        <w:rPr>
          <w:rFonts w:hint="eastAsia"/>
          <w:sz w:val="24"/>
          <w:szCs w:val="24"/>
        </w:rPr>
        <w:t>ping 10.214.8.9</w:t>
      </w:r>
      <w:r>
        <w:rPr>
          <w:sz w:val="24"/>
          <w:szCs w:val="24"/>
        </w:rPr>
        <w:t>”</w:t>
      </w:r>
      <w:r>
        <w:rPr>
          <w:rFonts w:hint="eastAsia"/>
          <w:sz w:val="24"/>
          <w:szCs w:val="24"/>
        </w:rPr>
        <w:t>?</w:t>
      </w:r>
    </w:p>
    <w:p w:rsidR="0082428F" w:rsidRDefault="0082428F" w:rsidP="0082428F">
      <w:pPr>
        <w:pStyle w:val="a5"/>
        <w:numPr>
          <w:ilvl w:val="0"/>
          <w:numId w:val="6"/>
        </w:numPr>
        <w:spacing w:line="360" w:lineRule="auto"/>
        <w:ind w:firstLineChars="0"/>
        <w:rPr>
          <w:sz w:val="24"/>
          <w:szCs w:val="24"/>
        </w:rPr>
      </w:pPr>
      <w:r>
        <w:rPr>
          <w:rFonts w:hint="eastAsia"/>
          <w:sz w:val="24"/>
          <w:szCs w:val="24"/>
        </w:rPr>
        <w:t>ARP</w:t>
      </w:r>
    </w:p>
    <w:p w:rsidR="0082428F" w:rsidRDefault="0082428F" w:rsidP="0082428F">
      <w:pPr>
        <w:pStyle w:val="a5"/>
        <w:numPr>
          <w:ilvl w:val="0"/>
          <w:numId w:val="6"/>
        </w:numPr>
        <w:spacing w:line="360" w:lineRule="auto"/>
        <w:ind w:firstLineChars="0"/>
        <w:rPr>
          <w:sz w:val="24"/>
          <w:szCs w:val="24"/>
        </w:rPr>
      </w:pPr>
      <w:r>
        <w:rPr>
          <w:rFonts w:hint="eastAsia"/>
          <w:sz w:val="24"/>
          <w:szCs w:val="24"/>
        </w:rPr>
        <w:t>ICMP</w:t>
      </w:r>
      <w:r>
        <w:rPr>
          <w:rFonts w:hint="eastAsia"/>
          <w:sz w:val="24"/>
          <w:szCs w:val="24"/>
        </w:rPr>
        <w:sym w:font="Symbol" w:char="F0D6"/>
      </w:r>
    </w:p>
    <w:p w:rsidR="0082428F" w:rsidRDefault="0082428F" w:rsidP="0082428F">
      <w:pPr>
        <w:pStyle w:val="a5"/>
        <w:numPr>
          <w:ilvl w:val="0"/>
          <w:numId w:val="6"/>
        </w:numPr>
        <w:spacing w:line="360" w:lineRule="auto"/>
        <w:ind w:firstLineChars="0"/>
        <w:rPr>
          <w:sz w:val="24"/>
          <w:szCs w:val="24"/>
        </w:rPr>
      </w:pPr>
      <w:r>
        <w:rPr>
          <w:rFonts w:hint="eastAsia"/>
          <w:sz w:val="24"/>
          <w:szCs w:val="24"/>
        </w:rPr>
        <w:t>RARP</w:t>
      </w:r>
    </w:p>
    <w:p w:rsidR="0082428F" w:rsidRDefault="0082428F" w:rsidP="0082428F">
      <w:pPr>
        <w:pStyle w:val="a5"/>
        <w:numPr>
          <w:ilvl w:val="0"/>
          <w:numId w:val="6"/>
        </w:numPr>
        <w:spacing w:line="360" w:lineRule="auto"/>
        <w:ind w:firstLineChars="0"/>
        <w:rPr>
          <w:sz w:val="24"/>
          <w:szCs w:val="24"/>
        </w:rPr>
      </w:pPr>
      <w:r>
        <w:rPr>
          <w:rFonts w:hint="eastAsia"/>
          <w:sz w:val="24"/>
          <w:szCs w:val="24"/>
        </w:rPr>
        <w:t>ECHO</w:t>
      </w:r>
    </w:p>
    <w:p w:rsidR="00B54D53" w:rsidRDefault="00B54D53" w:rsidP="00B54D53">
      <w:pPr>
        <w:pStyle w:val="a5"/>
        <w:spacing w:line="360" w:lineRule="auto"/>
        <w:ind w:left="720" w:firstLineChars="0" w:firstLine="0"/>
        <w:rPr>
          <w:sz w:val="24"/>
          <w:szCs w:val="24"/>
        </w:rPr>
      </w:pPr>
    </w:p>
    <w:p w:rsidR="0082428F" w:rsidRDefault="0082428F" w:rsidP="0082428F">
      <w:pPr>
        <w:pStyle w:val="a5"/>
        <w:numPr>
          <w:ilvl w:val="0"/>
          <w:numId w:val="2"/>
        </w:numPr>
        <w:spacing w:line="360" w:lineRule="auto"/>
        <w:ind w:firstLineChars="0"/>
        <w:rPr>
          <w:sz w:val="24"/>
          <w:szCs w:val="24"/>
        </w:rPr>
      </w:pPr>
      <w:r>
        <w:rPr>
          <w:rFonts w:hint="eastAsia"/>
          <w:sz w:val="24"/>
          <w:szCs w:val="24"/>
        </w:rPr>
        <w:t>Which is not a legal IPV6 address?</w:t>
      </w:r>
    </w:p>
    <w:p w:rsidR="0082428F" w:rsidRDefault="0082428F" w:rsidP="0082428F">
      <w:pPr>
        <w:pStyle w:val="a5"/>
        <w:numPr>
          <w:ilvl w:val="0"/>
          <w:numId w:val="7"/>
        </w:numPr>
        <w:spacing w:line="360" w:lineRule="auto"/>
        <w:ind w:firstLineChars="0"/>
        <w:rPr>
          <w:sz w:val="24"/>
          <w:szCs w:val="24"/>
        </w:rPr>
      </w:pPr>
      <w:r>
        <w:rPr>
          <w:rFonts w:hint="eastAsia"/>
          <w:sz w:val="24"/>
          <w:szCs w:val="24"/>
        </w:rPr>
        <w:t>8300::1382:4567:89AB:CDEF</w:t>
      </w:r>
    </w:p>
    <w:p w:rsidR="0082428F" w:rsidRDefault="0082428F" w:rsidP="0082428F">
      <w:pPr>
        <w:pStyle w:val="a5"/>
        <w:numPr>
          <w:ilvl w:val="0"/>
          <w:numId w:val="7"/>
        </w:numPr>
        <w:spacing w:line="360" w:lineRule="auto"/>
        <w:ind w:firstLineChars="0"/>
        <w:rPr>
          <w:sz w:val="24"/>
          <w:szCs w:val="24"/>
        </w:rPr>
      </w:pPr>
      <w:r>
        <w:rPr>
          <w:rFonts w:hint="eastAsia"/>
          <w:sz w:val="24"/>
          <w:szCs w:val="24"/>
        </w:rPr>
        <w:t>1382:4567:89AB:CDEF</w:t>
      </w:r>
      <w:r>
        <w:rPr>
          <w:rFonts w:hint="eastAsia"/>
          <w:sz w:val="24"/>
          <w:szCs w:val="24"/>
        </w:rPr>
        <w:sym w:font="Symbol" w:char="F0D6"/>
      </w:r>
    </w:p>
    <w:p w:rsidR="0082428F" w:rsidRDefault="0082428F" w:rsidP="0082428F">
      <w:pPr>
        <w:pStyle w:val="a5"/>
        <w:numPr>
          <w:ilvl w:val="0"/>
          <w:numId w:val="7"/>
        </w:numPr>
        <w:spacing w:line="360" w:lineRule="auto"/>
        <w:ind w:firstLineChars="0"/>
        <w:rPr>
          <w:sz w:val="24"/>
          <w:szCs w:val="24"/>
        </w:rPr>
      </w:pPr>
      <w:r>
        <w:rPr>
          <w:rFonts w:hint="eastAsia"/>
          <w:sz w:val="24"/>
          <w:szCs w:val="24"/>
        </w:rPr>
        <w:t>::211.31.20.46</w:t>
      </w:r>
    </w:p>
    <w:p w:rsidR="0082428F" w:rsidRPr="0082428F" w:rsidRDefault="0082428F" w:rsidP="0082428F">
      <w:pPr>
        <w:pStyle w:val="a5"/>
        <w:numPr>
          <w:ilvl w:val="0"/>
          <w:numId w:val="7"/>
        </w:numPr>
        <w:spacing w:line="360" w:lineRule="auto"/>
        <w:ind w:firstLineChars="0"/>
        <w:rPr>
          <w:sz w:val="24"/>
          <w:szCs w:val="24"/>
        </w:rPr>
      </w:pPr>
      <w:r>
        <w:rPr>
          <w:rFonts w:hint="eastAsia"/>
          <w:sz w:val="24"/>
          <w:szCs w:val="24"/>
        </w:rPr>
        <w:t>2A43:0000:0000:0000:0123:4567:89AB:CDEF</w:t>
      </w:r>
    </w:p>
    <w:sectPr w:rsidR="0082428F" w:rsidRPr="008242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BB9" w:rsidRDefault="00394BB9" w:rsidP="00C002EA">
      <w:r>
        <w:separator/>
      </w:r>
    </w:p>
  </w:endnote>
  <w:endnote w:type="continuationSeparator" w:id="0">
    <w:p w:rsidR="00394BB9" w:rsidRDefault="00394BB9" w:rsidP="00C00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BB9" w:rsidRDefault="00394BB9" w:rsidP="00C002EA">
      <w:r>
        <w:separator/>
      </w:r>
    </w:p>
  </w:footnote>
  <w:footnote w:type="continuationSeparator" w:id="0">
    <w:p w:rsidR="00394BB9" w:rsidRDefault="00394BB9" w:rsidP="00C002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16935"/>
    <w:multiLevelType w:val="hybridMultilevel"/>
    <w:tmpl w:val="38D6E8BA"/>
    <w:lvl w:ilvl="0" w:tplc="8AA8EA3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9223729"/>
    <w:multiLevelType w:val="hybridMultilevel"/>
    <w:tmpl w:val="846CC3F8"/>
    <w:lvl w:ilvl="0" w:tplc="A640815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95B1EDA"/>
    <w:multiLevelType w:val="hybridMultilevel"/>
    <w:tmpl w:val="888E1542"/>
    <w:lvl w:ilvl="0" w:tplc="5E7657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E462035"/>
    <w:multiLevelType w:val="hybridMultilevel"/>
    <w:tmpl w:val="0AF25ECA"/>
    <w:lvl w:ilvl="0" w:tplc="0CD00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541714"/>
    <w:multiLevelType w:val="hybridMultilevel"/>
    <w:tmpl w:val="58DC626A"/>
    <w:lvl w:ilvl="0" w:tplc="56CE79B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8013A2B"/>
    <w:multiLevelType w:val="hybridMultilevel"/>
    <w:tmpl w:val="89F2AC26"/>
    <w:lvl w:ilvl="0" w:tplc="59381AB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7EC77769"/>
    <w:multiLevelType w:val="hybridMultilevel"/>
    <w:tmpl w:val="34562E22"/>
    <w:lvl w:ilvl="0" w:tplc="70FCE726">
      <w:start w:val="1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45C"/>
    <w:rsid w:val="00062DFD"/>
    <w:rsid w:val="00071FB0"/>
    <w:rsid w:val="00093409"/>
    <w:rsid w:val="000D338F"/>
    <w:rsid w:val="000D78F8"/>
    <w:rsid w:val="000F64AD"/>
    <w:rsid w:val="00142571"/>
    <w:rsid w:val="00193467"/>
    <w:rsid w:val="001977A1"/>
    <w:rsid w:val="001F593F"/>
    <w:rsid w:val="00223974"/>
    <w:rsid w:val="00273427"/>
    <w:rsid w:val="00281173"/>
    <w:rsid w:val="0029302C"/>
    <w:rsid w:val="002B5C2B"/>
    <w:rsid w:val="00302CD4"/>
    <w:rsid w:val="00306F3F"/>
    <w:rsid w:val="00394BB9"/>
    <w:rsid w:val="003B6BED"/>
    <w:rsid w:val="003F106E"/>
    <w:rsid w:val="004C3177"/>
    <w:rsid w:val="005B4DCE"/>
    <w:rsid w:val="00604FFB"/>
    <w:rsid w:val="00704B80"/>
    <w:rsid w:val="0082428F"/>
    <w:rsid w:val="00837CE6"/>
    <w:rsid w:val="009426B0"/>
    <w:rsid w:val="009B727A"/>
    <w:rsid w:val="009E5711"/>
    <w:rsid w:val="00A03AC7"/>
    <w:rsid w:val="00A13D17"/>
    <w:rsid w:val="00AB0896"/>
    <w:rsid w:val="00AC3505"/>
    <w:rsid w:val="00AE045C"/>
    <w:rsid w:val="00B54D53"/>
    <w:rsid w:val="00B91F32"/>
    <w:rsid w:val="00B972C1"/>
    <w:rsid w:val="00C002EA"/>
    <w:rsid w:val="00CC05EC"/>
    <w:rsid w:val="00E04D80"/>
    <w:rsid w:val="00E766C4"/>
    <w:rsid w:val="00E86A93"/>
    <w:rsid w:val="00EB2FAA"/>
    <w:rsid w:val="00EB73B7"/>
    <w:rsid w:val="00EC35CE"/>
    <w:rsid w:val="00F532E4"/>
    <w:rsid w:val="00F908F0"/>
    <w:rsid w:val="00FA2731"/>
    <w:rsid w:val="00FC5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2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2EA"/>
    <w:rPr>
      <w:sz w:val="18"/>
      <w:szCs w:val="18"/>
    </w:rPr>
  </w:style>
  <w:style w:type="paragraph" w:styleId="a4">
    <w:name w:val="footer"/>
    <w:basedOn w:val="a"/>
    <w:link w:val="Char0"/>
    <w:uiPriority w:val="99"/>
    <w:unhideWhenUsed/>
    <w:rsid w:val="00C002EA"/>
    <w:pPr>
      <w:tabs>
        <w:tab w:val="center" w:pos="4153"/>
        <w:tab w:val="right" w:pos="8306"/>
      </w:tabs>
      <w:snapToGrid w:val="0"/>
      <w:jc w:val="left"/>
    </w:pPr>
    <w:rPr>
      <w:sz w:val="18"/>
      <w:szCs w:val="18"/>
    </w:rPr>
  </w:style>
  <w:style w:type="character" w:customStyle="1" w:styleId="Char0">
    <w:name w:val="页脚 Char"/>
    <w:basedOn w:val="a0"/>
    <w:link w:val="a4"/>
    <w:uiPriority w:val="99"/>
    <w:rsid w:val="00C002EA"/>
    <w:rPr>
      <w:sz w:val="18"/>
      <w:szCs w:val="18"/>
    </w:rPr>
  </w:style>
  <w:style w:type="paragraph" w:styleId="a5">
    <w:name w:val="List Paragraph"/>
    <w:basedOn w:val="a"/>
    <w:uiPriority w:val="34"/>
    <w:qFormat/>
    <w:rsid w:val="00C002EA"/>
    <w:pPr>
      <w:ind w:firstLineChars="200" w:firstLine="420"/>
    </w:pPr>
  </w:style>
  <w:style w:type="table" w:styleId="a6">
    <w:name w:val="Table Grid"/>
    <w:basedOn w:val="a1"/>
    <w:uiPriority w:val="59"/>
    <w:rsid w:val="00C002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002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002EA"/>
    <w:rPr>
      <w:sz w:val="18"/>
      <w:szCs w:val="18"/>
    </w:rPr>
  </w:style>
  <w:style w:type="paragraph" w:styleId="a4">
    <w:name w:val="footer"/>
    <w:basedOn w:val="a"/>
    <w:link w:val="Char0"/>
    <w:uiPriority w:val="99"/>
    <w:unhideWhenUsed/>
    <w:rsid w:val="00C002EA"/>
    <w:pPr>
      <w:tabs>
        <w:tab w:val="center" w:pos="4153"/>
        <w:tab w:val="right" w:pos="8306"/>
      </w:tabs>
      <w:snapToGrid w:val="0"/>
      <w:jc w:val="left"/>
    </w:pPr>
    <w:rPr>
      <w:sz w:val="18"/>
      <w:szCs w:val="18"/>
    </w:rPr>
  </w:style>
  <w:style w:type="character" w:customStyle="1" w:styleId="Char0">
    <w:name w:val="页脚 Char"/>
    <w:basedOn w:val="a0"/>
    <w:link w:val="a4"/>
    <w:uiPriority w:val="99"/>
    <w:rsid w:val="00C002EA"/>
    <w:rPr>
      <w:sz w:val="18"/>
      <w:szCs w:val="18"/>
    </w:rPr>
  </w:style>
  <w:style w:type="paragraph" w:styleId="a5">
    <w:name w:val="List Paragraph"/>
    <w:basedOn w:val="a"/>
    <w:uiPriority w:val="34"/>
    <w:qFormat/>
    <w:rsid w:val="00C002EA"/>
    <w:pPr>
      <w:ind w:firstLineChars="200" w:firstLine="420"/>
    </w:pPr>
  </w:style>
  <w:style w:type="table" w:styleId="a6">
    <w:name w:val="Table Grid"/>
    <w:basedOn w:val="a1"/>
    <w:uiPriority w:val="59"/>
    <w:rsid w:val="00C002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280401">
      <w:bodyDiv w:val="1"/>
      <w:marLeft w:val="0"/>
      <w:marRight w:val="0"/>
      <w:marTop w:val="0"/>
      <w:marBottom w:val="0"/>
      <w:divBdr>
        <w:top w:val="none" w:sz="0" w:space="0" w:color="auto"/>
        <w:left w:val="none" w:sz="0" w:space="0" w:color="auto"/>
        <w:bottom w:val="none" w:sz="0" w:space="0" w:color="auto"/>
        <w:right w:val="none" w:sz="0" w:space="0" w:color="auto"/>
      </w:divBdr>
      <w:divsChild>
        <w:div w:id="343750087">
          <w:marLeft w:val="1800"/>
          <w:marRight w:val="0"/>
          <w:marTop w:val="91"/>
          <w:marBottom w:val="0"/>
          <w:divBdr>
            <w:top w:val="none" w:sz="0" w:space="0" w:color="auto"/>
            <w:left w:val="none" w:sz="0" w:space="0" w:color="auto"/>
            <w:bottom w:val="none" w:sz="0" w:space="0" w:color="auto"/>
            <w:right w:val="none" w:sz="0" w:space="0" w:color="auto"/>
          </w:divBdr>
        </w:div>
      </w:divsChild>
    </w:div>
    <w:div w:id="1904484925">
      <w:bodyDiv w:val="1"/>
      <w:marLeft w:val="0"/>
      <w:marRight w:val="0"/>
      <w:marTop w:val="0"/>
      <w:marBottom w:val="0"/>
      <w:divBdr>
        <w:top w:val="none" w:sz="0" w:space="0" w:color="auto"/>
        <w:left w:val="none" w:sz="0" w:space="0" w:color="auto"/>
        <w:bottom w:val="none" w:sz="0" w:space="0" w:color="auto"/>
        <w:right w:val="none" w:sz="0" w:space="0" w:color="auto"/>
      </w:divBdr>
      <w:divsChild>
        <w:div w:id="26685957">
          <w:marLeft w:val="1800"/>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8BA6E-EDB8-40AD-8DDC-B9B0E35A3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2019-11-22T12:00:00Z</dcterms:created>
  <dcterms:modified xsi:type="dcterms:W3CDTF">2019-11-26T09:24:00Z</dcterms:modified>
</cp:coreProperties>
</file>