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3FD3" w:rsidRDefault="00E43FD3" w:rsidP="0078506F">
      <w:pPr>
        <w:pStyle w:val="a7"/>
        <w:spacing w:line="240" w:lineRule="auto"/>
        <w:ind w:firstLineChars="0" w:firstLine="0"/>
      </w:pPr>
      <w:r>
        <w:rPr>
          <w:rFonts w:hint="eastAsia"/>
        </w:rPr>
        <w:t>课程小结与反馈</w:t>
      </w:r>
      <w:r>
        <w:rPr>
          <w:rFonts w:hint="eastAsia"/>
        </w:rPr>
        <w:t>1</w:t>
      </w:r>
      <w:r w:rsidR="00E16A7F">
        <w:rPr>
          <w:rFonts w:hint="eastAsia"/>
        </w:rPr>
        <w:t>——记</w:t>
      </w:r>
      <w:r>
        <w:t>2021.3.1</w:t>
      </w:r>
      <w:r w:rsidR="00E16A7F">
        <w:rPr>
          <w:rFonts w:hint="eastAsia"/>
        </w:rPr>
        <w:t>第一次课</w:t>
      </w:r>
    </w:p>
    <w:p w:rsidR="00A6530C" w:rsidRDefault="00A6530C" w:rsidP="0078506F">
      <w:pPr>
        <w:pStyle w:val="a7"/>
        <w:spacing w:line="240" w:lineRule="auto"/>
        <w:ind w:firstLineChars="0" w:firstLine="0"/>
        <w:rPr>
          <w:rFonts w:hint="eastAsia"/>
        </w:rPr>
      </w:pPr>
      <w:r>
        <w:rPr>
          <w:rFonts w:hint="eastAsia"/>
        </w:rPr>
        <w:t>熊子宇</w:t>
      </w:r>
      <w:r>
        <w:rPr>
          <w:rFonts w:hint="eastAsia"/>
        </w:rPr>
        <w:t xml:space="preserve"> </w:t>
      </w:r>
      <w:r>
        <w:t>3200105278</w:t>
      </w:r>
    </w:p>
    <w:p w:rsidR="00771B86" w:rsidRDefault="00771B86" w:rsidP="0078506F">
      <w:pPr>
        <w:pStyle w:val="a7"/>
        <w:spacing w:line="240" w:lineRule="auto"/>
        <w:ind w:firstLineChars="0" w:firstLine="420"/>
      </w:pPr>
      <w:r>
        <w:rPr>
          <w:rFonts w:hint="eastAsia"/>
        </w:rPr>
        <w:t>我主要想谈谈“论文阅读</w:t>
      </w:r>
      <w:r>
        <w:rPr>
          <w:rFonts w:hint="eastAsia"/>
        </w:rPr>
        <w:t>+</w:t>
      </w:r>
      <w:r>
        <w:rPr>
          <w:rFonts w:hint="eastAsia"/>
        </w:rPr>
        <w:t>专题”这种授课模式对我的帮助和挑战。</w:t>
      </w:r>
    </w:p>
    <w:p w:rsidR="00771B86" w:rsidRDefault="00771B86" w:rsidP="0078506F">
      <w:pPr>
        <w:pStyle w:val="a7"/>
        <w:spacing w:line="240" w:lineRule="auto"/>
        <w:ind w:firstLineChars="0" w:firstLine="420"/>
      </w:pPr>
      <w:r>
        <w:rPr>
          <w:rFonts w:hint="eastAsia"/>
        </w:rPr>
        <w:t>就生物学科的学习而言，这种方式能够帮助我建立较为完整、严谨的生物学逻辑思维。限于</w:t>
      </w:r>
      <w:r w:rsidR="0078506F">
        <w:rPr>
          <w:rFonts w:hint="eastAsia"/>
        </w:rPr>
        <w:t>通识课的</w:t>
      </w:r>
      <w:r>
        <w:rPr>
          <w:rFonts w:hint="eastAsia"/>
        </w:rPr>
        <w:t>上课时长，老师往往只会提供结论加上口头说明（如第一节课上的各种图表），或关键词及简要阐释（如</w:t>
      </w:r>
      <w:r w:rsidR="00ED27A4">
        <w:rPr>
          <w:rFonts w:hint="eastAsia"/>
        </w:rPr>
        <w:t>“</w:t>
      </w:r>
      <w:r>
        <w:rPr>
          <w:rFonts w:hint="eastAsia"/>
        </w:rPr>
        <w:t>双盲测试</w:t>
      </w:r>
      <w:r w:rsidR="00ED27A4">
        <w:rPr>
          <w:rFonts w:hint="eastAsia"/>
        </w:rPr>
        <w:t>”</w:t>
      </w:r>
      <w:r>
        <w:rPr>
          <w:rFonts w:hint="eastAsia"/>
        </w:rPr>
        <w:t>），若想要进一步地探索背后的内容，则需要学生自己搜索相关知识</w:t>
      </w:r>
      <w:r w:rsidR="00ED27A4">
        <w:rPr>
          <w:rFonts w:hint="eastAsia"/>
        </w:rPr>
        <w:t>（或是老师提供了参考书籍，但并不强制要求阅读）</w:t>
      </w:r>
      <w:r>
        <w:rPr>
          <w:rFonts w:hint="eastAsia"/>
        </w:rPr>
        <w:t>。而我们普遍在通识课上花的功夫不多，最终的学习也只是浅尝辄止。</w:t>
      </w:r>
      <w:r w:rsidR="0078506F">
        <w:rPr>
          <w:rFonts w:hint="eastAsia"/>
        </w:rPr>
        <w:t>但</w:t>
      </w:r>
      <w:r>
        <w:rPr>
          <w:rFonts w:hint="eastAsia"/>
        </w:rPr>
        <w:t>当我尝试读</w:t>
      </w:r>
      <w:r>
        <w:rPr>
          <w:rFonts w:hint="eastAsia"/>
        </w:rPr>
        <w:t>Lecture</w:t>
      </w:r>
      <w:r>
        <w:t>1</w:t>
      </w:r>
      <w:r>
        <w:rPr>
          <w:rFonts w:hint="eastAsia"/>
        </w:rPr>
        <w:t>的论文时，我发现其实这</w:t>
      </w:r>
      <w:r>
        <w:rPr>
          <w:rFonts w:hint="eastAsia"/>
        </w:rPr>
        <w:t>6</w:t>
      </w:r>
      <w:r>
        <w:rPr>
          <w:rFonts w:hint="eastAsia"/>
        </w:rPr>
        <w:t>篇都是上课时图表的来源——也即我不用花更多力气，就已经获得了课堂内容的补充背景。通过对论文的</w:t>
      </w:r>
      <w:r>
        <w:rPr>
          <w:rFonts w:hint="eastAsia"/>
        </w:rPr>
        <w:t>Abstract</w:t>
      </w:r>
      <w:r>
        <w:t>,</w:t>
      </w:r>
      <w:r w:rsidR="00ED27A4">
        <w:t xml:space="preserve"> Methods, Discussion</w:t>
      </w:r>
      <w:r w:rsidR="00ED27A4">
        <w:rPr>
          <w:rFonts w:hint="eastAsia"/>
        </w:rPr>
        <w:t>等部分的阅读，结合已经阐释的图表，我能够更好的理清实验的思路，</w:t>
      </w:r>
      <w:r w:rsidR="0078506F">
        <w:rPr>
          <w:rFonts w:hint="eastAsia"/>
        </w:rPr>
        <w:t>观察到一些实验的细节，</w:t>
      </w:r>
      <w:r w:rsidR="00ED27A4">
        <w:rPr>
          <w:rFonts w:hint="eastAsia"/>
        </w:rPr>
        <w:t>以及</w:t>
      </w:r>
      <w:r w:rsidR="0078506F">
        <w:rPr>
          <w:rFonts w:hint="eastAsia"/>
        </w:rPr>
        <w:t>梳理</w:t>
      </w:r>
      <w:r w:rsidR="00ED27A4">
        <w:rPr>
          <w:rFonts w:hint="eastAsia"/>
        </w:rPr>
        <w:t>上课的内容。此外，我也很期待完全不同于高中的、令人耳目一新的专题授课模式，期待能够打破我在高中把生物学得僵硬死板的思维惯性。</w:t>
      </w:r>
    </w:p>
    <w:p w:rsidR="00ED27A4" w:rsidRDefault="00ED27A4" w:rsidP="0078506F">
      <w:pPr>
        <w:pStyle w:val="a7"/>
        <w:spacing w:line="240" w:lineRule="auto"/>
        <w:ind w:firstLineChars="0" w:firstLine="420"/>
      </w:pPr>
      <w:r>
        <w:rPr>
          <w:rFonts w:hint="eastAsia"/>
        </w:rPr>
        <w:t>就对自身的专业学习而言，这门课为英文论文的阅读打下基础。是这门课给我第一次阅读英语论文的机会。虽然挑战很大，而且现在阅读起来很痛苦，但是我相信随着阅读次数的增加，效率会逐渐上升的。</w:t>
      </w:r>
    </w:p>
    <w:p w:rsidR="00ED27A4" w:rsidRDefault="00ED27A4" w:rsidP="0078506F">
      <w:pPr>
        <w:pStyle w:val="a7"/>
        <w:spacing w:line="240" w:lineRule="auto"/>
        <w:ind w:firstLineChars="0" w:firstLine="420"/>
      </w:pPr>
      <w:r>
        <w:rPr>
          <w:rFonts w:hint="eastAsia"/>
        </w:rPr>
        <w:t>PS</w:t>
      </w:r>
      <w:r>
        <w:t>.</w:t>
      </w:r>
      <w:r>
        <w:rPr>
          <w:rFonts w:hint="eastAsia"/>
        </w:rPr>
        <w:t>老师或许可以简单介绍一下英语论文的阅读方法，如哪些部分应该重点看，哪些可以略看？如何快速地抓住一篇论文的核心？——这些问题源自于</w:t>
      </w:r>
      <w:r w:rsidR="0078506F">
        <w:rPr>
          <w:rFonts w:hint="eastAsia"/>
        </w:rPr>
        <w:t>我</w:t>
      </w:r>
      <w:r>
        <w:rPr>
          <w:rFonts w:hint="eastAsia"/>
        </w:rPr>
        <w:t>在论文阅读时，感到文章</w:t>
      </w:r>
      <w:r w:rsidR="0078506F">
        <w:rPr>
          <w:rFonts w:hint="eastAsia"/>
        </w:rPr>
        <w:t>篇幅较长</w:t>
      </w:r>
      <w:r>
        <w:rPr>
          <w:rFonts w:hint="eastAsia"/>
        </w:rPr>
        <w:t>而不能逐行看完，</w:t>
      </w:r>
      <w:r w:rsidR="0078506F">
        <w:rPr>
          <w:rFonts w:hint="eastAsia"/>
        </w:rPr>
        <w:t>从而</w:t>
      </w:r>
      <w:r>
        <w:rPr>
          <w:rFonts w:hint="eastAsia"/>
        </w:rPr>
        <w:t>产生了困惑。</w:t>
      </w:r>
    </w:p>
    <w:p w:rsidR="00621A2E" w:rsidRPr="00E43FD3" w:rsidRDefault="00ED27A4" w:rsidP="0078506F">
      <w:pPr>
        <w:pStyle w:val="a7"/>
        <w:spacing w:line="240" w:lineRule="auto"/>
        <w:ind w:firstLineChars="0" w:firstLine="420"/>
      </w:pPr>
      <w:r>
        <w:rPr>
          <w:rFonts w:hint="eastAsia"/>
        </w:rPr>
        <w:t>总之，</w:t>
      </w:r>
      <w:r w:rsidR="0078506F">
        <w:rPr>
          <w:rFonts w:hint="eastAsia"/>
        </w:rPr>
        <w:t>在认真完成课堂和要求的前提下，</w:t>
      </w:r>
      <w:r>
        <w:rPr>
          <w:rFonts w:hint="eastAsia"/>
        </w:rPr>
        <w:t>我</w:t>
      </w:r>
      <w:r w:rsidR="0078506F">
        <w:rPr>
          <w:rFonts w:hint="eastAsia"/>
        </w:rPr>
        <w:t>认为这种授课模式应当不仅会让我学习到“生命现象的基本原理”相关知识，而且会提高很多必备的学术素质。</w:t>
      </w:r>
    </w:p>
    <w:sectPr w:rsidR="00621A2E" w:rsidRPr="00E43F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D3"/>
    <w:rsid w:val="00042727"/>
    <w:rsid w:val="003069A3"/>
    <w:rsid w:val="00621A2E"/>
    <w:rsid w:val="00771B86"/>
    <w:rsid w:val="0078506F"/>
    <w:rsid w:val="00813D06"/>
    <w:rsid w:val="00A6530C"/>
    <w:rsid w:val="00E16A7F"/>
    <w:rsid w:val="00E43FD3"/>
    <w:rsid w:val="00E959C1"/>
    <w:rsid w:val="00EC5E82"/>
    <w:rsid w:val="00ED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5FDD6"/>
  <w15:chartTrackingRefBased/>
  <w15:docId w15:val="{9350BC14-3A9E-764B-A965-0A1AF536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A3"/>
    <w:pPr>
      <w:widowControl w:val="0"/>
      <w:spacing w:beforeLines="10" w:before="10" w:afterLines="10" w:after="10"/>
      <w:jc w:val="both"/>
    </w:pPr>
    <w:rPr>
      <w:rFonts w:ascii="Times New Roman" w:eastAsia="Kaiti SC" w:hAnsi="Times New Roman" w:cs="Times New Roman (正文 CS 字体)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042727"/>
    <w:pPr>
      <w:jc w:val="center"/>
      <w:outlineLvl w:val="0"/>
    </w:pPr>
    <w:rPr>
      <w:rFonts w:ascii="Times New Roman" w:eastAsia="黑体" w:hAnsi="Times New Roman" w:cs="Times New Roman (正文 CS 字体)"/>
      <w:sz w:val="30"/>
    </w:rPr>
  </w:style>
  <w:style w:type="paragraph" w:customStyle="1" w:styleId="a4">
    <w:name w:val="一级节标题"/>
    <w:basedOn w:val="a3"/>
    <w:qFormat/>
    <w:rsid w:val="00042727"/>
    <w:pPr>
      <w:spacing w:line="400" w:lineRule="exact"/>
      <w:jc w:val="left"/>
      <w:outlineLvl w:val="1"/>
    </w:pPr>
    <w:rPr>
      <w:sz w:val="28"/>
    </w:rPr>
  </w:style>
  <w:style w:type="paragraph" w:customStyle="1" w:styleId="a5">
    <w:name w:val="二级节标题"/>
    <w:basedOn w:val="a3"/>
    <w:qFormat/>
    <w:rsid w:val="00042727"/>
    <w:pPr>
      <w:spacing w:line="400" w:lineRule="exact"/>
      <w:jc w:val="left"/>
      <w:outlineLvl w:val="2"/>
    </w:pPr>
    <w:rPr>
      <w:sz w:val="28"/>
    </w:rPr>
  </w:style>
  <w:style w:type="paragraph" w:customStyle="1" w:styleId="a6">
    <w:name w:val="参考文献"/>
    <w:qFormat/>
    <w:rsid w:val="00042727"/>
    <w:pPr>
      <w:spacing w:line="400" w:lineRule="atLeast"/>
      <w:ind w:left="200" w:hangingChars="200" w:hanging="200"/>
    </w:pPr>
    <w:rPr>
      <w:rFonts w:ascii="Times New Roman" w:eastAsia="Songti SC" w:hAnsi="Times New Roman" w:cs="Times New Roman (正文 CS 字体)"/>
    </w:rPr>
  </w:style>
  <w:style w:type="paragraph" w:customStyle="1" w:styleId="a7">
    <w:name w:val="论文正文"/>
    <w:qFormat/>
    <w:rsid w:val="00042727"/>
    <w:pPr>
      <w:spacing w:line="400" w:lineRule="atLeast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paragraph" w:customStyle="1" w:styleId="a8">
    <w:name w:val="三级节标题"/>
    <w:qFormat/>
    <w:rsid w:val="00042727"/>
    <w:pPr>
      <w:spacing w:line="400" w:lineRule="atLeast"/>
    </w:pPr>
    <w:rPr>
      <w:rFonts w:ascii="Times New Roman" w:eastAsia="黑体" w:hAnsi="Times New Roman" w:cs="Times New Roman (正文 CS 字体)"/>
      <w:sz w:val="28"/>
    </w:rPr>
  </w:style>
  <w:style w:type="paragraph" w:styleId="a9">
    <w:name w:val="Date"/>
    <w:basedOn w:val="a"/>
    <w:next w:val="a"/>
    <w:link w:val="aa"/>
    <w:uiPriority w:val="99"/>
    <w:semiHidden/>
    <w:unhideWhenUsed/>
    <w:rsid w:val="00E43FD3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E43FD3"/>
    <w:rPr>
      <w:rFonts w:ascii="Times New Roman" w:eastAsia="Kaiti SC" w:hAnsi="Times New Roman" w:cs="Times New Roman (正文 CS 字体)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2021-03-02T10:46:00Z</dcterms:created>
  <dcterms:modified xsi:type="dcterms:W3CDTF">2021-03-02T13:33:00Z</dcterms:modified>
</cp:coreProperties>
</file>