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3BB9" w14:textId="5C638A49" w:rsidR="0037009D" w:rsidRDefault="0037009D" w:rsidP="0037009D">
      <w:r>
        <w:t>Please provide as much detail as possible f</w:t>
      </w:r>
      <w:r w:rsidR="004A3B83">
        <w:t>o</w:t>
      </w:r>
      <w:r>
        <w:t>r the process, component, of library you are outlining, including links, pictures, and critical dimensions. Also, start each note with a new item number and provide initials at the end to keep track of who is doing/did what.</w:t>
      </w:r>
    </w:p>
    <w:p w14:paraId="099E2FCF" w14:textId="45D8B284" w:rsidR="0037009D" w:rsidRDefault="0037009D" w:rsidP="0037009D">
      <w:r>
        <w:t xml:space="preserve">e.g. </w:t>
      </w:r>
    </w:p>
    <w:p w14:paraId="25455F0D" w14:textId="250F6456" w:rsidR="0037009D" w:rsidRDefault="0037009D" w:rsidP="0037009D">
      <w:pPr>
        <w:pStyle w:val="ListParagraph"/>
        <w:numPr>
          <w:ilvl w:val="0"/>
          <w:numId w:val="1"/>
        </w:numPr>
      </w:pPr>
      <w:r>
        <w:t xml:space="preserve">Selected </w:t>
      </w:r>
      <w:hyperlink r:id="rId5" w:history="1">
        <w:r w:rsidRPr="0037009D">
          <w:rPr>
            <w:rStyle w:val="Hyperlink"/>
          </w:rPr>
          <w:t>a potential GT2 timing belt</w:t>
        </w:r>
      </w:hyperlink>
      <w:r>
        <w:t xml:space="preserve"> for 9mm </w:t>
      </w:r>
      <w:r w:rsidR="004A3B83">
        <w:t xml:space="preserve">max </w:t>
      </w:r>
      <w:r>
        <w:t xml:space="preserve">belt width. 11.58 per part, 0.25 shaft diameter </w:t>
      </w:r>
      <w:r w:rsidR="004A3B83">
        <w:t>–</w:t>
      </w:r>
      <w:r>
        <w:t xml:space="preserve"> CC</w:t>
      </w:r>
    </w:p>
    <w:p w14:paraId="6D35BF26" w14:textId="4077E6DC" w:rsidR="004A3B83" w:rsidRDefault="004A3B83" w:rsidP="004A3B83">
      <w:pPr>
        <w:jc w:val="center"/>
      </w:pPr>
      <w:r>
        <w:rPr>
          <w:noProof/>
        </w:rPr>
        <w:drawing>
          <wp:inline distT="0" distB="0" distL="0" distR="0" wp14:anchorId="487EB3EE" wp14:editId="70ABA771">
            <wp:extent cx="2130227" cy="1645920"/>
            <wp:effectExtent l="0" t="0" r="381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227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4E01" w14:textId="021D4C2B" w:rsidR="00844E8E" w:rsidRDefault="00844E8E" w:rsidP="004A3B83">
      <w:pPr>
        <w:jc w:val="center"/>
      </w:pPr>
    </w:p>
    <w:p w14:paraId="38FFABE5" w14:textId="5959C72B" w:rsidR="00844E8E" w:rsidRDefault="00844E8E" w:rsidP="00844E8E">
      <w:pPr>
        <w:jc w:val="center"/>
      </w:pPr>
      <w:r>
        <w:t xml:space="preserve">It is critical that we track component purchases, so </w:t>
      </w:r>
      <w:r>
        <w:rPr>
          <w:u w:val="single"/>
        </w:rPr>
        <w:t>always</w:t>
      </w:r>
      <w:r>
        <w:t xml:space="preserve"> note the source and price</w:t>
      </w:r>
    </w:p>
    <w:p w14:paraId="6A5DD85F" w14:textId="55319D7D" w:rsidR="00E21366" w:rsidRDefault="0037009D" w:rsidP="0037009D">
      <w:pPr>
        <w:pStyle w:val="Heading1"/>
      </w:pPr>
      <w:r>
        <w:t>Mechanical Design Notes</w:t>
      </w:r>
    </w:p>
    <w:p w14:paraId="6B73B4BA" w14:textId="4DD2CD86" w:rsidR="002F56FC" w:rsidRDefault="002F56FC" w:rsidP="002F56FC">
      <w:pPr>
        <w:pStyle w:val="ListParagraph"/>
        <w:numPr>
          <w:ilvl w:val="0"/>
          <w:numId w:val="2"/>
        </w:numPr>
      </w:pPr>
      <w:hyperlink r:id="rId7" w:history="1">
        <w:r w:rsidRPr="002F56FC">
          <w:rPr>
            <w:rStyle w:val="Hyperlink"/>
          </w:rPr>
          <w:t>Source for 6mm timing belt</w:t>
        </w:r>
      </w:hyperlink>
      <w:r>
        <w:t xml:space="preserve"> with matching pulley. This site also offers just the pulleys for a couple extra bucks, so the whole package would be cheap, $4+$2.25</w:t>
      </w:r>
      <w:r w:rsidR="00844E8E">
        <w:t xml:space="preserve"> for 2+1 pulleys, +1 idler, and 2m of GT2 belt</w:t>
      </w:r>
      <w:r>
        <w:t xml:space="preserve"> – CC</w:t>
      </w:r>
    </w:p>
    <w:p w14:paraId="267E85CD" w14:textId="0F033A64" w:rsidR="002F56FC" w:rsidRPr="002F56FC" w:rsidRDefault="002F56FC" w:rsidP="002F56FC">
      <w:pPr>
        <w:ind w:left="360"/>
        <w:jc w:val="center"/>
      </w:pPr>
      <w:r w:rsidRPr="002F56FC">
        <w:drawing>
          <wp:inline distT="0" distB="0" distL="0" distR="0" wp14:anchorId="25094E37" wp14:editId="47C1443C">
            <wp:extent cx="2384755" cy="1643024"/>
            <wp:effectExtent l="0" t="0" r="0" b="0"/>
            <wp:docPr id="3" name="Picture 3" descr="A close-up of a micro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microphon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828" cy="165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E8E">
        <w:tab/>
      </w:r>
      <w:r w:rsidR="00844E8E" w:rsidRPr="00844E8E">
        <w:drawing>
          <wp:inline distT="0" distB="0" distL="0" distR="0" wp14:anchorId="09E3CC73" wp14:editId="10347552">
            <wp:extent cx="2439891" cy="16459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891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054A" w14:textId="0616B0B8" w:rsidR="0037009D" w:rsidRDefault="0037009D" w:rsidP="0037009D"/>
    <w:p w14:paraId="2F86253D" w14:textId="484F56F2" w:rsidR="0037009D" w:rsidRDefault="0037009D" w:rsidP="0037009D"/>
    <w:p w14:paraId="26C76E30" w14:textId="74944DB3" w:rsidR="0037009D" w:rsidRDefault="0037009D" w:rsidP="0037009D">
      <w:pPr>
        <w:pStyle w:val="Heading1"/>
      </w:pPr>
      <w:r>
        <w:t>Electrical Design Notes</w:t>
      </w:r>
    </w:p>
    <w:p w14:paraId="7875C87B" w14:textId="0D35BF7E" w:rsidR="0037009D" w:rsidRDefault="0037009D" w:rsidP="0037009D"/>
    <w:p w14:paraId="62000848" w14:textId="77777777" w:rsidR="0037009D" w:rsidRDefault="0037009D" w:rsidP="0037009D"/>
    <w:p w14:paraId="5F60A79C" w14:textId="730B2274" w:rsidR="0037009D" w:rsidRPr="0037009D" w:rsidRDefault="0037009D" w:rsidP="0037009D">
      <w:pPr>
        <w:pStyle w:val="Heading1"/>
      </w:pPr>
      <w:r>
        <w:lastRenderedPageBreak/>
        <w:t>Software/Controls Design Notes</w:t>
      </w:r>
    </w:p>
    <w:sectPr w:rsidR="0037009D" w:rsidRPr="0037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3573D"/>
    <w:multiLevelType w:val="hybridMultilevel"/>
    <w:tmpl w:val="DB1437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A7DC2"/>
    <w:multiLevelType w:val="hybridMultilevel"/>
    <w:tmpl w:val="DB14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820502">
    <w:abstractNumId w:val="1"/>
  </w:num>
  <w:num w:numId="2" w16cid:durableId="22711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00"/>
    <w:rsid w:val="002F56FC"/>
    <w:rsid w:val="0037009D"/>
    <w:rsid w:val="00427300"/>
    <w:rsid w:val="004A3B83"/>
    <w:rsid w:val="00844E8E"/>
    <w:rsid w:val="00E2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0BDF"/>
  <w15:chartTrackingRefBased/>
  <w15:docId w15:val="{9DCB3B27-AED0-4E39-8B12-A688590D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00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iqu.equipment/products/free-shipping-2pcs-20-gt2-6-bore-5mm-gt2-pulley-and-2m-gt2-6mm-open-belt-kit-for-3d-printer-4xm3-setscrews-and-1xallen-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www.mcmaster.com/3764N128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Gentex Corporation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Capps, Caleb</dc:creator>
  <cp:keywords/>
  <dc:description/>
  <cp:lastModifiedBy>Capps, Caleb</cp:lastModifiedBy>
  <cp:revision>3</cp:revision>
  <dcterms:created xsi:type="dcterms:W3CDTF">2022-08-12T16:19:00Z</dcterms:created>
  <dcterms:modified xsi:type="dcterms:W3CDTF">2022-08-12T16:41:00Z</dcterms:modified>
</cp:coreProperties>
</file>