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</w:p>
    <w:tbl>
      <w:tblPr>
        <w:tblStyle w:val="Table1"/>
        <w:tblpPr w:leftFromText="180" w:rightFromText="180" w:topFromText="0" w:bottomFromText="0" w:vertAnchor="page" w:horzAnchor="margin" w:tblpX="-209" w:tblpY="1441"/>
        <w:tblW w:w="101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1667"/>
        <w:gridCol w:w="567"/>
        <w:gridCol w:w="308"/>
        <w:gridCol w:w="850"/>
        <w:gridCol w:w="851"/>
        <w:gridCol w:w="1134"/>
        <w:gridCol w:w="1946"/>
        <w:gridCol w:w="38"/>
        <w:gridCol w:w="567"/>
        <w:gridCol w:w="2245"/>
        <w:tblGridChange w:id="0">
          <w:tblGrid>
            <w:gridCol w:w="1667"/>
            <w:gridCol w:w="567"/>
            <w:gridCol w:w="308"/>
            <w:gridCol w:w="850"/>
            <w:gridCol w:w="851"/>
            <w:gridCol w:w="1134"/>
            <w:gridCol w:w="1946"/>
            <w:gridCol w:w="38"/>
            <w:gridCol w:w="567"/>
            <w:gridCol w:w="2245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DFKai-SB" w:cs="DFKai-SB" w:eastAsia="DFKai-SB" w:hAnsi="DFKai-SB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32"/>
                <w:szCs w:val="32"/>
                <w:rtl w:val="0"/>
              </w:rPr>
              <w:t xml:space="preserve">臺北市立復興高級中學自主學習計畫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4546600</wp:posOffset>
                      </wp:positionH>
                      <wp:positionV relativeFrom="paragraph">
                        <wp:posOffset>-761999</wp:posOffset>
                      </wp:positionV>
                      <wp:extent cx="1752600" cy="514350"/>
                      <wp:effectExtent b="0" l="0" r="0" t="0"/>
                      <wp:wrapNone/>
                      <wp:docPr id="100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479225" y="3532350"/>
                                <a:ext cx="1733550" cy="495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9525">
                                <a:solidFill>
                                  <a:schemeClr val="lt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申請序號: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110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808080"/>
                                      <w:sz w:val="20"/>
                                      <w:vertAlign w:val="baseline"/>
                                    </w:rPr>
                                    <w:t xml:space="preserve">圖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a6a6a6"/>
                                      <w:sz w:val="20"/>
                                      <w:vertAlign w:val="baseline"/>
                                    </w:rPr>
                                    <w:t xml:space="preserve">書館填寫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4546600</wp:posOffset>
                      </wp:positionH>
                      <wp:positionV relativeFrom="paragraph">
                        <wp:posOffset>-761999</wp:posOffset>
                      </wp:positionV>
                      <wp:extent cx="1752600" cy="514350"/>
                      <wp:effectExtent b="0" l="0" r="0" t="0"/>
                      <wp:wrapNone/>
                      <wp:docPr id="1002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52600" cy="5143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32"/>
                <w:szCs w:val="32"/>
                <w:rtl w:val="0"/>
              </w:rPr>
              <w:t xml:space="preserve">學生申請表      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sz w:val="36"/>
                <w:szCs w:val="3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自主學習計畫名稱</w:t>
            </w:r>
          </w:p>
        </w:tc>
        <w:tc>
          <w:tcPr>
            <w:gridSpan w:val="8"/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  <w:b w:val="1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測試</w:t>
            </w:r>
          </w:p>
        </w:tc>
        <w:tc>
          <w:tcPr>
            <w:vMerge w:val="restart"/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是否繳交過自主學習成果？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學生資料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班級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座號</w:t>
            </w:r>
          </w:p>
        </w:tc>
        <w:tc>
          <w:tcPr>
            <w:gridSpan w:val="2"/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學號</w:t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姓名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sz w:val="20"/>
                <w:szCs w:val="20"/>
                <w:rtl w:val="0"/>
              </w:rPr>
              <w:t xml:space="preserve">(小組至多3人，可共寫1份)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2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206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32</w:t>
            </w:r>
          </w:p>
        </w:tc>
        <w:tc>
          <w:tcPr>
            <w:gridSpan w:val="2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11330031</w:t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DFKai-SB" w:cs="DFKai-SB" w:eastAsia="DFKai-SB" w:hAnsi="DFKai-SB"/>
                <w:color w:val="999999"/>
                <w:sz w:val="16"/>
                <w:szCs w:val="16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測試</w:t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☑是</w:t>
              <w:br/>
              <w:t xml:space="preserve">□否</w:t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□是</w:t>
              <w:br/>
              <w:t xml:space="preserve">□否</w:t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□是</w:t>
              <w:br/>
              <w:t xml:space="preserve">□否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學習動機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44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測試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學習類別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☑閱讀計畫 □志工服務 □專題研究 □藝文創作 □技藝學習 □競賽準備□實作體驗 □課程延伸 □其他：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學習環境需求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DFKai-SB" w:cs="DFKai-SB" w:eastAsia="DFKai-SB" w:hAnsi="DFKai-SB"/>
                <w:b w:val="1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A. 圖書館場地:☑自習室(低噪音，可自備筆電者) □數位閱讀室(需電腦操作者)□雲端教室(需小組討論者) □美力教室(有實作或大桌面需求者)B. 其他場地：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學習設備需求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DFKai-SB" w:cs="DFKai-SB" w:eastAsia="DFKai-SB" w:hAnsi="DFKai-SB"/>
                <w:b w:val="1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測試</w:t>
            </w:r>
          </w:p>
        </w:tc>
      </w:tr>
      <w:tr>
        <w:trPr>
          <w:cantSplit w:val="0"/>
          <w:trHeight w:val="17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學習方法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(參考資料)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75">
            <w:pPr>
              <w:rPr>
                <w:rFonts w:ascii="DFKai-SB" w:cs="DFKai-SB" w:eastAsia="DFKai-SB" w:hAnsi="DFKai-SB"/>
                <w:color w:val="94373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943734"/>
                <w:rtl w:val="0"/>
              </w:rPr>
              <w:t xml:space="preserve">至少閱讀一本「書籍」（電子書、報章期刊亦可，網頁、影片不行，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color w:val="943734"/>
                <w:rtl w:val="0"/>
              </w:rPr>
              <w:t xml:space="preserve">必填</w:t>
            </w:r>
            <w:r w:rsidDel="00000000" w:rsidR="00000000" w:rsidRPr="00000000">
              <w:rPr>
                <w:rFonts w:ascii="DFKai-SB" w:cs="DFKai-SB" w:eastAsia="DFKai-SB" w:hAnsi="DFKai-SB"/>
                <w:color w:val="943734"/>
                <w:rtl w:val="0"/>
              </w:rPr>
              <w:t xml:space="preserve">）</w:t>
            </w:r>
          </w:p>
          <w:tbl>
            <w:tblPr>
              <w:tblStyle w:val="Table2"/>
              <w:tblW w:w="841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930"/>
              <w:gridCol w:w="1680"/>
              <w:gridCol w:w="2805"/>
              <w:tblGridChange w:id="0">
                <w:tblGrid>
                  <w:gridCol w:w="3930"/>
                  <w:gridCol w:w="1680"/>
                  <w:gridCol w:w="280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DFKai-SB" w:cs="DFKai-SB" w:eastAsia="DFKai-SB" w:hAnsi="DFKai-SB"/>
                      <w:rtl w:val="0"/>
                    </w:rPr>
                    <w:t xml:space="preserve">書名</w:t>
                  </w:r>
                  <w:r w:rsidDel="00000000" w:rsidR="00000000" w:rsidRPr="00000000">
                    <w:rPr>
                      <w:rFonts w:ascii="DFKai-SB" w:cs="DFKai-SB" w:eastAsia="DFKai-SB" w:hAnsi="DFKai-SB"/>
                      <w:sz w:val="20"/>
                      <w:szCs w:val="20"/>
                      <w:rtl w:val="0"/>
                    </w:rPr>
                    <w:t xml:space="preserve">(電子書籍或電子期刊請加放連結)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</w:rPr>
                  </w:pPr>
                  <w:r w:rsidDel="00000000" w:rsidR="00000000" w:rsidRPr="00000000">
                    <w:rPr>
                      <w:rFonts w:ascii="DFKai-SB" w:cs="DFKai-SB" w:eastAsia="DFKai-SB" w:hAnsi="DFKai-SB"/>
                      <w:rtl w:val="0"/>
                    </w:rPr>
                    <w:t xml:space="preserve">作者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</w:rPr>
                  </w:pPr>
                  <w:r w:rsidDel="00000000" w:rsidR="00000000" w:rsidRPr="00000000">
                    <w:rPr>
                      <w:rFonts w:ascii="DFKai-SB" w:cs="DFKai-SB" w:eastAsia="DFKai-SB" w:hAnsi="DFKai-SB"/>
                      <w:rtl w:val="0"/>
                    </w:rPr>
                    <w:t xml:space="preserve">出版社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  <w:color w:val="943734"/>
                    </w:rPr>
                  </w:pPr>
                  <w:r>
                    <w:t xml:space="preserve"/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  <w:color w:val="943734"/>
                    </w:rPr>
                  </w:pPr>
                  <w:r>
                    <w:t xml:space="preserve"/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  <w:color w:val="943734"/>
                    </w:rPr>
                  </w:pPr>
                  <w:r>
                    <w:t xml:space="preserve"/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預期成效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86">
            <w:pPr>
              <w:rPr>
                <w:rFonts w:ascii="DFKai-SB" w:cs="DFKai-SB" w:eastAsia="DFKai-SB" w:hAnsi="DFKai-SB"/>
                <w:color w:val="943734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測試</w:t>
            </w:r>
          </w:p>
        </w:tc>
      </w:tr>
      <w:tr>
        <w:trPr>
          <w:cantSplit w:val="0"/>
          <w:trHeight w:val="71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學習內容規劃(至少需18小時，表格不夠可自行增加)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日期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時數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學習內容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學生自訂檢核指標</w:t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rFonts w:ascii="DFKai-SB" w:cs="DFKai-SB" w:eastAsia="DFKai-SB" w:hAnsi="DFKai-SB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請自行填寫每周的檢核指標內容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12/16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1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測試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測試</w:t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8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B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D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2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5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7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C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F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1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6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9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B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5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7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A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D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F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8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4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7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9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9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1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階段中(4周後)預計達成目標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F7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測試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階段末(8周後)預計達成目標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103">
            <w:pPr>
              <w:rPr>
                <w:rFonts w:ascii="DFKai-SB" w:cs="DFKai-SB" w:eastAsia="DFKai-SB" w:hAnsi="DFKai-SB"/>
                <w:b w:val="1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測試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成果發表形式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11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☑靜態展(PPT、書面報告、心得、自我省思…等)□動態展(直播、影片撥放、實際展示、演出…等)□其他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手機使用規範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11C">
            <w:pPr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自主學習時間能自我管理規範，並遵守學校之規定，在自主學習時間開始至結束前不使用個人手機。若有需要搜尋網路資料，自行持學生證至圖書館借用平板電腦。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☑同意   □不同意(勾選不同意者本次申請將改列彈性學習)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學生1簽名</w:t>
            </w:r>
          </w:p>
          <w:p w:rsidR="00000000" w:rsidDel="00000000" w:rsidP="00000000" w:rsidRDefault="00000000" w:rsidRPr="00000000" w14:paraId="0000012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2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父母或監護人1簽名</w:t>
            </w:r>
          </w:p>
          <w:p w:rsidR="00000000" w:rsidDel="00000000" w:rsidP="00000000" w:rsidRDefault="00000000" w:rsidRPr="00000000" w14:paraId="0000012E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學生2簽名</w:t>
            </w:r>
          </w:p>
          <w:p w:rsidR="00000000" w:rsidDel="00000000" w:rsidP="00000000" w:rsidRDefault="00000000" w:rsidRPr="00000000" w14:paraId="0000013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3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父母或監護人2簽名</w:t>
            </w:r>
          </w:p>
          <w:p w:rsidR="00000000" w:rsidDel="00000000" w:rsidP="00000000" w:rsidRDefault="00000000" w:rsidRPr="00000000" w14:paraId="0000013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學生3簽名</w:t>
            </w:r>
          </w:p>
          <w:p w:rsidR="00000000" w:rsidDel="00000000" w:rsidP="00000000" w:rsidRDefault="00000000" w:rsidRPr="00000000" w14:paraId="0000014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父母或監護人3簽名</w:t>
            </w:r>
          </w:p>
          <w:p w:rsidR="00000000" w:rsidDel="00000000" w:rsidP="00000000" w:rsidRDefault="00000000" w:rsidRPr="00000000" w14:paraId="0000014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14B">
            <w:pPr>
              <w:spacing w:line="36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若使用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非圖書館</w:t>
            </w: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之其他處室或場地，請同學先行將申請書送給該場地負責人核章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55">
            <w:pPr>
              <w:spacing w:line="276" w:lineRule="auto"/>
              <w:jc w:val="center"/>
              <w:rPr>
                <w:rFonts w:ascii="DFKai-SB" w:cs="DFKai-SB" w:eastAsia="DFKai-SB" w:hAnsi="DFKai-SB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空間設備管理人簽章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59">
            <w:pPr>
              <w:spacing w:line="276" w:lineRule="auto"/>
              <w:jc w:val="center"/>
              <w:rPr>
                <w:rFonts w:ascii="DFKai-SB" w:cs="DFKai-SB" w:eastAsia="DFKai-SB" w:hAnsi="DFKai-SB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指導教師簽章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D">
            <w:pPr>
              <w:spacing w:line="276" w:lineRule="auto"/>
              <w:jc w:val="center"/>
              <w:rPr>
                <w:rFonts w:ascii="DFKai-SB" w:cs="DFKai-SB" w:eastAsia="DFKai-SB" w:hAnsi="DFKai-SB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導師簽章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5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63">
            <w:pPr>
              <w:rPr>
                <w:rFonts w:ascii="DFKai-SB" w:cs="DFKai-SB" w:eastAsia="DFKai-SB" w:hAnsi="DFKai-SB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以下為審查填寫欄，申請者勿填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初審</w:t>
            </w:r>
          </w:p>
          <w:p w:rsidR="00000000" w:rsidDel="00000000" w:rsidP="00000000" w:rsidRDefault="00000000" w:rsidRPr="00000000" w14:paraId="0000017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□通過  □修正後通過  □不通過 </w:t>
            </w:r>
          </w:p>
          <w:p w:rsidR="00000000" w:rsidDel="00000000" w:rsidP="00000000" w:rsidRDefault="00000000" w:rsidRPr="00000000" w14:paraId="000001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審查意見：                          簽章：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7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複審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8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□通過  □修正後通過  □不通過</w:t>
            </w:r>
          </w:p>
          <w:p w:rsidR="00000000" w:rsidDel="00000000" w:rsidP="00000000" w:rsidRDefault="00000000" w:rsidRPr="00000000" w14:paraId="0000018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審查意見：                          簽章：</w:t>
            </w:r>
          </w:p>
        </w:tc>
      </w:tr>
    </w:tbl>
    <w:p w:rsidR="00000000" w:rsidDel="00000000" w:rsidP="00000000" w:rsidRDefault="00000000" w:rsidRPr="00000000" w14:paraId="0000018A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1" w:top="851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DFKai-SB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a4">
    <w:name w:val="Table Grid"/>
    <w:basedOn w:val="a1"/>
    <w:uiPriority w:val="59"/>
    <w:rsid w:val="00646AB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5">
    <w:name w:val="header"/>
    <w:basedOn w:val="a"/>
    <w:link w:val="a6"/>
    <w:uiPriority w:val="99"/>
    <w:unhideWhenUsed w:val="1"/>
    <w:rsid w:val="008234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 w:customStyle="1">
    <w:name w:val="頁首 字元"/>
    <w:basedOn w:val="a0"/>
    <w:link w:val="a5"/>
    <w:uiPriority w:val="99"/>
    <w:rsid w:val="0082340A"/>
    <w:rPr>
      <w:sz w:val="20"/>
      <w:szCs w:val="20"/>
    </w:rPr>
  </w:style>
  <w:style w:type="paragraph" w:styleId="a7">
    <w:name w:val="footer"/>
    <w:basedOn w:val="a"/>
    <w:link w:val="a8"/>
    <w:uiPriority w:val="99"/>
    <w:unhideWhenUsed w:val="1"/>
    <w:rsid w:val="008234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 w:customStyle="1">
    <w:name w:val="頁尾 字元"/>
    <w:basedOn w:val="a0"/>
    <w:link w:val="a7"/>
    <w:uiPriority w:val="99"/>
    <w:rsid w:val="0082340A"/>
    <w:rPr>
      <w:sz w:val="20"/>
      <w:szCs w:val="20"/>
    </w:rPr>
  </w:style>
  <w:style w:type="paragraph" w:styleId="a9">
    <w:name w:val="Balloon Text"/>
    <w:basedOn w:val="a"/>
    <w:link w:val="aa"/>
    <w:uiPriority w:val="99"/>
    <w:semiHidden w:val="1"/>
    <w:unhideWhenUsed w:val="1"/>
    <w:rsid w:val="004B1AA0"/>
    <w:rPr>
      <w:rFonts w:asciiTheme="majorHAnsi" w:cstheme="majorBidi" w:eastAsiaTheme="majorEastAsia" w:hAnsiTheme="majorHAnsi"/>
      <w:sz w:val="18"/>
      <w:szCs w:val="18"/>
    </w:rPr>
  </w:style>
  <w:style w:type="character" w:styleId="aa" w:customStyle="1">
    <w:name w:val="註解方塊文字 字元"/>
    <w:basedOn w:val="a0"/>
    <w:link w:val="a9"/>
    <w:uiPriority w:val="99"/>
    <w:semiHidden w:val="1"/>
    <w:rsid w:val="004B1AA0"/>
    <w:rPr>
      <w:rFonts w:asciiTheme="majorHAnsi" w:cstheme="majorBidi" w:eastAsiaTheme="majorEastAsia" w:hAnsiTheme="majorHAnsi"/>
      <w:sz w:val="18"/>
      <w:szCs w:val="18"/>
    </w:rPr>
  </w:style>
  <w:style w:type="paragraph" w:styleId="ab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c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mlK+sjO6GwQNHN3Gy9GPQjpcsw==">CgMxLjAaJAoBMBIfCh0IB0IZCgVBcmlhbBIQQXJpYWwgVW5pY29kZSBNUzgAciExeEFCSVgwZ1RBMEZYLWtfSW9mMnFYR0lSNG5FdUNKcTc=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2023-09-20T05:59:00Z</dcterms:created>
  <dc:creator>user</dc:creator>
  <dc:description/>
  <dc:identifier/>
  <dc:language/>
  <dc:subject/>
  <dc:title/>
</cp:coreProperties>
</file>