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8"/>
          <w:szCs w:val="8"/>
        </w:rPr>
        <w:t xml:space="preserve"> </w:t>
      </w:r>
    </w:p>
    <w:p>
      <w:pPr>
        <w:spacing w:after="200" w:before="18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PASS 산업안전 데이터셋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라벨링 가이드 (외주 발주용)</w:t>
      </w:r>
    </w:p>
    <w:p>
      <w:pPr>
        <w:spacing w:after="200"/>
        <w:jc w:val="center"/>
      </w:pPr>
      <w:r>
        <w:rPr>
          <w:rFonts w:ascii="굴림체" w:cs="굴림체" w:eastAsia="굴림체" w:hAnsi="굴림체"/>
          <w:color w:val="595959"/>
          <w:sz w:val="22"/>
          <w:szCs w:val="22"/>
        </w:rPr>
        <w:t xml:space="preserve">Predictive AI-based Safety System (P.A.S.S)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</w:tblGrid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주관기관</w:t>
            </w:r>
          </w:p>
        </w:tc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주식회사 애나 (ANNA Inc.)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발행일</w:t>
            </w:r>
          </w:p>
        </w:tc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2026-05-15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용도</w:t>
            </w:r>
          </w:p>
        </w:tc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라벨링 용역사 / 라벨러 작업 지침서</w:t>
            </w:r>
          </w:p>
        </w:tc>
      </w:tr>
    </w:tbl>
    <w:p>
      <w:pPr>
        <w:pageBreakBefore/>
        <w:spacing w:after="20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0. 시작하기 전에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0.1 본 가이드는 무엇인가요?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가이드는 산업 현장 영상·이미지에서 위험 상황을 찾아내고 표시하는 작업(라벨링)의 방법을 정리한 문서입니다.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 대상 : 공장·물류·건설 현장 사진과 영상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 내용 : 위험한 장면에 사각형 박스를 그리고 이름표를 붙임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코딩 지식 필요 없음 — 본 가이드의 표와 예시만 그대로 따라하면 됩니다.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0.2 작업 흐름 한눈에 보기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1) 발주처가 제공한 사진·영상을 받는다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↓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2) 라벨링 도구(발주처 지정)에서 파일을 연다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↓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3) §1 클래스 표에서 사진에 해당하는 위험 상황을 찾는다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↓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4) 화면 속 위험 객체에 사각형(Bounding Box)을 그린다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↓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5) 박스에 이름표(라벨)를 붙인다 — 예: fire, person, machine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↓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6) "COCO 형식으로 내보내기" 버튼을 클릭한다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↓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7) 결과물을 PM(작업 관리자)에게 제출한다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0.3 꼭 지켜야 할 3가지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1. </w:t>
      </w:r>
      <w:r>
        <w:rPr>
          <w:rFonts w:ascii="굴림체" w:cs="굴림체" w:eastAsia="굴림체" w:hAnsi="굴림체"/>
          <w:sz w:val="22"/>
          <w:szCs w:val="22"/>
        </w:rPr>
        <w:t xml:space="preserve">단순함 — 박스 그리기 + 이름 붙이기. 이 두 가지만 합니다.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2. </w:t>
      </w:r>
      <w:r>
        <w:rPr>
          <w:rFonts w:ascii="굴림체" w:cs="굴림체" w:eastAsia="굴림체" w:hAnsi="굴림체"/>
          <w:sz w:val="22"/>
          <w:szCs w:val="22"/>
        </w:rPr>
        <w:t xml:space="preserve">정확성 — 헷갈리면 §1 클래스 표와 §2 예시를 보세요. 그래도 모르면 PM에게 문의.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3. </w:t>
      </w:r>
      <w:r>
        <w:rPr>
          <w:rFonts w:ascii="굴림체" w:cs="굴림체" w:eastAsia="굴림체" w:hAnsi="굴림체"/>
          <w:sz w:val="22"/>
          <w:szCs w:val="22"/>
        </w:rPr>
        <w:t xml:space="preserve">품질 — 박스는 객체에 딱 맞게. 너무 크거나 작으면 재작업.</w:t>
      </w:r>
    </w:p>
    <w:p>
      <w:pPr>
        <w:pageBreakBefore/>
        <w:spacing w:after="20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1. 라벨링 대상 클래스 (전체)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발주의 라벨링 대상은 다음 8개 위험 상황 + 1개 정상 상황 입니다.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1.1 클래스 정의 표 (가장 중요)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200"/>
        <w:gridCol w:w="1500"/>
        <w:gridCol w:w="3338"/>
      </w:tblGrid>
      <w:tr>
        <w:trPr>
          <w:tblHeader/>
        </w:trP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한글 이름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라벨 스트링 (영문)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위험도</w:t>
            </w:r>
          </w:p>
        </w:tc>
        <w:tc>
          <w:tcPr>
            <w:tcW w:type="dxa" w:w="3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한 줄 설명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화재 / 연기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fire, smoke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</w:t>
            </w:r>
          </w:p>
        </w:tc>
        <w:tc>
          <w:tcPr>
            <w:tcW w:type="dxa" w:w="3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작업장 안에 불이 났거나 연기가 나는 상황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AC-002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 끼임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entrapment, person, machine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</w:t>
            </w:r>
          </w:p>
        </w:tc>
        <w:tc>
          <w:tcPr>
            <w:tcW w:type="dxa" w:w="3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작업자의 팔·다리·몸이 기계에 끼인 상황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AC-003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낙상 / 쓰러짐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fall_collapse, person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</w:t>
            </w:r>
          </w:p>
        </w:tc>
        <w:tc>
          <w:tcPr>
            <w:tcW w:type="dxa" w:w="3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작업자가 바닥에 쓰러진 상황 (높이에서 떨어진 게 아님)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AC-004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추락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fall_height, person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</w:t>
            </w:r>
          </w:p>
        </w:tc>
        <w:tc>
          <w:tcPr>
            <w:tcW w:type="dxa" w:w="3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작업자가 사다리·발판·지붕 등 높은 곳에서 떨어진 상황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AC-005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지게차 충돌 / 가동구역 진입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forklift_collision, forklift, person, hazardous_zone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~ Critical</w:t>
            </w:r>
          </w:p>
        </w:tc>
        <w:tc>
          <w:tcPr>
            <w:tcW w:type="dxa" w:w="3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지게차가 작업자에게 가까이 왔거나, 지게차 가동 구역에 작업자가 들어간 상황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AC-006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안전모 미착용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no_helmet, person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Notice</w:t>
            </w:r>
          </w:p>
        </w:tc>
        <w:tc>
          <w:tcPr>
            <w:tcW w:type="dxa" w:w="3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작업자가 안전모를 안 쓴 상황 (안전모 의무 구역)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AC-007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 건강 이상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health_anomaly, person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~ Critical</w:t>
            </w:r>
          </w:p>
        </w:tc>
        <w:tc>
          <w:tcPr>
            <w:tcW w:type="dxa" w:w="3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작업자가 비틀거리거나 컨디션이 안 좋아 보이는 상황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AC-008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가스누출 / 질식 / 위험구역 진입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gas_leak, person, hazardous_zone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</w:t>
            </w:r>
          </w:p>
        </w:tc>
        <w:tc>
          <w:tcPr>
            <w:tcW w:type="dxa" w:w="3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 경보 구역 또는 가스·화학물질 구역에 작업자가 들어간 상황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AC-000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정상 상황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normal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—</w:t>
            </w:r>
          </w:p>
        </w:tc>
        <w:tc>
          <w:tcPr>
            <w:tcW w:type="dxa" w:w="33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위험 상황이 없는 평범한 작업 사진. 박스 없이 정상 분류만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1.2 위험도 의미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위험도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즉각적 인명 위험 — 사람이 다치거나 죽을 수 있는 상황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사고 발생 가능성 높음 — 곧 위험해질 수 있는 상황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Notice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규정 위반 또는 경미한 위험 — 안전 수칙 위반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1.3 라벨 스트링 사용 규칙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모든 라벨 스트링은 소문자 + 언더스코어(_) 형식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영문 철자 그대로 사용 (한글 라벨 금지)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표 외에 임의 라벨 생성 금지 — 본 표에 없는 스트링은 사용하지 않음</w:t>
      </w:r>
    </w:p>
    <w:p>
      <w:pPr>
        <w:pageBreakBefore/>
        <w:spacing w:after="20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2. 클래스별 상세 가이드 및 예시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각 클래스마다 다음 5가지를 안내합니다.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언제 라벨링하나 (상황 정의)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무엇에 박스를 그리나 (대상 객체)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어떤 라벨을 붙이나 (라벨 스트링)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이런 건 라벨링 안 함 (오라벨 방지)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이미지 + JSON 예시 (실제 결과물 모양)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2.1 AC-001 화재 / 연기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언제 라벨링하나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사진/영상에 빨강·주황·노랑 불꽃이 보이거나, 회색·검은색·흰색 연기가 보일 때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무엇에 박스를 그리나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(1) 화염이 보이는 영역 / (2) 연기가 보이는 영역 — 둘이 다 보이면 박스를 각각 따로 그림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 스트링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화염은 fire, 연기는 smoke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위험도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이런 건 라벨링 안 함 (오라벨 방지)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용접할 때 튀는 작은 스파크 (점 같은 불꽃)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흰 김 / 수증기 / 물안개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석양·조명 때문에 빨갛게 보이는 부분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빨간색 옷·표지판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라벨링 예시</w:t>
      </w:r>
    </w:p>
    <w:p>
      <w:pPr>
        <w:spacing w:after="100" w:before="8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▶ [이미지 예시 #1] 공장 내 화재 발생 사진. 빨간 불꽃이 작업대 위에 보이고, 그 위로 회색 연기가 피어오름. fire 박스는 불꽃 영역만, smoke 박스는 연기 영역만 둘러쌈. (실제 이미지는 발주처가 제공)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COCO JSON 결과물 예시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"image_id": 1,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"file_name": "AC001_fire_0001.jpg",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"annotations": [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"id": 101, "category_id": 1, "category_name": "fire",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"bbox": [320, 180, 210, 155], "area": 32550 },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"id": 102, "category_id": 2, "category_name": "smoke",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"bbox": [280, 100, 380, 240], "area": 91200 }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2.2 AC-002 작업자 끼임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언제 라벨링하나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 신체(손·팔·다리)가 기계(프레스·롤러·컨베이어 등)에 물려있는 사진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무엇에 박스를 그리나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(1) 작업자 전체 — person / (2) 기계 — machine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 스트링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끼임 상황 자체는 entrapment, 그 안의 객체는 person, machine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위험도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이런 건 라벨링 안 함 (오라벨 방지)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작업자가 의자에 앉아서 휴식 중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작업자가 공구로 일하는 자세 (잠시 정지)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볼트 조이기·정밀 작업 등 의도적으로 가만히 있는 자세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라벨링 예시</w:t>
      </w:r>
    </w:p>
    <w:p>
      <w:pPr>
        <w:spacing w:after="100" w:before="8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▶ [이미지 예시 #2] A동 프레스 라인. 작업자 W-017 의 우측 팔이 프레스 기계에 끼인 모습. person 박스(작업자 전신), machine 박스(프레스 기계). 두 박스가 겹친 부분이 끼임 판정.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끼임 vs 정상 구별 기준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끼임 : person 박스와 machine 박스가 반 이상 겹쳐있음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정상 : 박스가 가까이 있지만 안 겹침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2.3 AC-003 낙상 / 쓰러짐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언제 라벨링하나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작업자가 같은 높이의 바닥에서 쓰러진 사진 (높은 곳에서 떨어진 게 아님)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무엇에 박스를 그리나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쓰러진 작업자 전체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 스트링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fall_collapse, person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위험도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이런 건 라벨링 안 함 (오라벨 방지)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작업자가 천천히 앉는 자세 (휴식·작업 자세)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도구를 줍기 위해 잠깐 숙임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의도적 바닥 작업 (배관·청소 등)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라벨링 예시</w:t>
      </w:r>
    </w:p>
    <w:p>
      <w:pPr>
        <w:spacing w:after="100" w:before="8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▶ [이미지 예시 #3] C동 조립 라인 바닥에 작업자가 옆으로 쓰러져 있는 모습. person 박스로 쓰러진 작업자 전신(가로로 누운 자세).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낙상 vs 추락 구별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낙상 (AC-003) : 같은 바닥에서 쓰러짐. 발이 바닥에 있다가 그 자리에 쓰러짐.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추락 (AC-004) : 사다리·발판·계단 등 높은 곳에서 떨어짐.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2.4 AC-004 추락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언제 라벨링하나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작업자가 사다리·발판·고소작업대·지붕 등 높은 곳에서 떨어진 사진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무엇에 박스를 그리나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떨어진 작업자 + (가능하면) 추락 시작 위치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 스트링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fall_height, person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위험도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이런 건 라벨링 안 함 (오라벨 방지)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엘리베이터·리프트로 내려가는 모습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계단을 내려가는 모습 (걸어서)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물건이 떨어지는 모습 (인체가 아님)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라벨링 예시</w:t>
      </w:r>
    </w:p>
    <w:p>
      <w:pPr>
        <w:spacing w:after="100" w:before="8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▶ [이미지 예시 #4] D동 외벽 발판에서 작업자가 떨어져 지면에 누워있는 모습. person 박스(지면에 떨어진 작업자). 안전대를 안 차고 있다면 no_safety_harness 박스 추가.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추가 표시할 것 — 안전대 착용 여부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사진에 작업자가 안전대(harness)를 안 차고 있는 게 보이면 추가 박스: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no_safety_harness (안전대 미착용 표시)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2.5 AC-005 지게차 충돌 / 가동구역 진입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언제 라벨링하나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(A) 지게차가 작업자에게 가까이 다가오는 사진 (3m 이내), OR (B) 지게차 가동 구역(노란 선·경고 테이프 안)에 작업자가 들어간 사진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무엇에 박스를 그리나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(1) 지게차 — forklift / (2) 작업자 — person / (3) 가동 구역 표시 영역 — hazardous_zone (선·테이프로 표시된 구역)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 스트링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상황은 forklift_collision (충돌 위험) 또는 forklift_zone_entry (구역 진입). 객체는 forklift, person, hazardous_zone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위험도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거리 ≤ 3m : Warning / 거리 ≤ 1.5m : Critical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이런 건 라벨링 안 함 (오라벨 방지)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지게차가 작업자 옆을 단순 통과 (작업자 방향 안 향함)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정지 중인 지게차 옆에 작업자가 있음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작업허가 받은 작업자의 작업 (안전망 안에서)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라벨링 예시</w:t>
      </w:r>
    </w:p>
    <w:p>
      <w:pPr>
        <w:spacing w:after="100" w:before="8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▶ [이미지 예시 #5] E동 물류 통로. 지게차 FLT-03 이 작업자 W-028 방향으로 직진 중, 거리 약 1.3m. forklift 박스(지게차 전체), person 박스(작업자). 두 박스 거리가 좁음 → 충돌 위험.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2.6 AC-006 안전모 미착용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언제 라벨링하나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안전모 의무 구역에서 작업자가 안전모를 안 쓴 사진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무엇에 박스를 그리나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(1) 작업자 머리 영역 — head / (2) 작업자 전체 — person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 스트링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no_helmet, head, person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위험도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Notice (단, 고소작업·화재·가스 동반 시 Warning 격상 — PM 판단)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이런 건 라벨링 안 함 (오라벨 방지)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일반 모자·두건만 쓴 경우 (안전모 색상이 아닌 경우)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안전모 의무 구역 밖에서 안 쓴 경우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사진이 너무 어두워서 안전모 여부 확실치 않음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라벨링 예시</w:t>
      </w:r>
    </w:p>
    <w:p>
      <w:pPr>
        <w:spacing w:after="100" w:before="8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▶ [이미지 예시 #6] A동 Zone-A 입구. 작업자가 안전 조끼만 입고 안전모는 안 쓴 모습. head 박스(머리 부위만), person 박스(작업자 전체).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2.7 AC-007 작업자 건강 이상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언제 라벨링하나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작업자가 비틀거리거나, 휘청거리거나, 사행(좌우 흔들림) 패턴으로 걷는 사진 (쓰러지지는 않았지만 컨디션이 안 좋아 보임)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무엇에 박스를 그리나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 전체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 스트링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health_anomaly, person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위험도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(쓰러지면 AC-003 으로 다시 분류)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이런 건 라벨링 안 함 (오라벨 방지)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격렬한 작업 직후 잠깐 쉬는 모습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정상 보행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무거운 물건 들고 균형 잡는 모습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라벨링 예시</w:t>
      </w:r>
    </w:p>
    <w:p>
      <w:pPr>
        <w:spacing w:after="100" w:before="8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▶ [이미지 예시 #7] F동 조립 라인. 작업자 W-072 가 비틀거리며 걷는 모습, 좌우 균형이 흔들림. person 박스(자세가 불안정해 보이는 작업자 전체).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2.8 AC-008 가스누출 / 질식 / 위험구역 진입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언제 라벨링하나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(A) 가스누출이 의심되는 시각 단서가 보이는 사진, OR (B) 가스·밀폐공간·화학물질 구역에 작업자가 들어간 사진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무엇에 박스를 그리나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(1) 작업자 — person / (2) 구역 표시 — hazardous_zone / (3) 시각 단서 — 아래 추가 표시 참조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 스트링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상황은 gas_leak (가스누출 의심) 또는 gas_zone_entry (위험구역 진입). 객체는 person, hazardous_zone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위험도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 알람 동반 시 Critical / zone 진입 단독 시 Warning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이런 건 라벨링 안 함 (오라벨 방지)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용접·도장 작업 시 정상 발생하는 흄/연기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단순 청소 작업 중 사용한 물 자국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라벨링 예시</w:t>
      </w:r>
    </w:p>
    <w:p>
      <w:pPr>
        <w:spacing w:after="100" w:before="8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▶ [이미지 예시 #8] A동 밀폐탱크 내부. 작업자 W-088 이 호흡보호구 없이 탱크 내부에서 작업 중, 탱크 하부에 액체가 흘러있음. person 박스, missing_respirator 박스(얼굴·코·입 부위), liquid_spill 박스(탱크 하부 액체 영역), hazardous_zone 박스(탱크 내부 전체).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추가 표시할 시각 단서 (보이면 박스)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liquid_spill : 액체가 바닥에 흘러있음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drum_damage : 드럼통이 찌그러지거나 파손됨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colored_plume : 색이 있는 연기·가스 구름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missing_respirator : 작업자가 호흡보호구를 안 쓰고 있음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ghs_pictogram : 화학물질 위험 표시(GHS 마크) 가 보임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2.9 AC-000 정상 상황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언제 라벨링하나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위 8개 위험 상황이 전혀 없는 평범한 작업 사진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무엇에 박스를 그리나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박스 안 그림 (객체 라벨링 없음)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 스트링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이미지 분류만 normal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위험도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없음</w:t>
            </w:r>
          </w:p>
        </w:tc>
      </w:tr>
    </w:tbl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정상 사진은 사진 파일을 AC-000_normal/ 폴더에 넣고, 별도 박스 없이 category: normal 만 표기합니다.</w:t>
      </w:r>
    </w:p>
    <w:p>
      <w:pPr>
        <w:pageBreakBefore/>
        <w:spacing w:after="20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3. 클래스별 라벨링 수량 계획 (균등 할당)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PM은 작업 분배 시 다음 비율을 지켜야 합니다. 어느 한 클래스만 많거나 적으면 안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200"/>
        <w:gridCol w:w="2638"/>
      </w:tblGrid>
      <w:tr>
        <w:trPr>
          <w:tblHeader/>
        </w:trP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클래스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 수량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비율 (전체 대비)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화재 / 연기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800장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6%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AC-002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끼임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600장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4%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AC-003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낙상 / 쓰러짐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800장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6%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AC-004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추락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600장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4%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AC-005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지게차 충돌 / zone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1,000장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7%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AC-006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안전모 미착용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1,000장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7%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AC-007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건강 이상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800장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6%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AC-008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 / zone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1,000장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7%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(위험 상황 소계)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6,600장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47%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AC-000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정상 상황 (Negative)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7,000장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50%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(다중 라벨 — §4 참조)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400장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3%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합계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14,000장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3.1 라벨링 분포 추가 요구사항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각 클래스 내에서도 다음 비율을 지켜야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분포 축</w:t>
            </w:r>
          </w:p>
        </w:tc>
        <w:tc>
          <w:tcPr>
            <w:tcW w:type="dxa" w:w="7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 비율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시간대</w:t>
            </w:r>
          </w:p>
        </w:tc>
        <w:tc>
          <w:tcPr>
            <w:tcW w:type="dxa" w:w="7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주간 60% / 야간 30% / 교대 전환 10%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조도</w:t>
            </w:r>
          </w:p>
        </w:tc>
        <w:tc>
          <w:tcPr>
            <w:tcW w:type="dxa" w:w="7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주광 40% / 형광등 30% / 저조도 15% / 야간 인공조명 15%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계절·기상</w:t>
            </w:r>
          </w:p>
        </w:tc>
        <w:tc>
          <w:tcPr>
            <w:tcW w:type="dxa" w:w="7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봄·가을 40% / 여름(고온) 30% / 겨울(저온) 20% / 우천 10%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합성 vs 실데이터</w:t>
            </w:r>
          </w:p>
        </w:tc>
        <w:tc>
          <w:tcPr>
            <w:tcW w:type="dxa" w:w="7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실데이터 ≥ 60% / 합성·시뮬레이션 ≤ 40% (AC-002·004·008 은 합성 ≤ 60% 허용)</w:t>
            </w:r>
          </w:p>
        </w:tc>
      </w:tr>
    </w:tbl>
    <w:p>
      <w:pPr>
        <w:pageBreakBefore/>
        <w:spacing w:after="20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4. 다중 라벨 (한 사진에 여러 상황이 동시 발생)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한 사진에 위험 상황이 2개 이상 동시 발생한 경우, 각 상황을 모두 박스로 표시합니다.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4.1 다중 라벨 예시</w:t>
      </w:r>
    </w:p>
    <w:p>
      <w:pPr>
        <w:spacing w:after="100" w:before="8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▶ 작업자가 안전모 안 쓴 채로 추락한 경우: person 박스(떨어진 작업자), fall_height(추락 상황 라벨), no_helmet(안전모 미착용 추가)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4.2 다중 라벨 정리 규칙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활성화된 모든 클래스의 라벨을 모두 표시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박스가 같은 객체(예: person)면 박스는 1개만, 라벨 스트링만 여러 개 부착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다중 라벨 사진은 AC-MULTI_combo/ 별도 폴더에 저장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4.3 다중 라벨 우선순위 (primary 클래스 결정)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사진 폴더 분류 시 다음 우선순위로 primary 클래스를 결정: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1. </w:t>
      </w:r>
      <w:r>
        <w:rPr>
          <w:rFonts w:ascii="굴림체" w:cs="굴림체" w:eastAsia="굴림체" w:hAnsi="굴림체"/>
          <w:sz w:val="22"/>
          <w:szCs w:val="22"/>
        </w:rPr>
        <w:t xml:space="preserve">즉각적 외상 (Critical 외상) 우선 : AC-004 추락 &gt; AC-002 끼임 &gt; AC-005 충돌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2. </w:t>
      </w:r>
      <w:r>
        <w:rPr>
          <w:rFonts w:ascii="굴림체" w:cs="굴림체" w:eastAsia="굴림체" w:hAnsi="굴림체"/>
          <w:sz w:val="22"/>
          <w:szCs w:val="22"/>
        </w:rPr>
        <w:t xml:space="preserve">환경 위협 (다수 인명 영향) : AC-001 화재 &gt; AC-008 가스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3. </w:t>
      </w:r>
      <w:r>
        <w:rPr>
          <w:rFonts w:ascii="굴림체" w:cs="굴림체" w:eastAsia="굴림체" w:hAnsi="굴림체"/>
          <w:sz w:val="22"/>
          <w:szCs w:val="22"/>
        </w:rPr>
        <w:t xml:space="preserve">쓰러짐 사건 : AC-003 낙상 (생체 이상 동반 시 AC-007 secondary)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4. </w:t>
      </w:r>
      <w:r>
        <w:rPr>
          <w:rFonts w:ascii="굴림체" w:cs="굴림체" w:eastAsia="굴림체" w:hAnsi="굴림체"/>
          <w:sz w:val="22"/>
          <w:szCs w:val="22"/>
        </w:rPr>
        <w:t xml:space="preserve">위험구역 진입 : AC-005 또는 AC-008 (단독 시)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5. </w:t>
      </w:r>
      <w:r>
        <w:rPr>
          <w:rFonts w:ascii="굴림체" w:cs="굴림체" w:eastAsia="굴림체" w:hAnsi="굴림체"/>
          <w:sz w:val="22"/>
          <w:szCs w:val="22"/>
        </w:rPr>
        <w:t xml:space="preserve">규정 위반 : AC-006 안전모</w:t>
      </w:r>
    </w:p>
    <w:p>
      <w:pPr>
        <w:pageBreakBefore/>
        <w:spacing w:after="20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5. Negative Sample (정상 사진) 구성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정상 사진은 위험 상황 사진과 거의 같은 양(약 50%)이 필요합니다. AI 가 "위험"과 "정상"을 구분하는 법을 배워야 하기 때문입니다.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5.1 정상 사진의 3가지 종류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900"/>
        <w:gridCol w:w="3738"/>
      </w:tblGrid>
      <w:tr>
        <w:trPr>
          <w:tblHeader/>
        </w:trP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종류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비율</w:t>
            </w:r>
          </w:p>
        </w:tc>
        <w:tc>
          <w:tcPr>
            <w:tcW w:type="dxa" w:w="2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37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환경 매칭 정상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50%</w:t>
            </w:r>
          </w:p>
        </w:tc>
        <w:tc>
          <w:tcPr>
            <w:tcW w:type="dxa" w:w="2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위험 사진과 같은 장소·시간대의 정상 작업 사진</w:t>
            </w:r>
          </w:p>
        </w:tc>
        <w:tc>
          <w:tcPr>
            <w:tcW w:type="dxa" w:w="37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 화재 사진이 B동 2구역에서 찍혔다면, 같은 B동 2구역의 정상 작업 사진을 정상 페어로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헷갈리기 쉬운 정상 (Hard Negative)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35%</w:t>
            </w:r>
          </w:p>
        </w:tc>
        <w:tc>
          <w:tcPr>
            <w:tcW w:type="dxa" w:w="2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위험처럼 보이지만 실제로는 정상인 사진</w:t>
            </w:r>
          </w:p>
        </w:tc>
        <w:tc>
          <w:tcPr>
            <w:tcW w:type="dxa" w:w="37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용접 스파크, 수증기, 자발적 휴식 자세, 의도적 바닥 작업 등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일반 정상</w:t>
            </w:r>
          </w:p>
        </w:tc>
        <w:tc>
          <w:tcPr>
            <w:tcW w:type="dxa" w:w="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15%</w:t>
            </w:r>
          </w:p>
        </w:tc>
        <w:tc>
          <w:tcPr>
            <w:tcW w:type="dxa" w:w="2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평범한 작업 사진</w:t>
            </w:r>
          </w:p>
        </w:tc>
        <w:tc>
          <w:tcPr>
            <w:tcW w:type="dxa" w:w="37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일상 작업 사진</w:t>
            </w:r>
          </w:p>
        </w:tc>
      </w:tr>
    </w:tbl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5.2 Hard Negative 슬롯 (필수 수집)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각 클래스의 오라벨 방지 사례를 별도 슬롯으로 채워야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클래스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Hard Negative 사례 (필수 수집)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 화재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용접 스파크, 수증기·증기, 석양·조명 반사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AC-002 끼임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자발적 휴식 정지, 공구 조작 중 손 정지, 의도적 고정 작업(볼트 조임)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AC-003 낙상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자발적 웅크림·앉음, 도구 줍기, 의도적 바닥 작업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AC-004 추락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엘리베이터·리프트 하강, 계단 하강, 화물 낙하 (인체 아님)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AC-005 충돌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 구역 우회 통과, 정지 중인 지게차, 유리벽 분리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AC-006 안전모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모자·두건 착용, 의무 구역 외 이동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AC-007 건강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격렬한 작업 후 일시적 비틀거림, 무거운 물건 들기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AC-008 가스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용접·도장 정상 흄, 청소용 액체</w:t>
            </w:r>
          </w:p>
        </w:tc>
      </w:tr>
    </w:tbl>
    <w:p>
      <w:pPr>
        <w:pageBreakBefore/>
        <w:spacing w:after="20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6. 라벨링 도구 및 파일 포맷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6.1 사용 도구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CVAT (Computer Vision Annotation Tool) 또는 발주처가 지정하는 라벨링 환경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도구 접속·계정은 발주처가 제공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6.2 파일 포맷 — COCO Dataset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라벨링 결과는 COCO format JSON 으로 저장합니다. CVAT 에서 Export Task → COCO 1.0 클릭하면 자동 생성됩니다.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COCO 는 라벨링 데이터의 가장 일반적인 표준 형식입니다. 라벨러가 직접 JSON 을 손으로 쓸 필요는 없습니다.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6.3 Bounding Box 좌표 규약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규약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형식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[x_min, y_min, width, height]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단위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픽셀 (절대 좌표)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기준점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이미지 좌상단을 (0, 0) 으로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정규화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사용 안 함 (CVAT 기본값 사용)</w:t>
            </w:r>
          </w:p>
        </w:tc>
      </w:tr>
    </w:tbl>
    <w:p>
      <w:pPr>
        <w:spacing w:after="100" w:before="8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▶ 예시 : bbox: [320, 180, 210, 155] → 이미지의 (320, 180) 위치에서 시작해서 가로 210픽셀 × 세로 155픽셀짜리 박스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6.4 이미지 사양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해상도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최소 1280×720 (HD) 이상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형식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JPEG (.jpg)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색공간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RGB (컬러)</w:t>
            </w:r>
          </w:p>
        </w:tc>
      </w:tr>
    </w:tbl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6.5 박스 크기 최소 기준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Bounding Box 최소 크기 : 16×16 픽셀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그보다 작은 객체는 박스를 그리지 않음</w:t>
      </w:r>
    </w:p>
    <w:p>
      <w:pPr>
        <w:pageBreakBefore/>
        <w:spacing w:after="20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7. 납품 폴더 구조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라벨링 완료 후 다음 폴더 구조로 압축하여 PM에게 제출합니다.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PASS_라벨링결과_v1.0/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AC-001_fire_smoke/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images/                    # 화재 이미지 (.jpg)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├── AC001_0001.jpg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├── AC001_0002.jpg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└── ...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annotations.json           # COCO JSON (CVAT export)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└── labeler_notes.txt          # 라벨러 메모 (선택)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AC-002_entrapment/             # 끼임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AC-003_fall_collapse/          # 낙상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AC-004_fall_height/            # 추락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AC-005_forklift_zone/          # 지게차·구역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AC-006_no_helmet/              # 안전모 미착용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AC-007_health_anomaly/         # 건강 이상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AC-008_gas_zone/               # 가스·구역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AC-MULTI_combo/                # 다중 라벨 사진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AC-000_normal/                 # 정상 사진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images/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└── annotations.json           # category: "normal" 만 표기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└── README.txt                     # 납품 분량·작업자 정보</w:t>
      </w:r>
    </w:p>
    <w:p>
      <w:pPr>
        <w:pageBreakBefore/>
        <w:spacing w:after="20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8. 라벨링 품질 기준 및 검수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PM 은 납품된 라벨링 결과를 다음 기준으로 검수합니다. 통과 못 하면 재작업 요청.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8.1 품질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해상도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모든 이미지 ≥ 1280×720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박스 크기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모든 박스 ≥ 16×16 픽셀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박스 정확도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객체 윤곽에 딱 맞음 (여백 ≤ 5%)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 일치도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같은 사진을 두 사람이 라벨링했을 때 75% 이상 일치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누락 없음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한 사진의 모든 위험 객체에 박스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중복 없음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동일 이미지 여러 번 제출 금지</w:t>
            </w:r>
          </w:p>
        </w:tc>
      </w:tr>
    </w:tbl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8.2 거부(재작업) 사유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다음 발견 시 해당 분 전체 거부, 재작업 요청 (재작업 비용 라벨링 업체 부담).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박스가 객체와 동떨어져 있음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클래스 라벨이 명백히 잘못 부착됨 (예: 화재인데 smoke 만, 또는 entrapment 표기)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정상 사진을 위험 상황으로 라벨 (False Positive)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위험 상황을 정상으로 라벨 (False Negative)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얼굴 가림 처리 누락 발견 (§9)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동일 이미지 중복 제출 발견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 스트링이 본 가이드 §1.1 표 외 임의 생성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8.3 이중 라벨링 (품질 보강)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전체 사진의 20% 는 2명의 라벨러가 독립적으로 라벨링합니다.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두 결과가 일치 → 정상 통과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두 결과가 불일치 → PM(시니어 라벨러) 가 판정</w:t>
      </w:r>
    </w:p>
    <w:p>
      <w:pPr>
        <w:pageBreakBefore/>
        <w:spacing w:after="20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9. PII (개인정보) 처리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발주의 모든 이미지에는 얼굴 자동 블러(Blur) 처리 가 이미 적용된 상태로 라벨러에게 제공됩니다.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9.1 라벨러 책임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라벨러는 별도로 얼굴을 가릴 필요 없습니다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다음을 발견하면 PM에게 즉시 보고 :</w:t>
      </w:r>
    </w:p>
    <w:p>
      <w:pPr>
        <w:spacing w:after="0" w:line="384" w:lineRule="auto"/>
        <w:ind w:left="56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얼굴 블러가 안 된 사진</w:t>
      </w:r>
    </w:p>
    <w:p>
      <w:pPr>
        <w:spacing w:after="0" w:line="384" w:lineRule="auto"/>
        <w:ind w:left="56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이름표·사번이 또렷이 보이는 사진</w:t>
      </w:r>
    </w:p>
    <w:p>
      <w:pPr>
        <w:spacing w:after="0" w:line="384" w:lineRule="auto"/>
        <w:ind w:left="56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회사 도면·기밀 모니터 화면이 또렷이 보이는 사진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9.2 작업자 ID 표기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사진에 작업자가 보일 경우 임의 ID 로 부르기 (예: W-042). 실명 사용 금지.</w:t>
      </w:r>
    </w:p>
    <w:p>
      <w:pPr>
        <w:pageBreakBefore/>
        <w:spacing w:after="20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10. FAQ — 헷갈리는 케이스 모음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Q1. 사진에 연기만 있고 불꽃이 안 보여요. 어떤 라벨?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A. smoke 박스만. fire 박스는 만들지 않음.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Q2. 작업자가 바닥에 앉아있어요. 낙상인가요?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A. 자세를 보세요.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천천히 앉은 자세 (다리 접고 안정적) → 정상. 라벨 안 함.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갑자기 쓰러진 모습 (몸이 비틀려 있거나 한쪽으로 기울어짐) → AC-003.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Q3. 지게차가 작업자 옆 1m 거리로 지나가요. 충돌?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A. 지게차의 이동 방향을 보세요.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지게차가 작업자 방향으로 향함 → AC-005 (Critical).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지게차가 작업자 옆을 단순 통과 → 정상.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Q4. 안전모는 썼는데 위에 다른 모자를 같이 썼어요.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A. 안전모가 보이면 정상. 라벨 안 함.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Q5. 작업자가 안전모를 손에 들고 있어요.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A. AC-006 미착용 으로 라벨. 들고 있는 건 착용이 아님.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Q6. 사진이 너무 어두워서 위험 상황인지 안 보여요.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A. PM 에게 사진 자체를 거부 요청. 강제로 라벨하지 말 것.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Q7. 작업자가 비틀거리며 걷다가 결국 쓰러져요. AC-007 인가요 AC-003 인가요?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A. 쓰러진 시점부터 AC-003 으로 분류 (낙상 우선). 비틀거리던 부분은 secondary 라벨로 health_anomaly 추가.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Q8. 가스센서 경보가 울렸지만 작업자가 없어요.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A. 라벨 안 함. 작업자가 있을 때만 AC-008.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Q9. 박스를 어디까지 크게 그려야 하나요?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A. 객체의 외곽선에 딱 맞게. 여백은 5% 이내. 너무 크면 재작업.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Q10. 한 사진에 끼임 작업자 1명, 옆에 일하는 정상 작업자 2명이 있어요.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A.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끼인 작업자 : person 박스 + 끼인 기계의 machine 박스 + 상황 entrapment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정상 작업자 2명 : 박스 없음 (정상이라 라벨링 안 함)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Q11. 사진에 정확히 뭐가 있는지 모르겠어요.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A. PM 에게 문의. 본인 판단으로 라벨링 후 재작업 발생 시 본인 손해.</w:t>
      </w:r>
    </w:p>
    <w:p>
      <w:pPr>
        <w:spacing w:after="80" w:before="16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Q12. CVAT 에서 클래스가 안 보여요.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A. CVAT 관리자에게 문의. 본 가이드 §1.1 의 라벨 스트링이 모두 도구에 등록되어 있어야 함.</w:t>
      </w:r>
    </w:p>
    <w:p>
      <w:pPr>
        <w:pageBreakBefore/>
        <w:spacing w:after="20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11. 작업 기록 및 메모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각 사진의 라벨링 결과에는 다음을 자동 기록 (CVAT 가 자동 처리):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"labeler_id": "LBL-XXX",          // PM 이 부여한 본인 ID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"labeled_at": "2026-XX-XXT00:00:00+09:00",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"review_status": "submitted"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라벨러 본인이 직접 추가 메모할 사항이 있으면 labeler_notes.txt 파일에 기록.</w:t>
      </w:r>
    </w:p>
    <w:p>
      <w:pPr>
        <w:pageBreakBefore/>
        <w:spacing w:after="20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12. 작업 분량 및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1인 일일 작업량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최대 200장 (라벨 피로 방지)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일일 1인 라벨링 평균 시간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25분 / 샘플 (다중 객체 사진 기준)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전체 작업 기간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별도 협의 (분할 4회 납품 권장)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라벨러 자격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산업안전 도메인 사전 교육 4시간 이상 (KOSHA 안전관리자 기초 또는 동등)</w:t>
            </w:r>
          </w:p>
        </w:tc>
      </w:tr>
    </w:tbl>
    <w:p>
      <w:pPr>
        <w:pageBreakBefore/>
        <w:spacing w:after="20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13. 문의 채널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문의 유형</w:t>
            </w:r>
          </w:p>
        </w:tc>
        <w:tc>
          <w:tcPr>
            <w:tcW w:type="dxa" w:w="6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라벨링 사양·클래스 헷갈리는 케이스</w:t>
            </w:r>
          </w:p>
        </w:tc>
        <w:tc>
          <w:tcPr>
            <w:tcW w:type="dxa" w:w="6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CVAT 도구 사용·접속</w:t>
            </w:r>
          </w:p>
        </w:tc>
        <w:tc>
          <w:tcPr>
            <w:tcW w:type="dxa" w:w="6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CVAT 관리자</w:t>
            </w:r>
          </w:p>
        </w:tc>
      </w:tr>
      <w:tr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보안·PII 발견 보고</w:t>
            </w:r>
          </w:p>
        </w:tc>
        <w:tc>
          <w:tcPr>
            <w:tcW w:type="dxa" w:w="6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발주처 보안 담당</w:t>
            </w:r>
          </w:p>
        </w:tc>
      </w:tr>
      <w:tr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분쟁·재작업 합의</w:t>
            </w:r>
          </w:p>
        </w:tc>
        <w:tc>
          <w:tcPr>
            <w:tcW w:type="dxa" w:w="6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라벨링 업체 ↔ 발주처 PM</w:t>
            </w:r>
          </w:p>
        </w:tc>
      </w:tr>
    </w:tbl>
    <w:p>
      <w:pPr>
        <w:pageBreakBefore/>
        <w:spacing w:after="20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부록 A. 전체 라벨 스트링 일람표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라벨러가 사용할 수 있는 라벨 스트링은 다음 목록에 한정 합니다. 임의 생성 금지.</w:t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A.1 상황(situation) 라벨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["fire", "smoke", "entrapment", "fall_collapse", "fall_height",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"forklift_collision", "forklift_zone_entry",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"no_helmet", "health_anomaly",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"gas_leak", "gas_zone_entry", "normal"]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A.2 객체(object) 라벨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["person", "machine", "forklift", "head",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"hazardous_zone", "no_safety_harness",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"liquid_spill", "drum_damage", "colored_plume",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"missing_respirator", "ghs_pictogram"]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12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A.3 위험도(severity) 표기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["Critical", "Warning", "Notice"]</w:t>
      </w:r>
    </w:p>
    <w:p>
      <w:pPr>
        <w:pageBreakBefore/>
        <w:spacing w:after="200" w:before="240" w:line="384" w:lineRule="auto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부록 B. 라벨링 단계별 체크리스트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라벨러가 매 사진마다 확인할 체크리스트.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□ 1. 사진의 위험 상황 종류를 §1.1 표에서 찾았는가?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□ 2. 정상 사진이면 박스 없이 AC-000 폴더에 저장했는가?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□ 3. 위험 상황이면 §2 해당 절을 다시 읽었는가?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□ 4. "이런 건 라벨링 안 함" 케이스인지 확인했는가?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□ 5. 박스를 객체에 딱 맞게 그렸는가? (여백 ≤ 5%)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□ 6. 박스 크기가 ≥ 16×16 픽셀인가?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□ 7. 라벨 스트링이 §1.1 표 또는 부록 A 에 있는가?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□ 8. 한 사진에 여러 상황 시 모두 박스를 그렸는가? (§4)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□ 9. 얼굴 블러 누락·이름표 노출 발견 시 PM에 보고했는가?</w:t>
      </w:r>
    </w:p>
    <w:p>
      <w:pPr>
        <w:spacing w:after="0" w:line="280" w:lineRule="auto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□ 10. CVAT 에서 COCO format 으로 export 했는가?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100" w:before="8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▶ 본 가이드는 외주 라벨링 작업자(라벨러)와 PM 을 위한 발주 사양서입니다.</w:t>
      </w:r>
    </w:p>
    <w:p>
      <w:pPr>
        <w:spacing w:after="100" w:before="8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▶ 데이터 모델·AI 학습 관련 문서는 발주처 내부 별도 산출물(VLM 데이터 구조정의서_v2)을 참조하십시오.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굴림체" w:cs="굴림체" w:eastAsia="굴림체" w:hAnsi="굴림체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 라벨링 가이드 (외주 발주용) v1.0</dc:title>
  <dc:creator>ANNA Inc. - PASS Project</dc:creator>
  <cp:lastModifiedBy>Un-named</cp:lastModifiedBy>
  <cp:revision>1</cp:revision>
  <dcterms:created xsi:type="dcterms:W3CDTF">2026-05-18T05:42:07.647Z</dcterms:created>
  <dcterms:modified xsi:type="dcterms:W3CDTF">2026-05-18T05:42:07.648Z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