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VLM 데이터 구조정의서 분석 보고서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검토 대상: VLM 기반 위험상황 인식·탐지 AI모델 파인튜닝용 데이터 구조정의서_v1.hwp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작성 시점: 2026-05-14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검토 기준: VLM(Vision-Language Model) 파인튜닝용 데이터 사양으로서의 충실도, 그리고 PASS 프로젝트 로드맵과의 정합성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요약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문서는 PASS 시스템의 VLM 파인튜닝용 학습 데이터 구조를 정의한 v1 초안이다. 7종 이상상황 클래스(AC-001~AC-007)의 정의, 4종 센서 데이터 명세, 시스템·사용자 프롬프트, 출력 JSON 스키마, 클래스별 트리거 조건과 임계값은 비교적 구체적으로 기술되어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다만 문서 1.1절이 정의 범위로 선언한 5개 항목 중 "학습 데이터셋 규모 계획·품질 기준·검수 방안"과 "정상 상황(Negative Sample) 데이터 구성 방안" 두 항목이 본문에서 다루어지지 않은 채 5장에서 종료된다. 또한 비전 라벨(이미지 annotation) 자체의 포맷, 평가 지표·수용 기준, 베이스 모델 선정, 데이터 검증·검수 프로세스 등 VLM 파인튜닝 발주 단계에서 필요한 항목들이 별도 정의되어 있지 않다.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현 상태에서 본 문서는 "라벨 가이드라인 초안"으로는 활용 가능하나, 외주 라벨링 발주서나 학습 PRD로 직접 사용하기에는 보완이 필요하다. PASS 프로젝트 측면에서는 핵심 위협 카테고리인 화학물질과 BLE 기반 JCWear 스마트워치 명세가 누락되어 PROJECT_SPEC.md와 정합성을 맞출 필요가 있다. 화학물질의 경우 VLM 단독 검출이 원리적으로 불가능한 무색·무취 가스가 대부분이므로, 전용 가스센서를 1차 트리거로 두고 기존 YOLO person 검출 + 위험구역 정의 + VLM 컨텍스트 보강을 결합하는 cascade 구조가 적합하다(상세 §11).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검토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검토 축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 관점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클래스 정의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7종 클래스의 적정성, 누락 클래스, 위험도 분류의 일관성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라벨링 포맷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JSONL 샘플 구조, 비전 라벨 포맷, JSON Schema 정합성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규모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per-class 샘플 수, train/val/test 분할, stratification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품질·검수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라벨러 SOP, IRR, audit, PII 처리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Negative Sample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hard-negative 정책, 비율, 다양성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평가·배포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 지표, 수용 기준, 베이스 모델, 양자화·배포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정합성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PROJECT_SPEC.md, ROADMAP, 진행 중인 Phase와의 일치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잘 정의된 부분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7개 클래스 식별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AC-001 화재/연기, AC-002 끼임, AC-003 낙상, AC-004 추락, AC-005 지게차 충돌, AC-006 안전모 미착용, AC-007 건강 이상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산업안전 도메인에서 핵심 시나리오 다수를 포괄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센서별 역할 분담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S-01 헬멧캠 / S-02 워치 / S-03 CCTV / S-04 기상센서 별 트리거 지표 명시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센서의 책임 범위가 명확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트리거 조건 수치화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화염 bbox 신뢰도 ≥ 0.70, 연기 면적 ≥ 5%, 충격 가속도 ≥ 2.5G 등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룰 기반 학습 라벨 자동 생성 근거로 활용 가능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다중 센서 판단 로직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"(S-01 OR S-03) + S-04" 형식의 boolean 조합 명시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센서 오탐 방지 의도가 반영됨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프롬프트 템플릿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시스템·사용자 프롬프트 전문, 출력 JSON 스키마 제시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instruction tuning에 직접 사용 가능한 수준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오탐 방지 사례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용접 스파크, 엘리베이터 하강, 휴식 정지 등 클래스별 FP 케이스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hard-negative 후보 카탈로그로 활용 가능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본문 약속 항목 중 미작성 사항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문서 1.1절 "문서 목적 및 범위"에서 다음 5개 항목을 정의 범위로 선언하였다.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color w:val="555555"/>
        </w:rPr>
        <w:t xml:space="preserve">· 4종 센서 입력 데이터의 포맷 및 구조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color w:val="555555"/>
        </w:rPr>
        <w:t xml:space="preserve">· 7개 이상상황 클래스 각각의 상세 정의·트리거 조건·임계값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color w:val="555555"/>
        </w:rPr>
        <w:t xml:space="preserve">· 각 클래스별 파인튜닝용 입력 프롬프트 및 출력 응답 예시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color w:val="555555"/>
        </w:rPr>
        <w:t xml:space="preserve">· 학습 데이터셋 파일 구조, 규모 계획, 품질 기준, 검수 방안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color w:val="555555"/>
        </w:rPr>
        <w:t xml:space="preserve">· 정상 상황(Negative Sample) 데이터 구성 방안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본문은 5.1 디렉토리 구조와 5.2 단일 샘플 JSONL 포맷 두 절로 5장이 마무리되며, 아래 항목은 본문에서 다루어지지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약속 항목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본문 정의 여부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규모 계획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미정의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per-class 샘플 수, 절대 수치, 분포 budget 없음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 기준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미정의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해상도·블러·결측치 허용치, 라벨 정확도 기준 없음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검수 방안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부분 정의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5.2에 labeler_id, review_status 필드만 존재. 운영 SOP 없음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Negative Sample 구성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미정의</w:t>
            </w:r>
          </w:p>
        </w:tc>
        <w:tc>
          <w:tcPr>
            <w:tcW w:type="dxa" w:w="4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AC-000_normal/ 디렉토리명만 명시, 구성 정책 없음</w:t>
            </w:r>
          </w:p>
        </w:tc>
      </w:tr>
    </w:tbl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항목들이 문서 v2에서 가장 우선 보강되어야 할 영역이다.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클래스 정의 측면 검토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PROJECT_SPEC.md와의 불일치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PASS 시스템의 도메인 위협 3대 카테고리는 화재·인명 위험·화학물질로 정의되어 있다(PROJECT_SPEC.md §1.2). 본 문서의 7종 클래스는 화재·인명 위험은 다수 포괄하나, 화학물질 카테고리에 해당하는 클래스가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39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PROJECT_SPEC.md 위협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 문서 매핑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화재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AC-001 화재/연기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✔ 매핑됨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인명 위험 — 쓰러짐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AC-003 낙상/쓰러짐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인명 위험 — 안전모 미착용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AC-006 안전모 미착용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인명 위험 — 지게차 충돌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AC-005 지게차 충돌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화학물질 — 가스·먼지 등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매핑 없음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VLM 단독 검출 불가. 가스센서 트리거 + YOLO person + VLM 컨텍스트 보강의 hybrid 구조로 별도 설계 필요</w:t>
            </w:r>
          </w:p>
        </w:tc>
      </w:tr>
    </w:tbl>
    <w:p>
      <w:pPr>
        <w:spacing w:after="100"/>
        <w:ind w:left="360"/>
      </w:pPr>
      <w:r>
        <w:rPr>
          <w:rFonts w:ascii="맑은 고딕" w:cs="맑은 고딕" w:eastAsia="맑은 고딕" w:hAnsi="맑은 고딕"/>
          <w:color w:val="555555"/>
        </w:rPr>
        <w:t xml:space="preserve">본 보고서 v0 초안의 "인명 위험 — 혼잡도" 항목은 PASS 적용 현장(공단 제조업)이 군중 밀도 관리 대상이 아니라는 판단에 따라 검토 대상에서 제외하였다.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검단·포천 파일럿 사이트의 후속 단계(LP-5/LP-6)에서 화학물질 대응이 계획되어 있다. 다만 산업현장의 주요 유독가스(H₂S, CO, CH₄, O₂ 결핍, VOC 등) 대부분이 무색·무취이므로 VLM이 raw 이미지에서 직접 검출하는 것은 원리적으로 불가능하다. 따라서 화학물질 대응은 다음 cascade 구조로 설계한다.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전용 가스센서가 1차 트리거 — H₂S/CO/LEL/O₂/VOC/PM 등 전기화학식·NDIR·PID·광산란식 센서로 ppm·LEL% 정량 측정 (산업안전보건법 시행규칙 별표 26 밀폐공간 작업 규정상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YOLO person 검출 + 위험구역 정의가 2차 신호 — 센서 알람이 발생한 zone에 작업자가 존재하는지 기존 person detector로 판정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VLM이 컨텍스트 보강 — 작업자 PPE(호흡보호구) 착용 여부, 가시 누출 단서(액체 spill·색이 있는 plume·드럼 파손), 확산 방향(풍향과 결합), 우선 구조 대상 산출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이 구조에서 VLM은 "화학물질을 검출"하지 않고 "센서가 검출한 후 상황을 설명·판단"하는 역할이며, 학습 데이터에는 실제 가스 누출 사고 영상이 필요 없다. 대신 액체 누출·드럼 파손·호흡보호구 착용 상태·GHS 픽토그램 등 시각 단서 라벨이 정의되어야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산업안전 관점에서 추가 검토가 필요한 클래스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산업안전보건법·중대재해처벌법상 빈도가 높은 사고 유형 중 본 문서에서 다루지 않은 항목.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미포함 클래스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검토 의견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유해가스 노출·질식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가스센서가 본체. VLM은 센서 트리거 후 작업자 위치(YOLO person)·PPE·확산 방향 등 컨텍스트 보강 담당 (cascade 구조, §5.1 참조)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위험구역 무단 진입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가스/지게차 가동 zone/회전기계/감전 구역 등 위험구역에 사람이 존재하는 상황을 통합 위험으로 인식. 기존 YOLO person 검출 + zone polygon(CCTV 평면 좌표 또는 GPS) 교차로 1차 판단. 가스센서/지게차 가동 상태 등 활성 위험 신호와 AND 결합 시 severity 격상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감전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전기·배선 작업장에서의 사망사고 단골. 활성 전기설비 구역 + 작업자 존재로 위험구역 진입 클래스에 흡수 가능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화물·자재 낙하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문서 4.4.6에서 "인체 추락이 아니므로 미판정"으로 처리. 별도 Critical 클래스로 다룰 필요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안전대·안전화·호흡보호구 미착용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AC-006이 안전모만 다룸. 고소작업 시 안전대 미착용은 AC-004와 직결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중장비(크레인·굴삭기) 접근 위험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AC-005가 지게차만 다룸. 위험구역 진입 클래스에 흡수 가능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위험도 분류의 상황 의존성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AC-006(안전모 미착용)의 severity가 일률적으로 Notice로 분류되어 있으나, 의무구역 + 고소작업 진입 시는 AC-004 추락 위험과 직결되므로 상황별 격상 규칙이 필요하다.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AC-007(건강 이상)은 열사병·저체온·심장 이상·과호흡·저산소가 단일 클래스로 묶여 있으며, 응급조치가 4가지 이상으로 달라진다. 예시 응답에 suspected_condition 필드가 등장하지만 enum이 정의되어 있지 않아 모델이 자유 텍스트로 생성할 여지가 크다.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다중 라벨 처리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3.2절(중복 번호)에서 동시 발생 규칙이 정의되어 있으나: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multi-label 샘플의 목표 비율이 명시되지 않음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anomaly_type에 "/"로 병기하는 표기 규약이 자유 문자열이므로, 평가 시점에서 정답 매칭 기준이 모호함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라벨링 포맷 측면 검토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비전 라벨(이미지 annotation) 자체의 포맷 미정의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5.2의 JSONL은 "모델이 출력할 응답"의 포맷이다. 이와 별개로 학습 셋의 이미지에 사람이 그리는 라벨의 포맷이 정의되어야 하는데, 본 문서에서는 다루지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미정의 항목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필요한 결정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bbox 좌표 규약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[x, y, w, h] 절대 픽셀 vs 정규화, top-left vs center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라벨 포맷 표준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COCO / YOLO / Pascal VOC 중 선택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세그멘테이션 마스크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화염·연기 픽셀 면적 비율(예: "6.8%")이 출력에 등장하므로 polygon/mask 라벨이 사실상 필수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Pose / Keypoint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"자세 변화율 1.8%", "시점 회전 ≥ 45°/초" 같은 메트릭의 ground-truth 산출에 keypoint 라벨 또는 정량 메트릭 추출 파이프라인 필요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Multi-Object Tracking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AC-005에서 forklift_id 등 객체 ID 추적의 라벨 규약 필요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비전 → 텍스트 변환 라벨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VLM이 raw image에서 "자세 변화율 1.8%"를 추론하려면, 비전 측 학습 신호가 별도로 필요. 본 문서는 이를 사람이 미리 텍스트로 풀어둔 형태로만 다룸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JSON 스키마의 형식적 검토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 상태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방향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 Schema 파일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본문 텍스트로만 기술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별도 *.schema.json 파일 산출, CI에서 자동 검증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anomaly_code / anomaly_type enum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미명시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enum 강제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evidence[].sensor 문자열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예시마다 형식 상이 ("S-01 helmet_camera", "S-01" 등)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enum 강제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severity enum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명시됨 (Critical/Warning/Notice)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클래스별 확장 필드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예시마다 다른 필드 등장 (fall_height_m, entrapment_duration_sec, suspected_condition 등)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클래스별 oneOf 정의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"최소 3개" 룰만 존재, 형식 자유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action enum 또는 controlled vocabulary 도입 검토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confidence 의미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 신뢰도 vs 트리거 충족도 모호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정의 명시화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detected_at 타임존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ISO8601만 명시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+09:00 강제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GPS 좌표계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미명시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WGS84 명시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review_status enum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approved 만 예시에 등장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enum 명시화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멀티모달 입력 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시나리오는 S-01과 S-03의 이미지 2장을 단일 프롬프트에 포함하는 multi-image 입력이다. 베이스 모델별로 multi-image 지원 형태가 다르므로 베이스 모델 명시(예: Qwen2-VL-7B, LLaVA-NeXT, InternVL2 등)가 필요하다. 본 문서는 "sVLM 7B 파라미터급"으로만 표기되어 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시간 동기화는 ±2초 윈도우로 명시되어 있으나 S-04는 10초 간격이다. 어느 윈도우를 우선할지 결정이 필요하다.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데이터 규모 측면 검토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문서에 정의되지 않은 항목 목록.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per-class 최소·목표 샘플 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train/val/test 절대 수치 (70/15/15 비율만 명시)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사이트별·시간대별·조도별 stratification 매트릭스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severity별 분포 (Critical : Warning : Notice 비율)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클래스 불균형 처리 정책 (AC-006은 흔하고 AC-002 끼임은 희소한 long-tail 분포)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합성 데이터(시뮬레이션) vs 실데이터 비율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사이트별 사이클(주·야간·교대) 커버 budget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산업 도메인 VLM fine-tuning의 일반적 참고치는 7B 모델 + LoRA 기준 per-class 500~1,000 샘플 이상이며, FP 통제를 위해 Negative:Positive 비율이 최소 1:1 이상 권장된다. 본 문서는 이런 기준선조차 제시하지 않으므로 "수량이 충분한지"의 판단 자체가 불가능하다.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품질·검수 측면 검토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문서에서 다루지 않은 항목.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필요한 정의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영상 품질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해상도 하한, 모션블러 분산 임계, 노출 범위, 야간 비율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수치 데이터 품질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결측치 허용률 (S-02 심박 NaN, S-04 풍속 NaN 등), 타임스탬프 drift 허용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라벨러 운영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이중 라벨링 여부, adjudication 절차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라벨 일치도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Inter-rater agreement (Cohen's κ, F1) 목표값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Audit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audit 비율 (예: 10%)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라벨러 calibration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라벨러 교육·시험 절차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DVC / git-lfs / 객체 스토리지 정책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PII 마스킹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얼굴 blur, 작업자 ID pseudonymization, 산업기밀 마스킹 (개인정보보호법·중대재해처벌법 컴플라이언스)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Negative Sample 측면 검토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문서는 AC-000_normal/ 디렉토리 이름만 명시하고, 구성 정책은 다루지 않는다. VLM의 FP 통제에서 가장 중요한 영역이므로 별도 보강이 필요하다.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문서의 클래스별 4.x.6 "오탐 방지 방안" 절에 이미 다음과 같은 hard-negative 후보가 풍부하게 기술되어 있다. 이들을 데이터셋 슬롯으로 명시화하면 즉시 활용 가능하다.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본문에 기술된 hard-negative 사례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AC-001 화재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용접 스파크, 수증기·증기, 석양·조명 반사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자발적 휴식 정지, 공구 조작 중 손 정지, 의도적 고정 작업(볼트 조임)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AC-003 낙상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자발적 웅크림·앉음, 도구 줍기, 의도적 바닥 작업(배관)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엘리베이터·리프트 하강, 계단 하강, 화물 낙하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AC-005 충돌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작업자 구역 우회, 정지 중인 지게차, 유리벽 분리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AC-006 안전모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모자·두건, 의무 구역 외 이동, 안전모 위 다른 장비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AC-007 건강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격렬한 작업 후 일시적 심박 상승, 체온계 접촉 불량</w:t>
            </w:r>
          </w:p>
        </w:tc>
      </w:tr>
    </w:tbl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추가로 정의가 필요한 항목.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환경 매칭 정상 샘플 (이상 샘플과 같은 zone·시간대·조명 페어)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난이도 stratification (easy / medium / hard)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AC-006의 "Wi-Fi 미연결 = 미착용 의심" 룰이 야기하는 hard-negative (배터리 방전, AP 다운, 통신 음영) 명시적 포함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평가·배포 측면 검토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VLM 파인튜닝 사양서의 일반 구성요소 중 본 문서에서 다루지 않은 항목.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필요한 정의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베이스 모델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"sVLM 7B"의 구체 선정 (Qwen2-VL / LLaVA-NeXT / InternVL2 / MiniCPM-V 등)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설정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LoRA vs 풀 파인튜닝, batch size, epoch, learning rate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per-class P/R/F1, JSON schema 준수율, evidence hallucination rate, 응답 latency P50/P95/P99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수용 기준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예: "AC-001 recall ≥ 0.95 @ FP/일 ≤ 1"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적대적 평가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분포 외 입력, 적대적 프롬프트 케이스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양자화·배포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1.0초 / 3.0초 지연 목표 달성을 위한 INT8/INT4 양자화, vLLM·TensorRT-LLM·llama.cpp 등 추론 엔진 결정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추론 위치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온디바이스 vs 서버, 데이터 retention 정책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PASS 프로젝트 정합성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문서를 PASS 마일스톤 v1.0 컨텍스트에 매핑한 결과.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PASS 현 상태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 문서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정합성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감지 기술 트랙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YOLO 기반 5종 detector E2E 동작 (09f2764)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VLM 기반 단일 모델 가정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결정: cascade 채택 (아래 11.1)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화학물질 위협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PROJECT_SPEC.md §1.2 3대 카테고리 중 하나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클래스 없음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가스센서 + YOLO person + VLM cascade로 별도 설계 (§5.1)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스마트워치 통신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JCWear BLE 페어링 모델 (Phase 7)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"Wi-Fi (JSON)"으로 명시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불일치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CCTV 통신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RTSP (Phase 8 Drift X3)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S-03 명세에 RTSP 명시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일치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시점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2026-05 PPT 데모, 6월 현장 설치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2026-01~04 타임스탬프 예시 사용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수집 일정과 별개 트랙으로 보임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추론 지연 목표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FCM 알림 ≤ 10초 (PROJECT_SPEC.md §1.3)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VLM 추론 ≤ 1.0초, 발령 ≤ 3.0초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양립 가능. 단, 7B 모델 + 양자화 정책 필요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11.1 데이터 트랙 관계 — cascade 구조 채택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문서가 가정하는 단일 VLM 추론과 현재 운영 중인 YOLO detector 트랙의 관계는 다음 cascade 구조로 결정한다.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[YOLO detector 트랙 (운영 중)]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person 검출 → 위험구역 진입 1차 신호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fire / smoke / fall / no_helmet / forklift 검출 → 클래스별 1차 신호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[전용 센서 트랙]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S-02 스마트워치 → 생체신호 1차 신호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S-04 통합기상센서 → 환경 1차 신호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├─ (LP-5/LP-6) 가스센서 → 화학물질 1차 신호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↓ 모든 1차 신호가 VLM의 입력으로 주입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[VLM 트랙]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└─ 융합 판단 + JSON 응답 생성 + recommended_action 산출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채택 근거: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 4.x.7 입력 예시가 이미 detected_objects: [{class:"fire", bbox:..., confidence:0.94}] 형태의 사전 검출 결과를 포함하고 있어, end-to-end가 아닌 cascade 전제로 작성되어 있음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YOLO 트랙이 이미 운영 중(09f2764)이고 5월 데모·6월 현장 설치 일정상 end-to-end VLM 재구현은 비현실적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end-to-end로 갈 경우 비전 라벨(bbox·mask·keypoint) 전체를 새로 정의·수집해야 하나, cascade에서는 VLM이 "탐지된 객체 + 센서 수치"를 텍스트로 받아 추론만 담당하므로 데이터셋 부담이 현저히 작음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화학물질 대응은 원리상 cascade 외 선택지가 없음 (VLM이 raw 이미지로 무색 가스를 볼 수 없음)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이 결정에 따른 후속 영향: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VLM 학습 데이터의 image 입력은 raw 영상이 아니라 "YOLO 검출 결과가 사전 주입된 컨텍스트 + 키프레임"이 된다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비전 라벨(§6.1)의 부담이 줄어들지만, YOLO detector 출력 품질이 VLM 학습·평가의 상한선이 되므로 YOLO 측 정확도 baseline을 별도로 관리해야 한다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VLM은 vision 학습보다 instruction-following + JSON 정합성 + reasoning 학습에 가까워지므로 baseline 모델·LoRA 설정 선택지가 넓어진다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권고 사항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본 문서의 v2 보강 시 우선순위.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P0 — v2 산출 전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데이터 트랙 관계 정의 : cascade 채택 확정(§11.1). YOLO detector 출력 + 센서 수치를 VLM의 텍스트 입력으로 주입하는 구조로 5.2 JSONL 포맷을 재정렬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베이스 모델 선정 : cascade 전제하에 instruction-following 강한 7B 후보(Qwen2-VL-7B / LLaVA-NeXT / InternVL2 등) 중 1개 명시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JSON Schema 파일 산출 : vlm_response.schema.json + enum 강제 + 클래스별 oneOf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6장 데이터 규모 계획 : 클래스별 샘플 수, train/val/test 절대 수, stratification 매트릭스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화학물질·위험구역 진입 cascade 챕터 신설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S-05 가스센서 채널 명세 (H₂S/CO/LEL/O₂/VOC/PM, 측정 주기, 통신 방식)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AC-008 가스누출/질식 정의 (센서 임계 + YOLO person 위치 + VLM 시각 보조)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AC-009 위험구역 무단 진입 정의 (zone polygon + YOLO person + 활성 위험 신호)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시각 보조 라벨 항목(액체 spill, 드럼 파손, 호흡보호구 착용, GHS 픽토그램)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JCWear BLE 명세 반영 : S-02 통신 방식을 Wi-Fi(JSON) → BLE(JSON over BLE) 또는 양립 모드로 정정 (Phase 7 정합성)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P1 — 발주 전 보강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비전 라벨 포맷 정의 : bbox 규약, 세그멘테이션, keypoint, MOT, 라벨 표준(COCO/YOLO) 선정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품질·검수 SOP : 이중 라벨링, adjudication, IRR 목표, audit %, PII 마스킹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Negative Sample 구성 정책 : 4.x.6 항목의 슬롯화, 환경 매칭, 난이도 stratification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평가 지표·수용 기준 : per-class P/R/F1, JSON 준수율, hallucination rate, latency 분포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클래스 추가·세분화 : 유해가스·감전·하중물 낙하·PPE 확장, AC-007 suspected_condition enum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P2 — 학습 진입 전 정리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타임존·좌표계 명시 : +09:00 강제, WGS84 명시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양자화·배포 정책 : 1.0초 지연 목표 달성을 위한 quantization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recommended_action controlled vocabulary : 자유 문자열 → 액션 enum 또는 제한 어휘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A. 본 문서 구조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500"/>
        <w:gridCol w:w="3626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 분석에서의 평가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목적·범위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약속 항목 중 2개 미작성 (§4 참조)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적용 대상 시스템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정보성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1.3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VLM 파인튜닝 데이터 구조 개요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입출력 구조 명확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2.1~2.6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4종 센서 명세 및 동기화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JCWear BLE 미반영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프롬프트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활용 가능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프롬프트 템플릿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활용 가능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3.2(중복)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다중 이상상황 처리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분포·표기 규약 보강 필요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4.1~4.7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클래스별 정의·트리거·임계값·프롬프트 예시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화학물질 등 누락 클래스 보강 필요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디렉토리 구조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정의됨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샘플 JSONL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정의됨 (스키마 형식 보강 필요)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6+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(규모·품질·검수·Negative·평가·배포)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미작성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B. 본 보고서가 사용한 외부 참고 자료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D:\2026_산업안전\Smart_Safety_Management\docs\PROJECT_SPEC.md (2026-04-28)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D:\2026_산업안전\Smart_Safety_Management\.planning\PROJECT.md (v1.0 마일스톤)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산업안전보건법 / 중대재해처벌법 (도메인 위협 카테고리 검토 근거)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VLM 데이터 구조정의서 분석 보고서</dc:title>
  <dc:creator>Smart Safety Management</dc:creator>
  <cp:lastModifiedBy>Un-named</cp:lastModifiedBy>
  <cp:revision>1</cp:revision>
  <dcterms:created xsi:type="dcterms:W3CDTF">2026-05-14T07:20:31.986Z</dcterms:created>
  <dcterms:modified xsi:type="dcterms:W3CDTF">2026-05-14T07:20:31.988Z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