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both"/>
        <w:rPr>
          <w:rFonts w:ascii="Calibri" w:hAnsi="Calibri" w:cs="Calibri"/>
          <w:sz w:val="21"/>
          <w:szCs w:val="21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您好：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今日工作日报如下，请查阅指点，谢谢！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工作日志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14"/>
        <w:gridCol w:w="3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right="0"/>
              <w:jc w:val="center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36"/>
                <w:szCs w:val="3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0"/>
                <w:kern w:val="0"/>
                <w:sz w:val="21"/>
                <w:szCs w:val="21"/>
                <w:lang w:val="en-US" w:eastAsia="zh-CN" w:bidi="ar"/>
              </w:rPr>
              <w:t>报告人：周志宇</w:t>
            </w:r>
          </w:p>
        </w:tc>
        <w:tc>
          <w:tcPr>
            <w:tcW w:w="311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right="0"/>
              <w:jc w:val="center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36"/>
                <w:szCs w:val="3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0"/>
                <w:kern w:val="0"/>
                <w:sz w:val="21"/>
                <w:szCs w:val="21"/>
                <w:lang w:val="en-US" w:eastAsia="zh-CN" w:bidi="ar"/>
              </w:rPr>
              <w:t>报告时间：2021.10.19</w:t>
            </w:r>
          </w:p>
        </w:tc>
        <w:tc>
          <w:tcPr>
            <w:tcW w:w="351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right="0"/>
              <w:jc w:val="center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36"/>
                <w:szCs w:val="3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0"/>
                <w:kern w:val="0"/>
                <w:sz w:val="21"/>
                <w:szCs w:val="21"/>
                <w:lang w:val="en-US" w:eastAsia="zh-CN" w:bidi="ar"/>
              </w:rPr>
              <w:t>报告部门：测试部测开一组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 w:firstLine="0"/>
        <w:jc w:val="center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10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今日工作描述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197"/>
        <w:gridCol w:w="807"/>
        <w:gridCol w:w="886"/>
        <w:gridCol w:w="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10" w:lineRule="atLeast"/>
              <w:jc w:val="left"/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0"/>
                <w:kern w:val="0"/>
                <w:sz w:val="21"/>
                <w:szCs w:val="21"/>
                <w:lang w:val="en-US" w:eastAsia="zh-CN" w:bidi="ar"/>
              </w:rPr>
              <w:t>时间段</w:t>
            </w:r>
          </w:p>
        </w:tc>
        <w:tc>
          <w:tcPr>
            <w:tcW w:w="419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10" w:lineRule="atLeast"/>
              <w:jc w:val="left"/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/>
                <w:bCs/>
                <w:spacing w:val="0"/>
                <w:kern w:val="0"/>
                <w:sz w:val="21"/>
                <w:szCs w:val="21"/>
                <w:lang w:val="en-US" w:eastAsia="zh-CN" w:bidi="ar"/>
              </w:rPr>
              <w:t>任务及完成情况</w:t>
            </w:r>
          </w:p>
        </w:tc>
        <w:tc>
          <w:tcPr>
            <w:tcW w:w="80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10" w:lineRule="atLeast"/>
              <w:jc w:val="left"/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lang w:val="en-US" w:eastAsia="zh-CN" w:bidi="ar"/>
              </w:rPr>
              <w:t>任务用时</w:t>
            </w:r>
          </w:p>
        </w:tc>
        <w:tc>
          <w:tcPr>
            <w:tcW w:w="8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10" w:lineRule="atLeast"/>
              <w:jc w:val="left"/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0"/>
                <w:kern w:val="0"/>
                <w:sz w:val="21"/>
                <w:szCs w:val="21"/>
                <w:lang w:val="en-US" w:eastAsia="zh-CN" w:bidi="ar"/>
              </w:rPr>
              <w:t>日计划完成度</w:t>
            </w:r>
          </w:p>
        </w:tc>
        <w:tc>
          <w:tcPr>
            <w:tcW w:w="92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10" w:lineRule="atLeast"/>
              <w:jc w:val="left"/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0"/>
                <w:kern w:val="0"/>
                <w:sz w:val="21"/>
                <w:szCs w:val="21"/>
                <w:lang w:val="en-US" w:eastAsia="zh-CN" w:bidi="ar"/>
              </w:rPr>
              <w:t>单项任务完成度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10" w:lineRule="atLeast"/>
              <w:jc w:val="left"/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kern w:val="0"/>
                <w:sz w:val="21"/>
                <w:szCs w:val="21"/>
                <w:lang w:val="en-US" w:eastAsia="zh-CN" w:bidi="ar"/>
              </w:rPr>
              <w:t>09:00-11:30</w:t>
            </w:r>
          </w:p>
        </w:tc>
        <w:tc>
          <w:tcPr>
            <w:tcW w:w="419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10" w:lineRule="atLeast"/>
              <w:jc w:val="left"/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1.学习docker架构、运行交互式的容器、exec命令、导出容器、导入容器快照、查看日志、docker镜像的使用</w:t>
            </w:r>
          </w:p>
        </w:tc>
        <w:tc>
          <w:tcPr>
            <w:tcW w:w="80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10" w:lineRule="atLeast"/>
              <w:jc w:val="left"/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2.5h</w:t>
            </w:r>
          </w:p>
        </w:tc>
        <w:tc>
          <w:tcPr>
            <w:tcW w:w="8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10" w:lineRule="atLeast"/>
              <w:jc w:val="left"/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100%</w:t>
            </w:r>
          </w:p>
        </w:tc>
        <w:tc>
          <w:tcPr>
            <w:tcW w:w="92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10" w:lineRule="atLeast"/>
              <w:jc w:val="left"/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10" w:lineRule="atLeast"/>
              <w:jc w:val="left"/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kern w:val="0"/>
                <w:sz w:val="21"/>
                <w:szCs w:val="21"/>
                <w:lang w:val="en-US" w:eastAsia="zh-CN" w:bidi="ar"/>
              </w:rPr>
              <w:t>13:00-17:30</w:t>
            </w:r>
          </w:p>
        </w:tc>
        <w:tc>
          <w:tcPr>
            <w:tcW w:w="419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给统计报表中修改过的内容背景设置成青色，编写统计创建时间的代码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default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编写代码，实现统计报表中每周的用例执行次数统计新增一列写在最后；数字全零的数据全部清空，且背景为白色</w:t>
            </w:r>
            <w:bookmarkStart w:id="0" w:name="_GoBack"/>
            <w:bookmarkEnd w:id="0"/>
          </w:p>
        </w:tc>
        <w:tc>
          <w:tcPr>
            <w:tcW w:w="80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10" w:lineRule="atLeast"/>
              <w:jc w:val="left"/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 w:bidi="ar"/>
              </w:rPr>
              <w:t>4.5</w:t>
            </w: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h</w:t>
            </w:r>
          </w:p>
        </w:tc>
        <w:tc>
          <w:tcPr>
            <w:tcW w:w="88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10" w:lineRule="atLeast"/>
              <w:jc w:val="left"/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100%</w:t>
            </w:r>
          </w:p>
        </w:tc>
        <w:tc>
          <w:tcPr>
            <w:tcW w:w="92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10" w:lineRule="atLeast"/>
              <w:jc w:val="left"/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cs="Calibri" w:eastAsiaTheme="minorEastAsia"/>
                <w:kern w:val="0"/>
                <w:sz w:val="21"/>
                <w:szCs w:val="21"/>
                <w:lang w:val="en-US" w:eastAsia="zh-CN" w:bidi="ar"/>
              </w:rPr>
              <w:t> 100% 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10" w:lineRule="atLeast"/>
        <w:ind w:leftChars="0"/>
        <w:jc w:val="left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10" w:lineRule="atLeast"/>
        <w:ind w:leftChars="0"/>
        <w:jc w:val="left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2.遇到的问题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以下是具体情况描述：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right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0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right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0"/>
                <w:kern w:val="0"/>
                <w:sz w:val="21"/>
                <w:szCs w:val="21"/>
                <w:lang w:val="en-US" w:eastAsia="zh-CN" w:bidi="ar"/>
              </w:rPr>
              <w:t>问题描述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right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0"/>
                <w:kern w:val="0"/>
                <w:sz w:val="21"/>
                <w:szCs w:val="21"/>
                <w:lang w:val="en-US" w:eastAsia="zh-CN" w:bidi="ar"/>
              </w:rPr>
              <w:t>当前状态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right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0"/>
                <w:kern w:val="0"/>
                <w:sz w:val="21"/>
                <w:szCs w:val="21"/>
                <w:lang w:val="en-US" w:eastAsia="zh-CN" w:bidi="ar"/>
              </w:rPr>
              <w:t>解决方法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right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right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right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right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right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0" w:lineRule="atLeast"/>
              <w:ind w:right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right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3.总结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0" w:lineRule="atLeast"/>
        <w:ind w:left="0" w:right="0" w:firstLine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祝您工作愉快！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E076A4"/>
    <w:multiLevelType w:val="singleLevel"/>
    <w:tmpl w:val="FEE076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B57CB"/>
    <w:rsid w:val="038D0B80"/>
    <w:rsid w:val="091E5450"/>
    <w:rsid w:val="0B6738B6"/>
    <w:rsid w:val="0E4B57CB"/>
    <w:rsid w:val="10347CEA"/>
    <w:rsid w:val="23122FAF"/>
    <w:rsid w:val="2912509A"/>
    <w:rsid w:val="2B375DE3"/>
    <w:rsid w:val="41857717"/>
    <w:rsid w:val="461119C1"/>
    <w:rsid w:val="50FE56A4"/>
    <w:rsid w:val="62627486"/>
    <w:rsid w:val="786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2021-10-14T07:25:00Z</dcterms:created>
  <dc:creator>kedacom</dc:creator>
  <cp:lastModifiedBy>kedacom</cp:lastModifiedBy>
  <dcterms:modified xsi:type="dcterms:W3CDTF">2021-10-19T09:01:53Z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F8BFF52A15274744945CCEAA0DA4A5E1</vt:lpwstr>
  </property>
</Properties>
</file>