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6C" w:rsidRDefault="00CC58CE">
      <w:r>
        <w:rPr>
          <w:rFonts w:hint="eastAsia"/>
        </w:rPr>
        <w:t>下载</w:t>
      </w:r>
      <w:r>
        <w:rPr>
          <w:rFonts w:hint="eastAsia"/>
        </w:rPr>
        <w:t>ADV</w:t>
      </w:r>
      <w:r>
        <w:t>iewers</w:t>
      </w:r>
      <w:r>
        <w:rPr>
          <w:rFonts w:hint="eastAsia"/>
        </w:rPr>
        <w:t>，</w:t>
      </w:r>
      <w:r>
        <w:t>其结构入</w:t>
      </w:r>
      <w:r>
        <w:rPr>
          <w:rFonts w:hint="eastAsia"/>
        </w:rPr>
        <w:t>下</w:t>
      </w:r>
      <w:r w:rsidR="006B3820">
        <w:rPr>
          <w:rFonts w:hint="eastAsia"/>
        </w:rPr>
        <w:t>：</w:t>
      </w:r>
    </w:p>
    <w:p w:rsidR="00173BBB" w:rsidRPr="00173BBB" w:rsidRDefault="00173BBB" w:rsidP="00173BBB">
      <w:pPr>
        <w:widowControl/>
        <w:jc w:val="left"/>
        <w:rPr>
          <w:rFonts w:ascii="宋体" w:eastAsia="宋体" w:hAnsi="宋体" w:cs="宋体"/>
          <w:kern w:val="0"/>
          <w:sz w:val="24"/>
          <w:szCs w:val="24"/>
        </w:rPr>
      </w:pPr>
      <w:r w:rsidRPr="00173BBB">
        <w:rPr>
          <w:rFonts w:ascii="宋体" w:eastAsia="宋体" w:hAnsi="宋体" w:cs="宋体"/>
          <w:noProof/>
          <w:kern w:val="0"/>
          <w:sz w:val="24"/>
          <w:szCs w:val="24"/>
        </w:rPr>
        <w:drawing>
          <wp:inline distT="0" distB="0" distL="0" distR="0">
            <wp:extent cx="6943725" cy="2638425"/>
            <wp:effectExtent l="0" t="0" r="9525" b="9525"/>
            <wp:docPr id="5" name="图片 5" descr="C:\Users\123\AppData\Roaming\Tencent\Users\724095886\QQ\WinTemp\RichOle\F2EE42L~K8}`3SSJ9N4XH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3\AppData\Roaming\Tencent\Users\724095886\QQ\WinTemp\RichOle\F2EE42L~K8}`3SSJ9N4XH8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2638425"/>
                    </a:xfrm>
                    <a:prstGeom prst="rect">
                      <a:avLst/>
                    </a:prstGeom>
                    <a:noFill/>
                    <a:ln>
                      <a:noFill/>
                    </a:ln>
                  </pic:spPr>
                </pic:pic>
              </a:graphicData>
            </a:graphic>
          </wp:inline>
        </w:drawing>
      </w:r>
    </w:p>
    <w:p w:rsidR="008E345A" w:rsidRPr="008E345A" w:rsidRDefault="008E345A" w:rsidP="008E345A">
      <w:pPr>
        <w:widowControl/>
        <w:jc w:val="left"/>
        <w:rPr>
          <w:rFonts w:ascii="宋体" w:eastAsia="宋体" w:hAnsi="宋体" w:cs="宋体"/>
          <w:kern w:val="0"/>
          <w:sz w:val="24"/>
          <w:szCs w:val="24"/>
        </w:rPr>
      </w:pPr>
    </w:p>
    <w:p w:rsidR="00B502A9" w:rsidRDefault="00B502A9" w:rsidP="008E345A">
      <w:pPr>
        <w:widowControl/>
        <w:jc w:val="left"/>
        <w:rPr>
          <w:rFonts w:ascii="宋体" w:eastAsia="宋体" w:hAnsi="宋体" w:cs="宋体"/>
          <w:kern w:val="0"/>
          <w:sz w:val="24"/>
          <w:szCs w:val="24"/>
        </w:rPr>
      </w:pPr>
      <w:r>
        <w:rPr>
          <w:rFonts w:ascii="宋体" w:eastAsia="宋体" w:hAnsi="宋体" w:cs="宋体" w:hint="eastAsia"/>
          <w:kern w:val="0"/>
          <w:sz w:val="24"/>
          <w:szCs w:val="24"/>
        </w:rPr>
        <w:t>README.md里面并</w:t>
      </w:r>
      <w:r>
        <w:rPr>
          <w:rFonts w:ascii="宋体" w:eastAsia="宋体" w:hAnsi="宋体" w:cs="宋体"/>
          <w:kern w:val="0"/>
          <w:sz w:val="24"/>
          <w:szCs w:val="24"/>
        </w:rPr>
        <w:t>未有太多有用</w:t>
      </w:r>
      <w:r>
        <w:rPr>
          <w:rFonts w:ascii="宋体" w:eastAsia="宋体" w:hAnsi="宋体" w:cs="宋体" w:hint="eastAsia"/>
          <w:kern w:val="0"/>
          <w:sz w:val="24"/>
          <w:szCs w:val="24"/>
        </w:rPr>
        <w:t>信息</w:t>
      </w:r>
      <w:r>
        <w:rPr>
          <w:rFonts w:ascii="宋体" w:eastAsia="宋体" w:hAnsi="宋体" w:cs="宋体"/>
          <w:kern w:val="0"/>
          <w:sz w:val="24"/>
          <w:szCs w:val="24"/>
        </w:rPr>
        <w:t>。</w:t>
      </w:r>
    </w:p>
    <w:p w:rsidR="005E330E" w:rsidRPr="006B3820" w:rsidRDefault="005E330E" w:rsidP="006B3820">
      <w:pPr>
        <w:widowControl/>
        <w:jc w:val="left"/>
        <w:rPr>
          <w:rFonts w:ascii="宋体" w:eastAsia="宋体" w:hAnsi="宋体" w:cs="宋体"/>
          <w:kern w:val="0"/>
          <w:sz w:val="24"/>
          <w:szCs w:val="24"/>
        </w:rPr>
      </w:pPr>
      <w:r>
        <w:rPr>
          <w:rFonts w:ascii="宋体" w:eastAsia="宋体" w:hAnsi="宋体" w:cs="宋体" w:hint="eastAsia"/>
          <w:kern w:val="0"/>
          <w:sz w:val="24"/>
          <w:szCs w:val="24"/>
        </w:rPr>
        <w:t>打开I</w:t>
      </w:r>
      <w:r>
        <w:rPr>
          <w:rFonts w:ascii="宋体" w:eastAsia="宋体" w:hAnsi="宋体" w:cs="宋体"/>
          <w:kern w:val="0"/>
          <w:sz w:val="24"/>
          <w:szCs w:val="24"/>
        </w:rPr>
        <w:t>mageJ</w:t>
      </w:r>
      <w:r w:rsidR="00A70DC7">
        <w:rPr>
          <w:rFonts w:ascii="宋体" w:eastAsia="宋体" w:hAnsi="宋体" w:cs="宋体" w:hint="eastAsia"/>
          <w:kern w:val="0"/>
          <w:sz w:val="24"/>
          <w:szCs w:val="24"/>
        </w:rPr>
        <w:t>/</w:t>
      </w:r>
      <w:r>
        <w:rPr>
          <w:rFonts w:ascii="宋体" w:eastAsia="宋体" w:hAnsi="宋体" w:cs="宋体"/>
          <w:kern w:val="0"/>
          <w:sz w:val="24"/>
          <w:szCs w:val="24"/>
        </w:rPr>
        <w:t>EPICS_areaDetector</w:t>
      </w:r>
    </w:p>
    <w:p w:rsidR="008E345A" w:rsidRDefault="005E330E" w:rsidP="00AE1716">
      <w:pPr>
        <w:widowControl/>
        <w:jc w:val="left"/>
        <w:rPr>
          <w:rFonts w:ascii="宋体" w:eastAsia="宋体" w:hAnsi="宋体" w:cs="宋体"/>
          <w:kern w:val="0"/>
          <w:sz w:val="24"/>
          <w:szCs w:val="24"/>
        </w:rPr>
      </w:pPr>
      <w:r w:rsidRPr="005E330E">
        <w:rPr>
          <w:rFonts w:ascii="宋体" w:eastAsia="宋体" w:hAnsi="宋体" w:cs="宋体"/>
          <w:noProof/>
          <w:kern w:val="0"/>
          <w:sz w:val="24"/>
          <w:szCs w:val="24"/>
        </w:rPr>
        <w:drawing>
          <wp:inline distT="0" distB="0" distL="0" distR="0">
            <wp:extent cx="5457825" cy="3399822"/>
            <wp:effectExtent l="0" t="0" r="0" b="0"/>
            <wp:docPr id="4" name="图片 4" descr="C:\Users\123\AppData\Roaming\Tencent\Users\724095886\QQ\WinTemp\RichOle\`ITL67_Y~)U@VVY63DT5Q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3\AppData\Roaming\Tencent\Users\724095886\QQ\WinTemp\RichOle\`ITL67_Y~)U@VVY63DT5Q2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869" cy="3404210"/>
                    </a:xfrm>
                    <a:prstGeom prst="rect">
                      <a:avLst/>
                    </a:prstGeom>
                    <a:noFill/>
                    <a:ln>
                      <a:noFill/>
                    </a:ln>
                  </pic:spPr>
                </pic:pic>
              </a:graphicData>
            </a:graphic>
          </wp:inline>
        </w:drawing>
      </w:r>
      <w:r w:rsidR="00AE1716">
        <w:rPr>
          <w:rFonts w:ascii="宋体" w:eastAsia="宋体" w:hAnsi="宋体" w:cs="宋体" w:hint="eastAsia"/>
          <w:kern w:val="0"/>
          <w:sz w:val="24"/>
          <w:szCs w:val="24"/>
        </w:rPr>
        <w:t>其中</w:t>
      </w:r>
      <w:r w:rsidR="00AE1716">
        <w:rPr>
          <w:rFonts w:ascii="宋体" w:eastAsia="宋体" w:hAnsi="宋体" w:cs="宋体"/>
          <w:kern w:val="0"/>
          <w:sz w:val="24"/>
          <w:szCs w:val="24"/>
        </w:rPr>
        <w:t>，</w:t>
      </w:r>
      <w:r w:rsidR="00AE1716">
        <w:rPr>
          <w:rFonts w:ascii="宋体" w:eastAsia="宋体" w:hAnsi="宋体" w:cs="宋体" w:hint="eastAsia"/>
          <w:kern w:val="0"/>
          <w:sz w:val="24"/>
          <w:szCs w:val="24"/>
        </w:rPr>
        <w:t>README.</w:t>
      </w:r>
      <w:r w:rsidR="00AE1716">
        <w:rPr>
          <w:rFonts w:ascii="宋体" w:eastAsia="宋体" w:hAnsi="宋体" w:cs="宋体"/>
          <w:kern w:val="0"/>
          <w:sz w:val="24"/>
          <w:szCs w:val="24"/>
        </w:rPr>
        <w:t>md里面有很多有趣的信息</w:t>
      </w:r>
      <w:r w:rsidR="00AE1716">
        <w:rPr>
          <w:rFonts w:ascii="宋体" w:eastAsia="宋体" w:hAnsi="宋体" w:cs="宋体" w:hint="eastAsia"/>
          <w:kern w:val="0"/>
          <w:sz w:val="24"/>
          <w:szCs w:val="24"/>
        </w:rPr>
        <w:t>：</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This directory contains the following ImageJ plugins</w:t>
      </w:r>
    </w:p>
    <w:p w:rsidR="006D724A" w:rsidRPr="006D724A" w:rsidRDefault="006D724A" w:rsidP="006D724A">
      <w:pPr>
        <w:autoSpaceDE w:val="0"/>
        <w:autoSpaceDN w:val="0"/>
        <w:adjustRightInd w:val="0"/>
        <w:jc w:val="left"/>
        <w:rPr>
          <w:rFonts w:ascii="Times New Roman" w:eastAsia="宋体" w:hAnsi="Times New Roman" w:cs="Times New Roman"/>
          <w:kern w:val="0"/>
        </w:rPr>
      </w:pP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EPICS_AD_Viewer.java</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This plugin does real-time updates of images using the NDStdArrays plugin.</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It supports taking a snapshot of the current frame into a new window and</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collecting an image stack.</w:t>
      </w:r>
    </w:p>
    <w:p w:rsidR="006D724A" w:rsidRPr="006D724A" w:rsidRDefault="006D724A" w:rsidP="006D724A">
      <w:pPr>
        <w:autoSpaceDE w:val="0"/>
        <w:autoSpaceDN w:val="0"/>
        <w:adjustRightInd w:val="0"/>
        <w:jc w:val="left"/>
        <w:rPr>
          <w:rFonts w:ascii="Times New Roman" w:eastAsia="宋体" w:hAnsi="Times New Roman" w:cs="Times New Roman"/>
          <w:kern w:val="0"/>
        </w:rPr>
      </w:pP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lastRenderedPageBreak/>
        <w:t>- EPICS_AD_Controller.java</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This plugin supports the following operations:</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 Defining the readout region of a detector from a rectangular ROI in ImageJ.</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 Defining the ROI for NDPluginROI from a rectangular ROI in ImageJ.</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 Defining a box or cross overlay in NDPluginOverlay using a rectangular or point</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ROI in ImageJ.</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 Defining a ellipse overlay in NDPluginOverlay using an oval or point ROI in ImageJ.</w:t>
      </w:r>
    </w:p>
    <w:p w:rsidR="006D724A" w:rsidRPr="006D724A" w:rsidRDefault="006D724A" w:rsidP="006D724A">
      <w:pPr>
        <w:autoSpaceDE w:val="0"/>
        <w:autoSpaceDN w:val="0"/>
        <w:adjustRightInd w:val="0"/>
        <w:jc w:val="left"/>
        <w:rPr>
          <w:rFonts w:ascii="Times New Roman" w:eastAsia="宋体" w:hAnsi="Times New Roman" w:cs="Times New Roman"/>
          <w:kern w:val="0"/>
        </w:rPr>
      </w:pP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Gaussian_Profiler.java</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This plugin does dynamic line profiles with real-time Gaussian profile</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fitting.  It is very useful for focusing and beam diagnostics.  It was</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written by Nouamane Laanait (previously at APS, currently at ORNL).</w:t>
      </w:r>
    </w:p>
    <w:p w:rsidR="006D724A" w:rsidRPr="006D724A" w:rsidRDefault="006D724A" w:rsidP="006D724A">
      <w:pPr>
        <w:autoSpaceDE w:val="0"/>
        <w:autoSpaceDN w:val="0"/>
        <w:adjustRightInd w:val="0"/>
        <w:jc w:val="left"/>
        <w:rPr>
          <w:rFonts w:ascii="Times New Roman" w:eastAsia="宋体" w:hAnsi="Times New Roman" w:cs="Times New Roman"/>
          <w:kern w:val="0"/>
        </w:rPr>
      </w:pP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Dynamic_Profiler.java</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This plugin does dynamic line profiles, i.e. line profiles where the plot</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updates automatically when the image changes or when the line or rectangle</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defining the profile is changed.  This plugin was required in old versions</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of ImageJ.  However, in new versions of ImageJ the standard profile plot</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tool has a "Live" option, which implements the capability of</w:t>
      </w: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 xml:space="preserve">  Dynamic_Profiler.java, so this plugin is no longer needed.</w:t>
      </w:r>
    </w:p>
    <w:p w:rsidR="006D724A" w:rsidRPr="006D724A" w:rsidRDefault="006D724A" w:rsidP="006D724A">
      <w:pPr>
        <w:autoSpaceDE w:val="0"/>
        <w:autoSpaceDN w:val="0"/>
        <w:adjustRightInd w:val="0"/>
        <w:jc w:val="left"/>
        <w:rPr>
          <w:rFonts w:ascii="Times New Roman" w:eastAsia="宋体" w:hAnsi="Times New Roman" w:cs="Times New Roman"/>
          <w:kern w:val="0"/>
        </w:rPr>
      </w:pPr>
    </w:p>
    <w:p w:rsidR="006D724A" w:rsidRPr="006D724A"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rPr>
        <w:t>To uses these plugins in ImageJ do the following:</w:t>
      </w:r>
    </w:p>
    <w:p w:rsidR="006D724A" w:rsidRPr="006D724A" w:rsidRDefault="006D724A" w:rsidP="006D724A">
      <w:pPr>
        <w:autoSpaceDE w:val="0"/>
        <w:autoSpaceDN w:val="0"/>
        <w:adjustRightInd w:val="0"/>
        <w:jc w:val="left"/>
        <w:rPr>
          <w:rFonts w:ascii="Times New Roman" w:eastAsia="宋体" w:hAnsi="Times New Roman" w:cs="Times New Roman"/>
          <w:kern w:val="0"/>
          <w:highlight w:val="yellow"/>
        </w:rPr>
      </w:pPr>
      <w:r w:rsidRPr="006D724A">
        <w:rPr>
          <w:rFonts w:ascii="Times New Roman" w:eastAsia="宋体" w:hAnsi="Times New Roman" w:cs="Times New Roman"/>
          <w:kern w:val="0"/>
        </w:rPr>
        <w:t xml:space="preserve">  </w:t>
      </w:r>
      <w:r w:rsidRPr="006D724A">
        <w:rPr>
          <w:rFonts w:ascii="Times New Roman" w:eastAsia="宋体" w:hAnsi="Times New Roman" w:cs="Times New Roman"/>
          <w:kern w:val="0"/>
          <w:highlight w:val="yellow"/>
        </w:rPr>
        <w:t>- Copy this folder into the ImageJ/plugins folder</w:t>
      </w:r>
    </w:p>
    <w:p w:rsidR="006D724A" w:rsidRPr="006D724A" w:rsidRDefault="006D724A" w:rsidP="006D724A">
      <w:pPr>
        <w:autoSpaceDE w:val="0"/>
        <w:autoSpaceDN w:val="0"/>
        <w:adjustRightInd w:val="0"/>
        <w:jc w:val="left"/>
        <w:rPr>
          <w:rFonts w:ascii="Times New Roman" w:eastAsia="宋体" w:hAnsi="Times New Roman" w:cs="Times New Roman"/>
          <w:kern w:val="0"/>
          <w:highlight w:val="yellow"/>
        </w:rPr>
      </w:pPr>
      <w:r w:rsidRPr="006D724A">
        <w:rPr>
          <w:rFonts w:ascii="Times New Roman" w:eastAsia="宋体" w:hAnsi="Times New Roman" w:cs="Times New Roman"/>
          <w:kern w:val="0"/>
          <w:highlight w:val="yellow"/>
        </w:rPr>
        <w:t xml:space="preserve">  - In ImageJ use the "Plugins/Compile and Run..." menu to compile the .java code</w:t>
      </w:r>
    </w:p>
    <w:p w:rsidR="006D724A" w:rsidRPr="006D724A" w:rsidRDefault="006D724A" w:rsidP="006D724A">
      <w:pPr>
        <w:autoSpaceDE w:val="0"/>
        <w:autoSpaceDN w:val="0"/>
        <w:adjustRightInd w:val="0"/>
        <w:jc w:val="left"/>
        <w:rPr>
          <w:rFonts w:ascii="Times New Roman" w:eastAsia="宋体" w:hAnsi="Times New Roman" w:cs="Times New Roman"/>
          <w:kern w:val="0"/>
          <w:highlight w:val="yellow"/>
        </w:rPr>
      </w:pPr>
      <w:r w:rsidRPr="006D724A">
        <w:rPr>
          <w:rFonts w:ascii="Times New Roman" w:eastAsia="宋体" w:hAnsi="Times New Roman" w:cs="Times New Roman"/>
          <w:kern w:val="0"/>
          <w:highlight w:val="yellow"/>
        </w:rPr>
        <w:t xml:space="preserve">    for the plugin.  This produces .class files.  This only needs to be done once.</w:t>
      </w:r>
    </w:p>
    <w:p w:rsidR="006D724A" w:rsidRPr="006D724A" w:rsidRDefault="006D724A" w:rsidP="006D724A">
      <w:pPr>
        <w:autoSpaceDE w:val="0"/>
        <w:autoSpaceDN w:val="0"/>
        <w:adjustRightInd w:val="0"/>
        <w:jc w:val="left"/>
        <w:rPr>
          <w:rFonts w:ascii="Times New Roman" w:eastAsia="宋体" w:hAnsi="Times New Roman" w:cs="Times New Roman"/>
          <w:kern w:val="0"/>
          <w:highlight w:val="yellow"/>
        </w:rPr>
      </w:pPr>
      <w:r w:rsidRPr="006D724A">
        <w:rPr>
          <w:rFonts w:ascii="Times New Roman" w:eastAsia="宋体" w:hAnsi="Times New Roman" w:cs="Times New Roman"/>
          <w:kern w:val="0"/>
          <w:highlight w:val="yellow"/>
        </w:rPr>
        <w:t xml:space="preserve">  - The plugin will appear in the Plugins/EPICS_areaDetector menu when ImageJ</w:t>
      </w:r>
    </w:p>
    <w:p w:rsidR="006D724A" w:rsidRPr="00136682" w:rsidRDefault="006D724A" w:rsidP="006D724A">
      <w:pPr>
        <w:autoSpaceDE w:val="0"/>
        <w:autoSpaceDN w:val="0"/>
        <w:adjustRightInd w:val="0"/>
        <w:jc w:val="left"/>
        <w:rPr>
          <w:rFonts w:ascii="Times New Roman" w:eastAsia="宋体" w:hAnsi="Times New Roman" w:cs="Times New Roman"/>
          <w:kern w:val="0"/>
        </w:rPr>
      </w:pPr>
      <w:r w:rsidRPr="006D724A">
        <w:rPr>
          <w:rFonts w:ascii="Times New Roman" w:eastAsia="宋体" w:hAnsi="Times New Roman" w:cs="Times New Roman"/>
          <w:kern w:val="0"/>
          <w:highlight w:val="yellow"/>
        </w:rPr>
        <w:t xml:space="preserve">    </w:t>
      </w:r>
      <w:r w:rsidRPr="00136682">
        <w:rPr>
          <w:rFonts w:ascii="Times New Roman" w:eastAsia="宋体" w:hAnsi="Times New Roman" w:cs="Times New Roman"/>
          <w:kern w:val="0"/>
          <w:highlight w:val="yellow"/>
        </w:rPr>
        <w:t>is restarted.</w:t>
      </w:r>
    </w:p>
    <w:p w:rsidR="006D724A" w:rsidRPr="00136682" w:rsidRDefault="007E3FC4" w:rsidP="006D724A">
      <w:pPr>
        <w:autoSpaceDE w:val="0"/>
        <w:autoSpaceDN w:val="0"/>
        <w:adjustRightInd w:val="0"/>
        <w:jc w:val="left"/>
        <w:rPr>
          <w:rFonts w:ascii="宋体" w:eastAsia="宋体" w:cs="宋体"/>
          <w:kern w:val="0"/>
          <w:sz w:val="22"/>
        </w:rPr>
      </w:pPr>
      <w:r>
        <w:rPr>
          <w:rFonts w:ascii="宋体" w:eastAsia="宋体" w:cs="宋体" w:hint="eastAsia"/>
          <w:kern w:val="0"/>
          <w:sz w:val="22"/>
          <w:lang w:val="zh-CN"/>
        </w:rPr>
        <w:t>然而</w:t>
      </w:r>
      <w:r>
        <w:rPr>
          <w:rFonts w:ascii="宋体" w:eastAsia="宋体" w:cs="宋体"/>
          <w:kern w:val="0"/>
          <w:sz w:val="22"/>
          <w:lang w:val="zh-CN"/>
        </w:rPr>
        <w:t>我并不会</w:t>
      </w:r>
      <w:r w:rsidRPr="00136682">
        <w:rPr>
          <w:rFonts w:ascii="宋体" w:eastAsia="宋体" w:cs="宋体"/>
          <w:kern w:val="0"/>
          <w:sz w:val="22"/>
        </w:rPr>
        <w:t>…</w:t>
      </w:r>
      <w:r w:rsidRPr="00136682">
        <w:rPr>
          <w:rFonts w:ascii="宋体" w:eastAsia="宋体" w:cs="宋体"/>
          <w:kern w:val="0"/>
          <w:sz w:val="22"/>
        </w:rPr>
        <w:t>..</w:t>
      </w:r>
    </w:p>
    <w:p w:rsidR="006D724A" w:rsidRDefault="007E3FC4" w:rsidP="00AE1716">
      <w:pPr>
        <w:widowControl/>
        <w:jc w:val="left"/>
        <w:rPr>
          <w:rFonts w:ascii="宋体" w:eastAsia="宋体" w:hAnsi="宋体" w:cs="宋体"/>
          <w:kern w:val="0"/>
          <w:sz w:val="24"/>
          <w:szCs w:val="24"/>
        </w:rPr>
      </w:pPr>
      <w:r>
        <w:rPr>
          <w:rFonts w:ascii="宋体" w:eastAsia="宋体" w:hAnsi="宋体" w:cs="宋体"/>
          <w:kern w:val="0"/>
          <w:sz w:val="24"/>
          <w:szCs w:val="24"/>
        </w:rPr>
        <w:t>…………………………………………………………………………………………</w:t>
      </w:r>
    </w:p>
    <w:p w:rsidR="007E3FC4" w:rsidRDefault="007E3FC4" w:rsidP="00AE1716">
      <w:pPr>
        <w:widowControl/>
        <w:jc w:val="left"/>
        <w:rPr>
          <w:rFonts w:ascii="宋体" w:eastAsia="宋体" w:hAnsi="宋体" w:cs="宋体"/>
          <w:kern w:val="0"/>
          <w:sz w:val="24"/>
          <w:szCs w:val="24"/>
        </w:rPr>
      </w:pPr>
      <w:r>
        <w:rPr>
          <w:rFonts w:ascii="宋体" w:eastAsia="宋体" w:hAnsi="宋体" w:cs="宋体" w:hint="eastAsia"/>
          <w:kern w:val="0"/>
          <w:sz w:val="24"/>
          <w:szCs w:val="24"/>
        </w:rPr>
        <w:t>转头</w:t>
      </w:r>
      <w:r>
        <w:rPr>
          <w:rFonts w:ascii="宋体" w:eastAsia="宋体" w:hAnsi="宋体" w:cs="宋体"/>
          <w:kern w:val="0"/>
          <w:sz w:val="24"/>
          <w:szCs w:val="24"/>
        </w:rPr>
        <w:t>求助于</w:t>
      </w:r>
      <w:r w:rsidR="00136682">
        <w:rPr>
          <w:rFonts w:ascii="宋体" w:eastAsia="宋体" w:hAnsi="宋体" w:cs="宋体"/>
          <w:kern w:val="0"/>
          <w:sz w:val="24"/>
          <w:szCs w:val="24"/>
        </w:rPr>
        <w:t>D</w:t>
      </w:r>
      <w:r>
        <w:rPr>
          <w:rFonts w:ascii="宋体" w:eastAsia="宋体" w:hAnsi="宋体" w:cs="宋体" w:hint="eastAsia"/>
          <w:kern w:val="0"/>
          <w:sz w:val="24"/>
          <w:szCs w:val="24"/>
        </w:rPr>
        <w:t>ocument</w:t>
      </w:r>
      <w:r w:rsidR="00136682">
        <w:rPr>
          <w:rFonts w:ascii="宋体" w:eastAsia="宋体" w:hAnsi="宋体" w:cs="宋体"/>
          <w:kern w:val="0"/>
          <w:sz w:val="24"/>
          <w:szCs w:val="24"/>
        </w:rPr>
        <w:t>ation</w:t>
      </w:r>
      <w:r>
        <w:rPr>
          <w:rFonts w:ascii="宋体" w:eastAsia="宋体" w:hAnsi="宋体" w:cs="宋体"/>
          <w:kern w:val="0"/>
          <w:sz w:val="24"/>
          <w:szCs w:val="24"/>
        </w:rPr>
        <w:t>s</w:t>
      </w:r>
      <w:r w:rsidR="00B96458">
        <w:rPr>
          <w:rFonts w:ascii="宋体" w:eastAsia="宋体" w:hAnsi="宋体" w:cs="宋体" w:hint="eastAsia"/>
          <w:kern w:val="0"/>
          <w:sz w:val="24"/>
          <w:szCs w:val="24"/>
        </w:rPr>
        <w:t>对应</w:t>
      </w:r>
      <w:r w:rsidR="00B96458">
        <w:rPr>
          <w:rFonts w:ascii="宋体" w:eastAsia="宋体" w:hAnsi="宋体" w:cs="宋体"/>
          <w:kern w:val="0"/>
          <w:sz w:val="24"/>
          <w:szCs w:val="24"/>
        </w:rPr>
        <w:t>网址：</w:t>
      </w:r>
      <w:hyperlink r:id="rId9" w:anchor="ImageJController" w:history="1">
        <w:r w:rsidR="001131D3" w:rsidRPr="004C78A3">
          <w:rPr>
            <w:rStyle w:val="a3"/>
            <w:rFonts w:ascii="宋体" w:eastAsia="宋体" w:hAnsi="宋体" w:cs="宋体"/>
            <w:kern w:val="0"/>
            <w:sz w:val="24"/>
            <w:szCs w:val="24"/>
          </w:rPr>
          <w:t>http://cars.uchicago.edu/software/epics/areaDetectorViewers.html#ImageJController</w:t>
        </w:r>
      </w:hyperlink>
      <w:r w:rsidR="00384D56">
        <w:rPr>
          <w:rFonts w:ascii="宋体" w:eastAsia="宋体" w:hAnsi="宋体" w:cs="宋体" w:hint="eastAsia"/>
          <w:kern w:val="0"/>
          <w:sz w:val="24"/>
          <w:szCs w:val="24"/>
        </w:rPr>
        <w:t>其中</w:t>
      </w:r>
      <w:r w:rsidR="00384D56">
        <w:rPr>
          <w:rFonts w:ascii="宋体" w:eastAsia="宋体" w:hAnsi="宋体" w:cs="宋体"/>
          <w:kern w:val="0"/>
          <w:sz w:val="24"/>
          <w:szCs w:val="24"/>
        </w:rPr>
        <w:t>给出</w:t>
      </w:r>
      <w:r w:rsidR="00384D56">
        <w:rPr>
          <w:rFonts w:ascii="宋体" w:eastAsia="宋体" w:hAnsi="宋体" w:cs="宋体" w:hint="eastAsia"/>
          <w:kern w:val="0"/>
          <w:sz w:val="24"/>
          <w:szCs w:val="24"/>
        </w:rPr>
        <w:t>I</w:t>
      </w:r>
      <w:r w:rsidR="00384D56">
        <w:rPr>
          <w:rFonts w:ascii="宋体" w:eastAsia="宋体" w:hAnsi="宋体" w:cs="宋体"/>
          <w:kern w:val="0"/>
          <w:sz w:val="24"/>
          <w:szCs w:val="24"/>
        </w:rPr>
        <w:t>mageJ</w:t>
      </w:r>
      <w:r w:rsidR="00384D56">
        <w:rPr>
          <w:rFonts w:ascii="宋体" w:eastAsia="宋体" w:hAnsi="宋体" w:cs="宋体" w:hint="eastAsia"/>
          <w:kern w:val="0"/>
          <w:sz w:val="24"/>
          <w:szCs w:val="24"/>
        </w:rPr>
        <w:t>的</w:t>
      </w:r>
      <w:r w:rsidR="00384D56">
        <w:rPr>
          <w:rFonts w:ascii="宋体" w:eastAsia="宋体" w:hAnsi="宋体" w:cs="宋体"/>
          <w:kern w:val="0"/>
          <w:sz w:val="24"/>
          <w:szCs w:val="24"/>
        </w:rPr>
        <w:t>下载链接</w:t>
      </w:r>
      <w:hyperlink r:id="rId10" w:history="1">
        <w:r w:rsidR="00384D56" w:rsidRPr="004C78A3">
          <w:rPr>
            <w:rStyle w:val="a3"/>
            <w:rFonts w:ascii="宋体" w:eastAsia="宋体" w:hAnsi="宋体" w:cs="宋体"/>
            <w:kern w:val="0"/>
            <w:sz w:val="24"/>
            <w:szCs w:val="24"/>
          </w:rPr>
          <w:t>https://imagej.nih.gov/ij/</w:t>
        </w:r>
      </w:hyperlink>
      <w:r w:rsidR="00B04D41">
        <w:rPr>
          <w:rFonts w:ascii="宋体" w:eastAsia="宋体" w:hAnsi="宋体" w:cs="宋体" w:hint="eastAsia"/>
          <w:kern w:val="0"/>
          <w:sz w:val="24"/>
          <w:szCs w:val="24"/>
        </w:rPr>
        <w:t>于是</w:t>
      </w:r>
      <w:r w:rsidR="00B04D41">
        <w:rPr>
          <w:rFonts w:ascii="宋体" w:eastAsia="宋体" w:hAnsi="宋体" w:cs="宋体"/>
          <w:kern w:val="0"/>
          <w:sz w:val="24"/>
          <w:szCs w:val="24"/>
        </w:rPr>
        <w:t>下载了</w:t>
      </w:r>
    </w:p>
    <w:p w:rsidR="00E625BF" w:rsidRPr="00E625BF" w:rsidRDefault="00E625BF" w:rsidP="00E625BF">
      <w:pPr>
        <w:widowControl/>
        <w:jc w:val="left"/>
        <w:rPr>
          <w:rFonts w:ascii="宋体" w:eastAsia="宋体" w:hAnsi="宋体" w:cs="宋体"/>
          <w:kern w:val="0"/>
          <w:sz w:val="24"/>
          <w:szCs w:val="24"/>
        </w:rPr>
      </w:pPr>
      <w:r w:rsidRPr="00E625BF">
        <w:rPr>
          <w:rFonts w:ascii="宋体" w:eastAsia="宋体" w:hAnsi="宋体" w:cs="宋体"/>
          <w:noProof/>
          <w:kern w:val="0"/>
          <w:sz w:val="24"/>
          <w:szCs w:val="24"/>
        </w:rPr>
        <w:drawing>
          <wp:inline distT="0" distB="0" distL="0" distR="0">
            <wp:extent cx="2428875" cy="746125"/>
            <wp:effectExtent l="0" t="0" r="9525" b="0"/>
            <wp:docPr id="1" name="图片 1" descr="C:\Users\123\AppData\Roaming\Tencent\Users\724095886\QQ\WinTemp\RichOle\8I`YR$3_[_4SRTA_N54A_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AppData\Roaming\Tencent\Users\724095886\QQ\WinTemp\RichOle\8I`YR$3_[_4SRTA_N54A_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746125"/>
                    </a:xfrm>
                    <a:prstGeom prst="rect">
                      <a:avLst/>
                    </a:prstGeom>
                    <a:noFill/>
                    <a:ln>
                      <a:noFill/>
                    </a:ln>
                  </pic:spPr>
                </pic:pic>
              </a:graphicData>
            </a:graphic>
          </wp:inline>
        </w:drawing>
      </w:r>
    </w:p>
    <w:p w:rsidR="00384D56" w:rsidRDefault="00384D56" w:rsidP="00AE1716">
      <w:pPr>
        <w:widowControl/>
        <w:jc w:val="left"/>
        <w:rPr>
          <w:rFonts w:ascii="宋体" w:eastAsia="宋体" w:hAnsi="宋体" w:cs="宋体"/>
          <w:kern w:val="0"/>
          <w:sz w:val="24"/>
          <w:szCs w:val="24"/>
        </w:rPr>
      </w:pPr>
      <w:bookmarkStart w:id="0" w:name="_GoBack"/>
      <w:bookmarkEnd w:id="0"/>
    </w:p>
    <w:p w:rsidR="00034394" w:rsidRDefault="00B04D41" w:rsidP="00AE1716">
      <w:pPr>
        <w:widowControl/>
        <w:jc w:val="left"/>
        <w:rPr>
          <w:rFonts w:ascii="宋体" w:eastAsia="宋体" w:hAnsi="宋体" w:cs="宋体"/>
          <w:kern w:val="0"/>
          <w:sz w:val="24"/>
          <w:szCs w:val="24"/>
        </w:rPr>
      </w:pPr>
      <w:r>
        <w:rPr>
          <w:rFonts w:ascii="宋体" w:eastAsia="宋体" w:hAnsi="宋体" w:cs="宋体" w:hint="eastAsia"/>
          <w:kern w:val="0"/>
          <w:sz w:val="24"/>
          <w:szCs w:val="24"/>
        </w:rPr>
        <w:t>将其解压，</w:t>
      </w:r>
      <w:r>
        <w:rPr>
          <w:rFonts w:ascii="宋体" w:eastAsia="宋体" w:hAnsi="宋体" w:cs="宋体"/>
          <w:kern w:val="0"/>
          <w:sz w:val="24"/>
          <w:szCs w:val="24"/>
        </w:rPr>
        <w:t>它会生成</w:t>
      </w:r>
      <w:r>
        <w:rPr>
          <w:rFonts w:ascii="宋体" w:eastAsia="宋体" w:hAnsi="宋体" w:cs="宋体" w:hint="eastAsia"/>
          <w:kern w:val="0"/>
          <w:sz w:val="24"/>
          <w:szCs w:val="24"/>
        </w:rPr>
        <w:t>I</w:t>
      </w:r>
      <w:r>
        <w:rPr>
          <w:rFonts w:ascii="宋体" w:eastAsia="宋体" w:hAnsi="宋体" w:cs="宋体"/>
          <w:kern w:val="0"/>
          <w:sz w:val="24"/>
          <w:szCs w:val="24"/>
        </w:rPr>
        <w:t>mageJ</w:t>
      </w:r>
      <w:r>
        <w:rPr>
          <w:rFonts w:ascii="宋体" w:eastAsia="宋体" w:hAnsi="宋体" w:cs="宋体" w:hint="eastAsia"/>
          <w:kern w:val="0"/>
          <w:sz w:val="24"/>
          <w:szCs w:val="24"/>
        </w:rPr>
        <w:t>文件夹。</w:t>
      </w:r>
    </w:p>
    <w:p w:rsidR="00034394" w:rsidRPr="00034394" w:rsidRDefault="00034394" w:rsidP="00034394">
      <w:pPr>
        <w:widowControl/>
        <w:jc w:val="left"/>
        <w:rPr>
          <w:rFonts w:ascii="宋体" w:eastAsia="宋体" w:hAnsi="宋体" w:cs="宋体"/>
          <w:kern w:val="0"/>
          <w:sz w:val="24"/>
          <w:szCs w:val="24"/>
        </w:rPr>
      </w:pPr>
      <w:r w:rsidRPr="00034394">
        <w:rPr>
          <w:rFonts w:ascii="宋体" w:eastAsia="宋体" w:hAnsi="宋体" w:cs="宋体"/>
          <w:noProof/>
          <w:kern w:val="0"/>
          <w:sz w:val="24"/>
          <w:szCs w:val="24"/>
        </w:rPr>
        <w:drawing>
          <wp:inline distT="0" distB="0" distL="0" distR="0">
            <wp:extent cx="6322913" cy="965835"/>
            <wp:effectExtent l="0" t="0" r="1905" b="5715"/>
            <wp:docPr id="6" name="图片 6" descr="C:\Users\123\AppData\Roaming\Tencent\Users\724095886\QQ\WinTemp\RichOle\QYU3(T@J9(B}U`XC%UK%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3\AppData\Roaming\Tencent\Users\724095886\QQ\WinTemp\RichOle\QYU3(T@J9(B}U`XC%UK%V$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7528" cy="980288"/>
                    </a:xfrm>
                    <a:prstGeom prst="rect">
                      <a:avLst/>
                    </a:prstGeom>
                    <a:noFill/>
                    <a:ln>
                      <a:noFill/>
                    </a:ln>
                  </pic:spPr>
                </pic:pic>
              </a:graphicData>
            </a:graphic>
          </wp:inline>
        </w:drawing>
      </w:r>
    </w:p>
    <w:p w:rsidR="00034394" w:rsidRDefault="00034394" w:rsidP="0003439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将ImageJ拷贝</w:t>
      </w:r>
      <w:r>
        <w:rPr>
          <w:rFonts w:ascii="宋体" w:eastAsia="宋体" w:hAnsi="宋体" w:cs="宋体"/>
          <w:kern w:val="0"/>
          <w:sz w:val="24"/>
          <w:szCs w:val="24"/>
        </w:rPr>
        <w:t>到</w:t>
      </w:r>
      <w:r>
        <w:rPr>
          <w:rFonts w:ascii="宋体" w:eastAsia="宋体" w:hAnsi="宋体" w:cs="宋体" w:hint="eastAsia"/>
          <w:kern w:val="0"/>
          <w:sz w:val="24"/>
          <w:szCs w:val="24"/>
        </w:rPr>
        <w:t>ADV</w:t>
      </w:r>
      <w:r>
        <w:rPr>
          <w:rFonts w:ascii="宋体" w:eastAsia="宋体" w:hAnsi="宋体" w:cs="宋体"/>
          <w:kern w:val="0"/>
          <w:sz w:val="24"/>
          <w:szCs w:val="24"/>
        </w:rPr>
        <w:t>iewers</w:t>
      </w:r>
      <w:r>
        <w:rPr>
          <w:rFonts w:ascii="宋体" w:eastAsia="宋体" w:hAnsi="宋体" w:cs="宋体" w:hint="eastAsia"/>
          <w:kern w:val="0"/>
          <w:sz w:val="24"/>
          <w:szCs w:val="24"/>
        </w:rPr>
        <w:t>下面</w:t>
      </w:r>
      <w:r>
        <w:rPr>
          <w:rFonts w:ascii="宋体" w:eastAsia="宋体" w:hAnsi="宋体" w:cs="宋体"/>
          <w:kern w:val="0"/>
          <w:sz w:val="24"/>
          <w:szCs w:val="24"/>
        </w:rPr>
        <w:t>，解压，进入</w:t>
      </w:r>
      <w:r>
        <w:rPr>
          <w:rFonts w:ascii="宋体" w:eastAsia="宋体" w:hAnsi="宋体" w:cs="宋体" w:hint="eastAsia"/>
          <w:kern w:val="0"/>
          <w:sz w:val="24"/>
          <w:szCs w:val="24"/>
        </w:rPr>
        <w:t>I</w:t>
      </w:r>
      <w:r>
        <w:rPr>
          <w:rFonts w:ascii="宋体" w:eastAsia="宋体" w:hAnsi="宋体" w:cs="宋体"/>
          <w:kern w:val="0"/>
          <w:sz w:val="24"/>
          <w:szCs w:val="24"/>
        </w:rPr>
        <w:t>mageJ</w:t>
      </w:r>
      <w:r>
        <w:rPr>
          <w:rFonts w:ascii="宋体" w:eastAsia="宋体" w:hAnsi="宋体" w:cs="宋体" w:hint="eastAsia"/>
          <w:kern w:val="0"/>
          <w:sz w:val="24"/>
          <w:szCs w:val="24"/>
        </w:rPr>
        <w:t>文件夹</w:t>
      </w:r>
      <w:r>
        <w:rPr>
          <w:rFonts w:ascii="宋体" w:eastAsia="宋体" w:hAnsi="宋体" w:cs="宋体"/>
          <w:kern w:val="0"/>
          <w:sz w:val="24"/>
          <w:szCs w:val="24"/>
        </w:rPr>
        <w:t>，</w:t>
      </w:r>
      <w:r>
        <w:rPr>
          <w:rFonts w:ascii="宋体" w:eastAsia="宋体" w:hAnsi="宋体" w:cs="宋体" w:hint="eastAsia"/>
          <w:kern w:val="0"/>
          <w:sz w:val="24"/>
          <w:szCs w:val="24"/>
        </w:rPr>
        <w:t>双击里面</w:t>
      </w:r>
      <w:r>
        <w:rPr>
          <w:rFonts w:ascii="宋体" w:eastAsia="宋体" w:hAnsi="宋体" w:cs="宋体"/>
          <w:kern w:val="0"/>
          <w:sz w:val="24"/>
          <w:szCs w:val="24"/>
        </w:rPr>
        <w:t>的</w:t>
      </w:r>
      <w:r>
        <w:rPr>
          <w:rFonts w:ascii="宋体" w:eastAsia="宋体" w:hAnsi="宋体" w:cs="宋体" w:hint="eastAsia"/>
          <w:kern w:val="0"/>
          <w:sz w:val="24"/>
          <w:szCs w:val="24"/>
        </w:rPr>
        <w:t>ImageJ即可出现其</w:t>
      </w:r>
      <w:r>
        <w:rPr>
          <w:rFonts w:ascii="宋体" w:eastAsia="宋体" w:hAnsi="宋体" w:cs="宋体"/>
          <w:kern w:val="0"/>
          <w:sz w:val="24"/>
          <w:szCs w:val="24"/>
        </w:rPr>
        <w:t>界面</w:t>
      </w:r>
      <w:r>
        <w:rPr>
          <w:rFonts w:ascii="宋体" w:eastAsia="宋体" w:hAnsi="宋体" w:cs="宋体" w:hint="eastAsia"/>
          <w:kern w:val="0"/>
          <w:sz w:val="24"/>
          <w:szCs w:val="24"/>
        </w:rPr>
        <w:t>，</w:t>
      </w:r>
      <w:r>
        <w:rPr>
          <w:rFonts w:ascii="宋体" w:eastAsia="宋体" w:hAnsi="宋体" w:cs="宋体"/>
          <w:kern w:val="0"/>
          <w:sz w:val="24"/>
          <w:szCs w:val="24"/>
        </w:rPr>
        <w:t>如下</w:t>
      </w:r>
    </w:p>
    <w:p w:rsidR="00BC1705" w:rsidRPr="00BC1705" w:rsidRDefault="00BC1705" w:rsidP="00BC1705">
      <w:pPr>
        <w:widowControl/>
        <w:jc w:val="left"/>
        <w:rPr>
          <w:rFonts w:ascii="宋体" w:eastAsia="宋体" w:hAnsi="宋体" w:cs="宋体"/>
          <w:kern w:val="0"/>
          <w:sz w:val="24"/>
          <w:szCs w:val="24"/>
        </w:rPr>
      </w:pPr>
      <w:r w:rsidRPr="00BC1705">
        <w:rPr>
          <w:rFonts w:ascii="宋体" w:eastAsia="宋体" w:hAnsi="宋体" w:cs="宋体"/>
          <w:noProof/>
          <w:kern w:val="0"/>
          <w:sz w:val="24"/>
          <w:szCs w:val="24"/>
        </w:rPr>
        <w:drawing>
          <wp:inline distT="0" distB="0" distL="0" distR="0">
            <wp:extent cx="5706110" cy="1199515"/>
            <wp:effectExtent l="0" t="0" r="8890" b="635"/>
            <wp:docPr id="7" name="图片 7" descr="C:\Users\123\AppData\Roaming\Tencent\Users\724095886\QQ\WinTemp\RichOle\@~UUSFWG0SG0}GC$DKR0I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23\AppData\Roaming\Tencent\Users\724095886\QQ\WinTemp\RichOle\@~UUSFWG0SG0}GC$DKR0II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1199515"/>
                    </a:xfrm>
                    <a:prstGeom prst="rect">
                      <a:avLst/>
                    </a:prstGeom>
                    <a:noFill/>
                    <a:ln>
                      <a:noFill/>
                    </a:ln>
                  </pic:spPr>
                </pic:pic>
              </a:graphicData>
            </a:graphic>
          </wp:inline>
        </w:drawing>
      </w:r>
    </w:p>
    <w:p w:rsidR="00B04D41" w:rsidRDefault="001B448B" w:rsidP="00AE1716">
      <w:pPr>
        <w:widowControl/>
        <w:jc w:val="left"/>
        <w:rPr>
          <w:rFonts w:ascii="宋体" w:eastAsia="宋体" w:hAnsi="宋体" w:cs="宋体"/>
          <w:kern w:val="0"/>
          <w:sz w:val="24"/>
          <w:szCs w:val="24"/>
        </w:rPr>
      </w:pPr>
      <w:r>
        <w:rPr>
          <w:rFonts w:ascii="宋体" w:eastAsia="宋体" w:hAnsi="宋体" w:cs="宋体" w:hint="eastAsia"/>
          <w:kern w:val="0"/>
          <w:sz w:val="24"/>
          <w:szCs w:val="24"/>
        </w:rPr>
        <w:t>可是</w:t>
      </w:r>
      <w:r w:rsidR="00AE376E">
        <w:rPr>
          <w:rFonts w:ascii="宋体" w:eastAsia="宋体" w:hAnsi="宋体" w:cs="宋体" w:hint="eastAsia"/>
          <w:kern w:val="0"/>
          <w:sz w:val="24"/>
          <w:szCs w:val="24"/>
        </w:rPr>
        <w:t>按照</w:t>
      </w:r>
      <w:r w:rsidR="00AE376E">
        <w:rPr>
          <w:rFonts w:ascii="宋体" w:eastAsia="宋体" w:hAnsi="宋体" w:cs="宋体"/>
          <w:kern w:val="0"/>
          <w:sz w:val="24"/>
          <w:szCs w:val="24"/>
        </w:rPr>
        <w:t>说明</w:t>
      </w:r>
      <w:r w:rsidR="0016641D">
        <w:rPr>
          <w:rFonts w:ascii="宋体" w:eastAsia="宋体" w:hAnsi="宋体" w:cs="宋体" w:hint="eastAsia"/>
          <w:kern w:val="0"/>
          <w:sz w:val="24"/>
          <w:szCs w:val="24"/>
        </w:rPr>
        <w:t>使用.</w:t>
      </w:r>
      <w:r w:rsidR="0016641D">
        <w:rPr>
          <w:rFonts w:ascii="宋体" w:eastAsia="宋体" w:hAnsi="宋体" w:cs="宋体"/>
          <w:kern w:val="0"/>
          <w:sz w:val="24"/>
          <w:szCs w:val="24"/>
        </w:rPr>
        <w:t>java</w:t>
      </w:r>
      <w:r w:rsidR="00AE376E">
        <w:rPr>
          <w:rFonts w:ascii="宋体" w:eastAsia="宋体" w:hAnsi="宋体" w:cs="宋体"/>
          <w:kern w:val="0"/>
          <w:sz w:val="24"/>
          <w:szCs w:val="24"/>
        </w:rPr>
        <w:t>：</w:t>
      </w:r>
    </w:p>
    <w:p w:rsidR="00AE376E" w:rsidRPr="00AE376E" w:rsidRDefault="00AE376E" w:rsidP="00AE376E">
      <w:pPr>
        <w:pStyle w:val="a4"/>
        <w:rPr>
          <w:rFonts w:ascii="微软雅黑" w:eastAsia="微软雅黑" w:hAnsi="微软雅黑"/>
          <w:color w:val="000000"/>
          <w:sz w:val="21"/>
          <w:szCs w:val="21"/>
        </w:rPr>
      </w:pPr>
      <w:r w:rsidRPr="00AE376E">
        <w:rPr>
          <w:rFonts w:ascii="微软雅黑" w:eastAsia="微软雅黑" w:hAnsi="微软雅黑" w:hint="eastAsia"/>
          <w:color w:val="000000"/>
          <w:sz w:val="21"/>
          <w:szCs w:val="21"/>
        </w:rPr>
        <w:t>To use these ImageJ plugins do the following:</w:t>
      </w:r>
    </w:p>
    <w:p w:rsidR="00046F2C" w:rsidRDefault="00AE376E" w:rsidP="00E51636">
      <w:pPr>
        <w:widowControl/>
        <w:numPr>
          <w:ilvl w:val="0"/>
          <w:numId w:val="1"/>
        </w:numPr>
        <w:spacing w:before="100" w:beforeAutospacing="1" w:after="100" w:afterAutospacing="1"/>
        <w:jc w:val="left"/>
        <w:rPr>
          <w:rFonts w:ascii="微软雅黑" w:eastAsia="微软雅黑" w:hAnsi="微软雅黑"/>
          <w:color w:val="000000"/>
          <w:szCs w:val="21"/>
        </w:rPr>
      </w:pPr>
      <w:r w:rsidRPr="00046F2C">
        <w:rPr>
          <w:rFonts w:ascii="微软雅黑" w:eastAsia="微软雅黑" w:hAnsi="微软雅黑" w:hint="eastAsia"/>
          <w:color w:val="000000"/>
          <w:szCs w:val="21"/>
        </w:rPr>
        <w:t>Install ImageJ from </w:t>
      </w:r>
      <w:hyperlink r:id="rId14" w:history="1">
        <w:r w:rsidRPr="00046F2C">
          <w:rPr>
            <w:rStyle w:val="a3"/>
            <w:rFonts w:ascii="微软雅黑" w:eastAsia="微软雅黑" w:hAnsi="微软雅黑" w:hint="eastAsia"/>
            <w:szCs w:val="21"/>
          </w:rPr>
          <w:t>ImageJ download site</w:t>
        </w:r>
      </w:hyperlink>
      <w:r w:rsidRPr="00046F2C">
        <w:rPr>
          <w:rFonts w:ascii="微软雅黑" w:eastAsia="微软雅黑" w:hAnsi="微软雅黑" w:hint="eastAsia"/>
          <w:color w:val="000000"/>
          <w:szCs w:val="21"/>
        </w:rPr>
        <w:t xml:space="preserve">. </w:t>
      </w:r>
      <w:r w:rsidR="007C1F06">
        <w:rPr>
          <w:rFonts w:ascii="微软雅黑" w:eastAsia="微软雅黑" w:hAnsi="微软雅黑" w:hint="eastAsia"/>
          <w:color w:val="000000"/>
          <w:szCs w:val="21"/>
        </w:rPr>
        <w:t>（已经</w:t>
      </w:r>
      <w:r w:rsidR="007C1F06">
        <w:rPr>
          <w:rFonts w:ascii="微软雅黑" w:eastAsia="微软雅黑" w:hAnsi="微软雅黑"/>
          <w:color w:val="000000"/>
          <w:szCs w:val="21"/>
        </w:rPr>
        <w:t>下载</w:t>
      </w:r>
      <w:r w:rsidR="007C1F06">
        <w:rPr>
          <w:rFonts w:ascii="微软雅黑" w:eastAsia="微软雅黑" w:hAnsi="微软雅黑" w:hint="eastAsia"/>
          <w:color w:val="000000"/>
          <w:szCs w:val="21"/>
        </w:rPr>
        <w:t>，</w:t>
      </w:r>
      <w:r w:rsidR="007C1F06">
        <w:rPr>
          <w:rFonts w:ascii="微软雅黑" w:eastAsia="微软雅黑" w:hAnsi="微软雅黑"/>
          <w:color w:val="000000"/>
          <w:szCs w:val="21"/>
        </w:rPr>
        <w:t>解压后生成</w:t>
      </w:r>
      <w:r w:rsidR="007C1F06">
        <w:rPr>
          <w:rFonts w:ascii="微软雅黑" w:eastAsia="微软雅黑" w:hAnsi="微软雅黑" w:hint="eastAsia"/>
          <w:color w:val="000000"/>
          <w:szCs w:val="21"/>
        </w:rPr>
        <w:t>I</w:t>
      </w:r>
      <w:r w:rsidR="007C1F06">
        <w:rPr>
          <w:rFonts w:ascii="微软雅黑" w:eastAsia="微软雅黑" w:hAnsi="微软雅黑"/>
          <w:color w:val="000000"/>
          <w:szCs w:val="21"/>
        </w:rPr>
        <w:t>mageJ</w:t>
      </w:r>
      <w:r w:rsidR="007C1F06">
        <w:rPr>
          <w:rFonts w:ascii="微软雅黑" w:eastAsia="微软雅黑" w:hAnsi="微软雅黑" w:hint="eastAsia"/>
          <w:color w:val="000000"/>
          <w:szCs w:val="21"/>
        </w:rPr>
        <w:t>文件夹</w:t>
      </w:r>
      <w:r w:rsidR="007C1F06">
        <w:rPr>
          <w:rFonts w:ascii="微软雅黑" w:eastAsia="微软雅黑" w:hAnsi="微软雅黑"/>
          <w:color w:val="000000"/>
          <w:szCs w:val="21"/>
        </w:rPr>
        <w:t>，将其</w:t>
      </w:r>
      <w:r w:rsidR="00E141E9">
        <w:rPr>
          <w:rFonts w:ascii="微软雅黑" w:eastAsia="微软雅黑" w:hAnsi="微软雅黑" w:hint="eastAsia"/>
          <w:color w:val="000000"/>
          <w:szCs w:val="21"/>
        </w:rPr>
        <w:t>放在</w:t>
      </w:r>
      <w:r w:rsidR="007A67A4">
        <w:rPr>
          <w:rFonts w:ascii="微软雅黑" w:eastAsia="微软雅黑" w:hAnsi="微软雅黑"/>
          <w:color w:val="000000"/>
          <w:szCs w:val="21"/>
        </w:rPr>
        <w:t>ad/Appliaction</w:t>
      </w:r>
      <w:r w:rsidR="00E141E9">
        <w:rPr>
          <w:rFonts w:ascii="微软雅黑" w:eastAsia="微软雅黑" w:hAnsi="微软雅黑" w:hint="eastAsia"/>
          <w:color w:val="000000"/>
          <w:szCs w:val="21"/>
        </w:rPr>
        <w:t>下</w:t>
      </w:r>
      <w:r w:rsidR="007C1F06">
        <w:rPr>
          <w:rFonts w:ascii="微软雅黑" w:eastAsia="微软雅黑" w:hAnsi="微软雅黑" w:hint="eastAsia"/>
          <w:color w:val="000000"/>
          <w:szCs w:val="21"/>
        </w:rPr>
        <w:t>）</w:t>
      </w:r>
    </w:p>
    <w:p w:rsidR="00AE376E" w:rsidRPr="00046F2C" w:rsidRDefault="00AE376E" w:rsidP="00E51636">
      <w:pPr>
        <w:widowControl/>
        <w:numPr>
          <w:ilvl w:val="0"/>
          <w:numId w:val="1"/>
        </w:numPr>
        <w:spacing w:before="100" w:beforeAutospacing="1" w:after="100" w:afterAutospacing="1"/>
        <w:jc w:val="left"/>
        <w:rPr>
          <w:rFonts w:ascii="微软雅黑" w:eastAsia="微软雅黑" w:hAnsi="微软雅黑"/>
          <w:color w:val="000000"/>
          <w:szCs w:val="21"/>
        </w:rPr>
      </w:pPr>
      <w:r w:rsidRPr="00046F2C">
        <w:rPr>
          <w:rFonts w:ascii="微软雅黑" w:eastAsia="微软雅黑" w:hAnsi="微软雅黑" w:hint="eastAsia"/>
          <w:color w:val="000000"/>
          <w:szCs w:val="21"/>
        </w:rPr>
        <w:t xml:space="preserve">Copy the entire directory </w:t>
      </w:r>
      <w:bookmarkStart w:id="1" w:name="OLE_LINK8"/>
      <w:bookmarkStart w:id="2" w:name="OLE_LINK9"/>
      <w:r w:rsidRPr="00046F2C">
        <w:rPr>
          <w:rFonts w:ascii="微软雅黑" w:eastAsia="微软雅黑" w:hAnsi="微软雅黑" w:hint="eastAsia"/>
          <w:color w:val="000000"/>
          <w:szCs w:val="21"/>
        </w:rPr>
        <w:t>ADViewers</w:t>
      </w:r>
      <w:bookmarkEnd w:id="1"/>
      <w:bookmarkEnd w:id="2"/>
      <w:r w:rsidRPr="00046F2C">
        <w:rPr>
          <w:rFonts w:ascii="微软雅黑" w:eastAsia="微软雅黑" w:hAnsi="微软雅黑" w:hint="eastAsia"/>
          <w:color w:val="000000"/>
          <w:szCs w:val="21"/>
        </w:rPr>
        <w:t>/ImageJ/EPICS_areaDetector to the plugins/ directory in the ImageJ installation location. On OS X this can be done with the command:</w:t>
      </w:r>
    </w:p>
    <w:p w:rsidR="00F33BC7" w:rsidRDefault="00AE376E" w:rsidP="007C1F06">
      <w:pPr>
        <w:pStyle w:val="HTML"/>
        <w:ind w:left="360"/>
        <w:rPr>
          <w:color w:val="000000"/>
          <w:sz w:val="21"/>
          <w:szCs w:val="21"/>
        </w:rPr>
      </w:pPr>
      <w:r w:rsidRPr="00AE376E">
        <w:rPr>
          <w:rFonts w:hint="eastAsia"/>
          <w:color w:val="000000"/>
          <w:sz w:val="21"/>
          <w:szCs w:val="21"/>
        </w:rPr>
        <w:t xml:space="preserve">   cp -r Viewers/ImageJ/EPICS_areaDetector /Applications/ImageJ/plugins</w:t>
      </w:r>
    </w:p>
    <w:p w:rsidR="00B53E34" w:rsidRDefault="007C1F06" w:rsidP="007C1F06">
      <w:pPr>
        <w:pStyle w:val="HTML"/>
        <w:ind w:left="360"/>
        <w:rPr>
          <w:rFonts w:ascii="微软雅黑" w:eastAsia="微软雅黑" w:hAnsi="微软雅黑"/>
          <w:color w:val="000000"/>
          <w:sz w:val="21"/>
          <w:szCs w:val="21"/>
        </w:rPr>
      </w:pPr>
      <w:r w:rsidRPr="00F33BC7">
        <w:rPr>
          <w:rFonts w:hint="eastAsia"/>
          <w:color w:val="000000"/>
          <w:sz w:val="21"/>
          <w:szCs w:val="21"/>
        </w:rPr>
        <w:t>（已经将</w:t>
      </w:r>
      <w:r w:rsidRPr="00F33BC7">
        <w:rPr>
          <w:rFonts w:ascii="微软雅黑" w:eastAsia="微软雅黑" w:hAnsi="微软雅黑" w:hint="eastAsia"/>
          <w:color w:val="000000"/>
          <w:sz w:val="21"/>
          <w:szCs w:val="21"/>
        </w:rPr>
        <w:t>ADViewers/ImageJ/EPICS_areaDetector中</w:t>
      </w:r>
      <w:r w:rsidRPr="00F33BC7">
        <w:rPr>
          <w:rFonts w:ascii="微软雅黑" w:eastAsia="微软雅黑" w:hAnsi="微软雅黑"/>
          <w:color w:val="000000"/>
          <w:sz w:val="21"/>
          <w:szCs w:val="21"/>
        </w:rPr>
        <w:t>的</w:t>
      </w:r>
      <w:r w:rsidRPr="00F33BC7">
        <w:rPr>
          <w:rFonts w:ascii="微软雅黑" w:eastAsia="微软雅黑" w:hAnsi="微软雅黑" w:hint="eastAsia"/>
          <w:color w:val="000000"/>
          <w:sz w:val="21"/>
          <w:szCs w:val="21"/>
        </w:rPr>
        <w:t>文件</w:t>
      </w:r>
      <w:r w:rsidRPr="00F33BC7">
        <w:rPr>
          <w:rFonts w:ascii="微软雅黑" w:eastAsia="微软雅黑" w:hAnsi="微软雅黑"/>
          <w:color w:val="000000"/>
          <w:sz w:val="21"/>
          <w:szCs w:val="21"/>
        </w:rPr>
        <w:t>全部拷贝至</w:t>
      </w:r>
    </w:p>
    <w:p w:rsidR="00AE376E" w:rsidRPr="00A82ECF" w:rsidRDefault="00E46026" w:rsidP="00A82ECF">
      <w:pPr>
        <w:pStyle w:val="HTML"/>
        <w:ind w:left="360" w:firstLineChars="100" w:firstLine="210"/>
        <w:rPr>
          <w:color w:val="000000"/>
          <w:sz w:val="21"/>
          <w:szCs w:val="21"/>
        </w:rPr>
      </w:pPr>
      <w:r w:rsidRPr="00F33BC7">
        <w:rPr>
          <w:rFonts w:ascii="微软雅黑" w:eastAsia="微软雅黑" w:hAnsi="微软雅黑"/>
          <w:color w:val="000000"/>
          <w:sz w:val="21"/>
          <w:szCs w:val="21"/>
        </w:rPr>
        <w:t>ad/Appliaction/</w:t>
      </w:r>
      <w:r w:rsidR="007C1F06" w:rsidRPr="00F33BC7">
        <w:rPr>
          <w:rFonts w:ascii="微软雅黑" w:eastAsia="微软雅黑" w:hAnsi="微软雅黑" w:hint="eastAsia"/>
          <w:color w:val="000000"/>
          <w:sz w:val="21"/>
          <w:szCs w:val="21"/>
        </w:rPr>
        <w:t>ImageJ/plugins</w:t>
      </w:r>
      <w:r w:rsidRPr="00F33BC7">
        <w:rPr>
          <w:rFonts w:ascii="微软雅黑" w:eastAsia="微软雅黑" w:hAnsi="微软雅黑" w:hint="eastAsia"/>
          <w:color w:val="000000"/>
          <w:sz w:val="21"/>
          <w:szCs w:val="21"/>
        </w:rPr>
        <w:t>下面</w:t>
      </w:r>
      <w:r w:rsidR="007C1F06" w:rsidRPr="00F33BC7">
        <w:rPr>
          <w:rFonts w:hint="eastAsia"/>
          <w:color w:val="000000"/>
          <w:sz w:val="21"/>
          <w:szCs w:val="21"/>
        </w:rPr>
        <w:t>）</w:t>
      </w:r>
    </w:p>
    <w:p w:rsid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The ImageJ plugin is supplied as Java source code, so you will need to compile the Java code. This can be done in the ImageJ Plugins/Compile and Run menu. Browse for the appropriate source file (EPICS_AD_Viewer.java, EPICS_NTNDA_Viewer.java, etc.) to compile and run it. The compilation step only needs to be done once, creating the required .class files.</w:t>
      </w:r>
    </w:p>
    <w:p w:rsidR="006F678D" w:rsidRDefault="00772078" w:rsidP="00772078">
      <w:pPr>
        <w:widowControl/>
        <w:spacing w:before="100" w:beforeAutospacing="1" w:after="100" w:afterAutospacing="1"/>
        <w:ind w:left="720"/>
        <w:jc w:val="left"/>
        <w:rPr>
          <w:rFonts w:ascii="微软雅黑" w:eastAsia="微软雅黑" w:hAnsi="微软雅黑"/>
          <w:color w:val="000000"/>
          <w:szCs w:val="21"/>
        </w:rPr>
      </w:pPr>
      <w:r>
        <w:rPr>
          <w:rFonts w:ascii="微软雅黑" w:eastAsia="微软雅黑" w:hAnsi="微软雅黑" w:hint="eastAsia"/>
          <w:color w:val="000000"/>
          <w:szCs w:val="21"/>
        </w:rPr>
        <w:lastRenderedPageBreak/>
        <w:t>利用</w:t>
      </w:r>
      <w:r>
        <w:rPr>
          <w:rFonts w:ascii="微软雅黑" w:eastAsia="微软雅黑" w:hAnsi="微软雅黑"/>
          <w:color w:val="000000"/>
          <w:szCs w:val="21"/>
        </w:rPr>
        <w:t>命令</w:t>
      </w:r>
      <w:r w:rsidRPr="00772078">
        <w:rPr>
          <w:rFonts w:ascii="微软雅黑" w:eastAsia="微软雅黑" w:hAnsi="微软雅黑"/>
          <w:color w:val="000000"/>
          <w:szCs w:val="21"/>
          <w:shd w:val="pct15" w:color="auto" w:fill="FFFFFF"/>
        </w:rPr>
        <w:t>$javac</w:t>
      </w:r>
      <w:r w:rsidRPr="00772078">
        <w:rPr>
          <w:rFonts w:ascii="微软雅黑" w:eastAsia="微软雅黑" w:hAnsi="微软雅黑" w:hint="eastAsia"/>
          <w:color w:val="000000"/>
          <w:szCs w:val="21"/>
          <w:shd w:val="pct15" w:color="auto" w:fill="FFFFFF"/>
        </w:rPr>
        <w:t xml:space="preserve"> EPICS_AD_Viewer.java</w:t>
      </w:r>
      <w:r>
        <w:rPr>
          <w:rFonts w:ascii="微软雅黑" w:eastAsia="微软雅黑" w:hAnsi="微软雅黑"/>
          <w:color w:val="000000"/>
          <w:szCs w:val="21"/>
        </w:rPr>
        <w:t>编译</w:t>
      </w:r>
      <w:r w:rsidRPr="00AE376E">
        <w:rPr>
          <w:rFonts w:ascii="微软雅黑" w:eastAsia="微软雅黑" w:hAnsi="微软雅黑" w:hint="eastAsia"/>
          <w:color w:val="000000"/>
          <w:szCs w:val="21"/>
        </w:rPr>
        <w:t>EPICS_AD_Viewer.java</w:t>
      </w:r>
      <w:r>
        <w:rPr>
          <w:rFonts w:ascii="微软雅黑" w:eastAsia="微软雅黑" w:hAnsi="微软雅黑" w:hint="eastAsia"/>
          <w:color w:val="000000"/>
          <w:szCs w:val="21"/>
        </w:rPr>
        <w:t>，</w:t>
      </w:r>
      <w:r>
        <w:rPr>
          <w:rFonts w:ascii="微软雅黑" w:eastAsia="微软雅黑" w:hAnsi="微软雅黑"/>
          <w:color w:val="000000"/>
          <w:szCs w:val="21"/>
        </w:rPr>
        <w:t>会提示错误：</w:t>
      </w:r>
      <w:r>
        <w:rPr>
          <w:rFonts w:ascii="微软雅黑" w:eastAsia="微软雅黑" w:hAnsi="微软雅黑" w:hint="eastAsia"/>
          <w:color w:val="000000"/>
          <w:szCs w:val="21"/>
        </w:rPr>
        <w:t>程序包</w:t>
      </w:r>
      <w:r>
        <w:rPr>
          <w:rFonts w:ascii="微软雅黑" w:eastAsia="微软雅黑" w:hAnsi="微软雅黑"/>
          <w:color w:val="000000"/>
          <w:szCs w:val="21"/>
        </w:rPr>
        <w:t>ij不存在….</w:t>
      </w:r>
      <w:r>
        <w:rPr>
          <w:rFonts w:ascii="微软雅黑" w:eastAsia="微软雅黑" w:hAnsi="微软雅黑" w:hint="eastAsia"/>
          <w:color w:val="000000"/>
          <w:szCs w:val="21"/>
        </w:rPr>
        <w:t>等等5</w:t>
      </w:r>
      <w:r>
        <w:rPr>
          <w:rFonts w:ascii="微软雅黑" w:eastAsia="微软雅黑" w:hAnsi="微软雅黑"/>
          <w:color w:val="000000"/>
          <w:szCs w:val="21"/>
        </w:rPr>
        <w:t>2</w:t>
      </w:r>
      <w:r>
        <w:rPr>
          <w:rFonts w:ascii="微软雅黑" w:eastAsia="微软雅黑" w:hAnsi="微软雅黑" w:hint="eastAsia"/>
          <w:color w:val="000000"/>
          <w:szCs w:val="21"/>
        </w:rPr>
        <w:t>个</w:t>
      </w:r>
      <w:r>
        <w:rPr>
          <w:rFonts w:ascii="微软雅黑" w:eastAsia="微软雅黑" w:hAnsi="微软雅黑"/>
          <w:color w:val="000000"/>
          <w:szCs w:val="21"/>
        </w:rPr>
        <w:t>错误</w:t>
      </w:r>
      <w:r>
        <w:rPr>
          <w:rFonts w:ascii="微软雅黑" w:eastAsia="微软雅黑" w:hAnsi="微软雅黑" w:hint="eastAsia"/>
          <w:color w:val="000000"/>
          <w:szCs w:val="21"/>
        </w:rPr>
        <w:t>。</w:t>
      </w:r>
    </w:p>
    <w:p w:rsidR="00772078" w:rsidRDefault="006F678D" w:rsidP="00772078">
      <w:pPr>
        <w:widowControl/>
        <w:spacing w:before="100" w:beforeAutospacing="1" w:after="100" w:afterAutospacing="1"/>
        <w:ind w:left="720"/>
        <w:jc w:val="left"/>
        <w:rPr>
          <w:rFonts w:ascii="微软雅黑" w:eastAsia="微软雅黑" w:hAnsi="微软雅黑"/>
          <w:color w:val="000000"/>
          <w:szCs w:val="21"/>
        </w:rPr>
      </w:pPr>
      <w:r w:rsidRPr="001C2E9E">
        <w:rPr>
          <w:rFonts w:ascii="微软雅黑" w:eastAsia="微软雅黑" w:hAnsi="微软雅黑" w:hint="eastAsia"/>
          <w:color w:val="000000"/>
          <w:szCs w:val="21"/>
          <w:highlight w:val="green"/>
        </w:rPr>
        <w:t>解决</w:t>
      </w:r>
      <w:r w:rsidRPr="001C2E9E">
        <w:rPr>
          <w:rFonts w:ascii="微软雅黑" w:eastAsia="微软雅黑" w:hAnsi="微软雅黑"/>
          <w:color w:val="000000"/>
          <w:szCs w:val="21"/>
          <w:highlight w:val="green"/>
        </w:rPr>
        <w:t>方法：我将ad/Appliaction</w:t>
      </w:r>
      <w:r w:rsidRPr="001C2E9E">
        <w:rPr>
          <w:rFonts w:ascii="微软雅黑" w:eastAsia="微软雅黑" w:hAnsi="微软雅黑" w:hint="eastAsia"/>
          <w:color w:val="000000"/>
          <w:szCs w:val="21"/>
          <w:highlight w:val="green"/>
        </w:rPr>
        <w:t>/Image</w:t>
      </w:r>
      <w:r w:rsidRPr="001C2E9E">
        <w:rPr>
          <w:rFonts w:ascii="微软雅黑" w:eastAsia="微软雅黑" w:hAnsi="微软雅黑"/>
          <w:color w:val="000000"/>
          <w:szCs w:val="21"/>
          <w:highlight w:val="green"/>
        </w:rPr>
        <w:t>J</w:t>
      </w:r>
      <w:r w:rsidRPr="001C2E9E">
        <w:rPr>
          <w:rFonts w:ascii="微软雅黑" w:eastAsia="微软雅黑" w:hAnsi="微软雅黑" w:hint="eastAsia"/>
          <w:color w:val="000000"/>
          <w:szCs w:val="21"/>
          <w:highlight w:val="green"/>
        </w:rPr>
        <w:t>/</w:t>
      </w:r>
      <w:r w:rsidRPr="001C2E9E">
        <w:rPr>
          <w:rFonts w:ascii="微软雅黑" w:eastAsia="微软雅黑" w:hAnsi="微软雅黑"/>
          <w:color w:val="000000"/>
          <w:szCs w:val="21"/>
          <w:highlight w:val="green"/>
        </w:rPr>
        <w:t>ij.jar</w:t>
      </w:r>
      <w:r w:rsidRPr="001C2E9E">
        <w:rPr>
          <w:rFonts w:ascii="微软雅黑" w:eastAsia="微软雅黑" w:hAnsi="微软雅黑" w:hint="eastAsia"/>
          <w:color w:val="000000"/>
          <w:szCs w:val="21"/>
          <w:highlight w:val="green"/>
        </w:rPr>
        <w:t>拷贝</w:t>
      </w:r>
      <w:r w:rsidRPr="001C2E9E">
        <w:rPr>
          <w:rFonts w:ascii="微软雅黑" w:eastAsia="微软雅黑" w:hAnsi="微软雅黑"/>
          <w:color w:val="000000"/>
          <w:szCs w:val="21"/>
          <w:highlight w:val="green"/>
        </w:rPr>
        <w:t>至ad/Appliaction/</w:t>
      </w:r>
      <w:r w:rsidRPr="001C2E9E">
        <w:rPr>
          <w:rFonts w:ascii="微软雅黑" w:eastAsia="微软雅黑" w:hAnsi="微软雅黑" w:hint="eastAsia"/>
          <w:color w:val="000000"/>
          <w:szCs w:val="21"/>
          <w:highlight w:val="green"/>
        </w:rPr>
        <w:t>ImageJ/plugins下</w:t>
      </w:r>
      <w:r w:rsidRPr="001C2E9E">
        <w:rPr>
          <w:rFonts w:ascii="微软雅黑" w:eastAsia="微软雅黑" w:hAnsi="微软雅黑"/>
          <w:color w:val="000000"/>
          <w:szCs w:val="21"/>
          <w:highlight w:val="green"/>
        </w:rPr>
        <w:t>，并利用</w:t>
      </w:r>
      <w:r w:rsidRPr="001C2E9E">
        <w:rPr>
          <w:rFonts w:ascii="微软雅黑" w:eastAsia="微软雅黑" w:hAnsi="微软雅黑" w:hint="eastAsia"/>
          <w:color w:val="000000"/>
          <w:szCs w:val="21"/>
          <w:highlight w:val="green"/>
        </w:rPr>
        <w:t xml:space="preserve">$jar </w:t>
      </w:r>
      <w:r w:rsidRPr="001C2E9E">
        <w:rPr>
          <w:rFonts w:ascii="微软雅黑" w:eastAsia="微软雅黑" w:hAnsi="微软雅黑"/>
          <w:color w:val="000000"/>
          <w:szCs w:val="21"/>
          <w:highlight w:val="green"/>
        </w:rPr>
        <w:t>–</w:t>
      </w:r>
      <w:r w:rsidRPr="001C2E9E">
        <w:rPr>
          <w:rFonts w:ascii="微软雅黑" w:eastAsia="微软雅黑" w:hAnsi="微软雅黑" w:hint="eastAsia"/>
          <w:color w:val="000000"/>
          <w:szCs w:val="21"/>
          <w:highlight w:val="green"/>
        </w:rPr>
        <w:t xml:space="preserve">xvf </w:t>
      </w:r>
      <w:r w:rsidRPr="001C2E9E">
        <w:rPr>
          <w:rFonts w:ascii="微软雅黑" w:eastAsia="微软雅黑" w:hAnsi="微软雅黑"/>
          <w:color w:val="000000"/>
          <w:szCs w:val="21"/>
          <w:highlight w:val="green"/>
        </w:rPr>
        <w:t>ij.jar</w:t>
      </w:r>
      <w:r w:rsidRPr="001C2E9E">
        <w:rPr>
          <w:rFonts w:ascii="微软雅黑" w:eastAsia="微软雅黑" w:hAnsi="微软雅黑" w:hint="eastAsia"/>
          <w:color w:val="000000"/>
          <w:szCs w:val="21"/>
          <w:highlight w:val="green"/>
        </w:rPr>
        <w:t>将</w:t>
      </w:r>
      <w:r w:rsidRPr="001C2E9E">
        <w:rPr>
          <w:rFonts w:ascii="微软雅黑" w:eastAsia="微软雅黑" w:hAnsi="微软雅黑"/>
          <w:color w:val="000000"/>
          <w:szCs w:val="21"/>
          <w:highlight w:val="green"/>
        </w:rPr>
        <w:t>其解压缩</w:t>
      </w:r>
    </w:p>
    <w:p w:rsidR="0068092D" w:rsidRDefault="0068092D" w:rsidP="00772078">
      <w:pPr>
        <w:widowControl/>
        <w:spacing w:before="100" w:beforeAutospacing="1" w:after="100" w:afterAutospacing="1"/>
        <w:ind w:left="720"/>
        <w:jc w:val="left"/>
        <w:rPr>
          <w:rFonts w:ascii="微软雅黑" w:eastAsia="微软雅黑" w:hAnsi="微软雅黑"/>
          <w:color w:val="000000"/>
          <w:szCs w:val="21"/>
        </w:rPr>
      </w:pPr>
      <w:r>
        <w:rPr>
          <w:rFonts w:ascii="微软雅黑" w:eastAsia="微软雅黑" w:hAnsi="微软雅黑" w:hint="eastAsia"/>
          <w:color w:val="000000"/>
          <w:szCs w:val="21"/>
        </w:rPr>
        <w:t>还有错</w:t>
      </w:r>
      <w:r>
        <w:rPr>
          <w:rFonts w:ascii="微软雅黑" w:eastAsia="微软雅黑" w:hAnsi="微软雅黑"/>
          <w:color w:val="000000"/>
          <w:szCs w:val="21"/>
        </w:rPr>
        <w:t>。继续解压</w:t>
      </w:r>
      <w:r>
        <w:rPr>
          <w:rFonts w:ascii="微软雅黑" w:eastAsia="微软雅黑" w:hAnsi="微软雅黑" w:hint="eastAsia"/>
          <w:color w:val="000000"/>
          <w:szCs w:val="21"/>
        </w:rPr>
        <w:t>.jar</w:t>
      </w:r>
      <w:r w:rsidR="001C2E9E">
        <w:rPr>
          <w:rFonts w:ascii="微软雅黑" w:eastAsia="微软雅黑" w:hAnsi="微软雅黑" w:hint="eastAsia"/>
          <w:color w:val="000000"/>
          <w:szCs w:val="21"/>
        </w:rPr>
        <w:t>，</w:t>
      </w:r>
      <w:r w:rsidR="001C2E9E">
        <w:rPr>
          <w:rFonts w:ascii="微软雅黑" w:eastAsia="微软雅黑" w:hAnsi="微软雅黑"/>
          <w:color w:val="000000"/>
          <w:szCs w:val="21"/>
        </w:rPr>
        <w:t>将</w:t>
      </w:r>
      <w:r w:rsidR="001C2E9E">
        <w:rPr>
          <w:rFonts w:ascii="微软雅黑" w:eastAsia="微软雅黑" w:hAnsi="微软雅黑" w:hint="eastAsia"/>
          <w:color w:val="000000"/>
          <w:szCs w:val="21"/>
        </w:rPr>
        <w:t>由</w:t>
      </w:r>
      <w:r w:rsidR="001C2E9E" w:rsidRPr="00F33BC7">
        <w:rPr>
          <w:rFonts w:ascii="微软雅黑" w:eastAsia="微软雅黑" w:hAnsi="微软雅黑" w:hint="eastAsia"/>
          <w:color w:val="000000"/>
          <w:szCs w:val="21"/>
        </w:rPr>
        <w:t>ADViewers/ImageJ/EPICS_areaDetector</w:t>
      </w:r>
      <w:r w:rsidR="001C2E9E">
        <w:rPr>
          <w:rFonts w:ascii="微软雅黑" w:eastAsia="微软雅黑" w:hAnsi="微软雅黑" w:hint="eastAsia"/>
          <w:color w:val="000000"/>
          <w:szCs w:val="21"/>
        </w:rPr>
        <w:t>拷贝</w:t>
      </w:r>
      <w:r w:rsidR="001C2E9E">
        <w:rPr>
          <w:rFonts w:ascii="微软雅黑" w:eastAsia="微软雅黑" w:hAnsi="微软雅黑"/>
          <w:color w:val="000000"/>
          <w:szCs w:val="21"/>
        </w:rPr>
        <w:t>过来的所有的</w:t>
      </w:r>
      <w:r w:rsidR="001C2E9E">
        <w:rPr>
          <w:rFonts w:ascii="微软雅黑" w:eastAsia="微软雅黑" w:hAnsi="微软雅黑" w:hint="eastAsia"/>
          <w:color w:val="000000"/>
          <w:szCs w:val="21"/>
        </w:rPr>
        <w:t xml:space="preserve">.jar </w:t>
      </w:r>
      <w:r w:rsidR="006E5BE0">
        <w:rPr>
          <w:rFonts w:ascii="微软雅黑" w:eastAsia="微软雅黑" w:hAnsi="微软雅黑" w:hint="eastAsia"/>
          <w:color w:val="000000"/>
          <w:szCs w:val="21"/>
        </w:rPr>
        <w:t>（如下图）</w:t>
      </w:r>
      <w:r w:rsidR="001C2E9E">
        <w:rPr>
          <w:rFonts w:ascii="微软雅黑" w:eastAsia="微软雅黑" w:hAnsi="微软雅黑" w:hint="eastAsia"/>
          <w:color w:val="000000"/>
          <w:szCs w:val="21"/>
        </w:rPr>
        <w:t>都</w:t>
      </w:r>
      <w:r w:rsidR="001C2E9E">
        <w:rPr>
          <w:rFonts w:ascii="微软雅黑" w:eastAsia="微软雅黑" w:hAnsi="微软雅黑"/>
          <w:color w:val="000000"/>
          <w:szCs w:val="21"/>
        </w:rPr>
        <w:t>解压了</w:t>
      </w:r>
    </w:p>
    <w:p w:rsidR="004F4590" w:rsidRPr="004F4590" w:rsidRDefault="004F4590" w:rsidP="004F4590">
      <w:pPr>
        <w:widowControl/>
        <w:jc w:val="center"/>
        <w:rPr>
          <w:rFonts w:ascii="宋体" w:eastAsia="宋体" w:hAnsi="宋体" w:cs="宋体"/>
          <w:kern w:val="0"/>
          <w:sz w:val="24"/>
          <w:szCs w:val="24"/>
        </w:rPr>
      </w:pPr>
      <w:r w:rsidRPr="004F4590">
        <w:rPr>
          <w:rFonts w:ascii="宋体" w:eastAsia="宋体" w:hAnsi="宋体" w:cs="宋体"/>
          <w:noProof/>
          <w:kern w:val="0"/>
          <w:sz w:val="24"/>
          <w:szCs w:val="24"/>
        </w:rPr>
        <w:drawing>
          <wp:inline distT="0" distB="0" distL="0" distR="0">
            <wp:extent cx="1960245" cy="2903855"/>
            <wp:effectExtent l="0" t="0" r="1905" b="0"/>
            <wp:docPr id="8" name="图片 8" descr="C:\Users\123\AppData\Roaming\Tencent\Users\724095886\QQ\WinTemp\RichOle\1UBZQ28ZA598S]Y3]DV}I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23\AppData\Roaming\Tencent\Users\724095886\QQ\WinTemp\RichOle\1UBZQ28ZA598S]Y3]DV}IC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0245" cy="2903855"/>
                    </a:xfrm>
                    <a:prstGeom prst="rect">
                      <a:avLst/>
                    </a:prstGeom>
                    <a:noFill/>
                    <a:ln>
                      <a:noFill/>
                    </a:ln>
                  </pic:spPr>
                </pic:pic>
              </a:graphicData>
            </a:graphic>
          </wp:inline>
        </w:drawing>
      </w:r>
    </w:p>
    <w:p w:rsidR="004F4590" w:rsidRDefault="00B92FE0" w:rsidP="00B92FE0">
      <w:pPr>
        <w:widowControl/>
        <w:spacing w:before="100" w:beforeAutospacing="1" w:after="100" w:afterAutospacing="1"/>
        <w:jc w:val="left"/>
        <w:rPr>
          <w:rFonts w:ascii="微软雅黑" w:eastAsia="微软雅黑" w:hAnsi="微软雅黑"/>
          <w:color w:val="000000"/>
          <w:szCs w:val="21"/>
        </w:rPr>
      </w:pPr>
      <w:r>
        <w:rPr>
          <w:rFonts w:ascii="微软雅黑" w:eastAsia="微软雅黑" w:hAnsi="微软雅黑" w:hint="eastAsia"/>
          <w:color w:val="000000"/>
          <w:szCs w:val="21"/>
        </w:rPr>
        <w:t>然后</w:t>
      </w:r>
      <w:r>
        <w:rPr>
          <w:rFonts w:ascii="微软雅黑" w:eastAsia="微软雅黑" w:hAnsi="微软雅黑"/>
          <w:color w:val="000000"/>
          <w:szCs w:val="21"/>
        </w:rPr>
        <w:t>在</w:t>
      </w:r>
      <w:r w:rsidR="00982E55">
        <w:rPr>
          <w:rFonts w:ascii="微软雅黑" w:eastAsia="微软雅黑" w:hAnsi="微软雅黑" w:hint="eastAsia"/>
          <w:color w:val="000000"/>
          <w:szCs w:val="21"/>
        </w:rPr>
        <w:t>输入</w:t>
      </w:r>
      <w:r w:rsidRPr="00772078">
        <w:rPr>
          <w:rFonts w:ascii="微软雅黑" w:eastAsia="微软雅黑" w:hAnsi="微软雅黑"/>
          <w:color w:val="000000"/>
          <w:szCs w:val="21"/>
          <w:shd w:val="pct15" w:color="auto" w:fill="FFFFFF"/>
        </w:rPr>
        <w:t>$javac</w:t>
      </w:r>
      <w:r w:rsidRPr="00772078">
        <w:rPr>
          <w:rFonts w:ascii="微软雅黑" w:eastAsia="微软雅黑" w:hAnsi="微软雅黑" w:hint="eastAsia"/>
          <w:color w:val="000000"/>
          <w:szCs w:val="21"/>
          <w:shd w:val="pct15" w:color="auto" w:fill="FFFFFF"/>
        </w:rPr>
        <w:t xml:space="preserve"> EPICS_AD_Viewer.java</w:t>
      </w:r>
      <w:r>
        <w:rPr>
          <w:rFonts w:ascii="微软雅黑" w:eastAsia="微软雅黑" w:hAnsi="微软雅黑" w:hint="eastAsia"/>
          <w:color w:val="000000"/>
          <w:szCs w:val="21"/>
        </w:rPr>
        <w:t>就</w:t>
      </w:r>
      <w:r>
        <w:rPr>
          <w:rFonts w:ascii="微软雅黑" w:eastAsia="微软雅黑" w:hAnsi="微软雅黑"/>
          <w:color w:val="000000"/>
          <w:szCs w:val="21"/>
        </w:rPr>
        <w:t>不报错了。</w:t>
      </w:r>
      <w:r w:rsidR="00982E55">
        <w:rPr>
          <w:rFonts w:ascii="微软雅黑" w:eastAsia="微软雅黑" w:hAnsi="微软雅黑" w:hint="eastAsia"/>
          <w:color w:val="000000"/>
          <w:szCs w:val="21"/>
        </w:rPr>
        <w:t>编译</w:t>
      </w:r>
      <w:r w:rsidR="00982E55">
        <w:rPr>
          <w:rFonts w:ascii="微软雅黑" w:eastAsia="微软雅黑" w:hAnsi="微软雅黑"/>
          <w:color w:val="000000"/>
          <w:szCs w:val="21"/>
        </w:rPr>
        <w:t>结束，生成很多</w:t>
      </w:r>
      <w:r w:rsidR="009953D5" w:rsidRPr="009953D5">
        <w:rPr>
          <w:rFonts w:ascii="微软雅黑" w:eastAsia="微软雅黑" w:hAnsi="微软雅黑"/>
          <w:color w:val="000000"/>
          <w:szCs w:val="21"/>
        </w:rPr>
        <w:t>EPICS_AD_Viewer</w:t>
      </w:r>
      <w:r w:rsidR="00645A76">
        <w:rPr>
          <w:rFonts w:ascii="微软雅黑" w:eastAsia="微软雅黑" w:hAnsi="微软雅黑"/>
          <w:color w:val="000000"/>
          <w:szCs w:val="21"/>
        </w:rPr>
        <w:t>$</w:t>
      </w:r>
      <w:r w:rsidR="009953D5">
        <w:rPr>
          <w:rFonts w:ascii="微软雅黑" w:eastAsia="微软雅黑" w:hAnsi="微软雅黑"/>
          <w:color w:val="000000"/>
          <w:szCs w:val="21"/>
        </w:rPr>
        <w:t>xxxxxxxx</w:t>
      </w:r>
      <w:r w:rsidR="00982E55">
        <w:rPr>
          <w:rFonts w:ascii="微软雅黑" w:eastAsia="微软雅黑" w:hAnsi="微软雅黑" w:hint="eastAsia"/>
          <w:color w:val="000000"/>
          <w:szCs w:val="21"/>
        </w:rPr>
        <w:t>.class</w:t>
      </w:r>
    </w:p>
    <w:p w:rsidR="00DC268A" w:rsidRDefault="00263317" w:rsidP="00B92FE0">
      <w:pPr>
        <w:widowControl/>
        <w:spacing w:before="100" w:beforeAutospacing="1" w:after="100" w:afterAutospacing="1"/>
        <w:jc w:val="left"/>
        <w:rPr>
          <w:rFonts w:ascii="微软雅黑" w:eastAsia="微软雅黑" w:hAnsi="微软雅黑"/>
          <w:color w:val="000000"/>
          <w:szCs w:val="21"/>
        </w:rPr>
      </w:pPr>
      <w:r>
        <w:rPr>
          <w:rFonts w:ascii="微软雅黑" w:eastAsia="微软雅黑" w:hAnsi="微软雅黑" w:hint="eastAsia"/>
          <w:color w:val="000000"/>
          <w:szCs w:val="21"/>
        </w:rPr>
        <w:t>接着</w:t>
      </w:r>
      <w:r>
        <w:rPr>
          <w:rFonts w:ascii="微软雅黑" w:eastAsia="微软雅黑" w:hAnsi="微软雅黑"/>
          <w:color w:val="000000"/>
          <w:szCs w:val="21"/>
        </w:rPr>
        <w:t>，我继续输入</w:t>
      </w:r>
    </w:p>
    <w:p w:rsidR="00263317" w:rsidRDefault="00263317" w:rsidP="00B92FE0">
      <w:pPr>
        <w:widowControl/>
        <w:spacing w:before="100" w:beforeAutospacing="1" w:after="100" w:afterAutospacing="1"/>
        <w:jc w:val="left"/>
        <w:rPr>
          <w:rFonts w:ascii="微软雅黑" w:eastAsia="微软雅黑" w:hAnsi="微软雅黑"/>
          <w:color w:val="000000"/>
          <w:szCs w:val="21"/>
        </w:rPr>
      </w:pPr>
      <w:r w:rsidRPr="00772078">
        <w:rPr>
          <w:rFonts w:ascii="微软雅黑" w:eastAsia="微软雅黑" w:hAnsi="微软雅黑"/>
          <w:color w:val="000000"/>
          <w:szCs w:val="21"/>
          <w:shd w:val="pct15" w:color="auto" w:fill="FFFFFF"/>
        </w:rPr>
        <w:t>$javac</w:t>
      </w:r>
      <w:r w:rsidRPr="00772078">
        <w:rPr>
          <w:rFonts w:ascii="微软雅黑" w:eastAsia="微软雅黑" w:hAnsi="微软雅黑" w:hint="eastAsia"/>
          <w:color w:val="000000"/>
          <w:szCs w:val="21"/>
          <w:shd w:val="pct15" w:color="auto" w:fill="FFFFFF"/>
        </w:rPr>
        <w:t xml:space="preserve"> EPICS_</w:t>
      </w:r>
      <w:r>
        <w:rPr>
          <w:rFonts w:ascii="微软雅黑" w:eastAsia="微软雅黑" w:hAnsi="微软雅黑"/>
          <w:color w:val="000000"/>
          <w:szCs w:val="21"/>
          <w:shd w:val="pct15" w:color="auto" w:fill="FFFFFF"/>
        </w:rPr>
        <w:t>NTNDA</w:t>
      </w:r>
      <w:r w:rsidRPr="00772078">
        <w:rPr>
          <w:rFonts w:ascii="微软雅黑" w:eastAsia="微软雅黑" w:hAnsi="微软雅黑" w:hint="eastAsia"/>
          <w:color w:val="000000"/>
          <w:szCs w:val="21"/>
          <w:shd w:val="pct15" w:color="auto" w:fill="FFFFFF"/>
        </w:rPr>
        <w:t>_Viewer.java</w:t>
      </w:r>
      <w:r>
        <w:rPr>
          <w:rFonts w:ascii="微软雅黑" w:eastAsia="微软雅黑" w:hAnsi="微软雅黑"/>
          <w:color w:val="000000"/>
          <w:szCs w:val="21"/>
        </w:rPr>
        <w:t xml:space="preserve"> </w:t>
      </w:r>
      <w:r>
        <w:rPr>
          <w:rFonts w:ascii="微软雅黑" w:eastAsia="微软雅黑" w:hAnsi="微软雅黑" w:hint="eastAsia"/>
          <w:color w:val="000000"/>
          <w:szCs w:val="21"/>
        </w:rPr>
        <w:t>无报错</w:t>
      </w:r>
    </w:p>
    <w:p w:rsidR="00263317" w:rsidRDefault="00263317" w:rsidP="00B92FE0">
      <w:pPr>
        <w:widowControl/>
        <w:spacing w:before="100" w:beforeAutospacing="1" w:after="100" w:afterAutospacing="1"/>
        <w:jc w:val="left"/>
        <w:rPr>
          <w:rFonts w:ascii="微软雅黑" w:eastAsia="微软雅黑" w:hAnsi="微软雅黑"/>
          <w:color w:val="000000"/>
          <w:szCs w:val="21"/>
        </w:rPr>
      </w:pPr>
      <w:r w:rsidRPr="00772078">
        <w:rPr>
          <w:rFonts w:ascii="微软雅黑" w:eastAsia="微软雅黑" w:hAnsi="微软雅黑"/>
          <w:color w:val="000000"/>
          <w:szCs w:val="21"/>
          <w:shd w:val="pct15" w:color="auto" w:fill="FFFFFF"/>
        </w:rPr>
        <w:t>$javac</w:t>
      </w:r>
      <w:r>
        <w:rPr>
          <w:rFonts w:ascii="微软雅黑" w:eastAsia="微软雅黑" w:hAnsi="微软雅黑"/>
          <w:color w:val="000000"/>
          <w:szCs w:val="21"/>
          <w:shd w:val="pct15" w:color="auto" w:fill="FFFFFF"/>
        </w:rPr>
        <w:t xml:space="preserve"> Dynamic_Profiler.java</w:t>
      </w:r>
      <w:r w:rsidR="00DC268A">
        <w:rPr>
          <w:rFonts w:ascii="微软雅黑" w:eastAsia="微软雅黑" w:hAnsi="微软雅黑"/>
          <w:color w:val="000000"/>
          <w:szCs w:val="21"/>
          <w:shd w:val="pct15" w:color="auto" w:fill="FFFFFF"/>
        </w:rPr>
        <w:t xml:space="preserve"> </w:t>
      </w:r>
      <w:r w:rsidR="00DC268A">
        <w:rPr>
          <w:rFonts w:ascii="微软雅黑" w:eastAsia="微软雅黑" w:hAnsi="微软雅黑"/>
          <w:color w:val="000000"/>
          <w:szCs w:val="21"/>
        </w:rPr>
        <w:t xml:space="preserve"> </w:t>
      </w:r>
      <w:r w:rsidR="00DC268A">
        <w:rPr>
          <w:rFonts w:ascii="微软雅黑" w:eastAsia="微软雅黑" w:hAnsi="微软雅黑" w:hint="eastAsia"/>
          <w:color w:val="000000"/>
          <w:szCs w:val="21"/>
        </w:rPr>
        <w:t>无报错</w:t>
      </w:r>
    </w:p>
    <w:p w:rsidR="00567512" w:rsidRDefault="00567512" w:rsidP="00B92FE0">
      <w:pPr>
        <w:widowControl/>
        <w:spacing w:before="100" w:beforeAutospacing="1" w:after="100" w:afterAutospacing="1"/>
        <w:jc w:val="left"/>
        <w:rPr>
          <w:rFonts w:ascii="微软雅黑" w:eastAsia="微软雅黑" w:hAnsi="微软雅黑"/>
          <w:color w:val="000000"/>
          <w:szCs w:val="21"/>
        </w:rPr>
      </w:pPr>
      <w:r w:rsidRPr="00772078">
        <w:rPr>
          <w:rFonts w:ascii="微软雅黑" w:eastAsia="微软雅黑" w:hAnsi="微软雅黑"/>
          <w:color w:val="000000"/>
          <w:szCs w:val="21"/>
          <w:shd w:val="pct15" w:color="auto" w:fill="FFFFFF"/>
        </w:rPr>
        <w:lastRenderedPageBreak/>
        <w:t>$javac</w:t>
      </w:r>
      <w:r>
        <w:rPr>
          <w:rFonts w:ascii="微软雅黑" w:eastAsia="微软雅黑" w:hAnsi="微软雅黑"/>
          <w:color w:val="000000"/>
          <w:szCs w:val="21"/>
          <w:shd w:val="pct15" w:color="auto" w:fill="FFFFFF"/>
        </w:rPr>
        <w:t xml:space="preserve"> </w:t>
      </w:r>
      <w:r w:rsidR="006375D7">
        <w:rPr>
          <w:rFonts w:ascii="微软雅黑" w:eastAsia="微软雅黑" w:hAnsi="微软雅黑"/>
          <w:color w:val="000000"/>
          <w:szCs w:val="21"/>
          <w:shd w:val="pct15" w:color="auto" w:fill="FFFFFF"/>
        </w:rPr>
        <w:t xml:space="preserve">Gaussian_Profiler.java </w:t>
      </w:r>
      <w:r w:rsidR="006375D7">
        <w:rPr>
          <w:rFonts w:ascii="微软雅黑" w:eastAsia="微软雅黑" w:hAnsi="微软雅黑" w:hint="eastAsia"/>
          <w:color w:val="000000"/>
          <w:szCs w:val="21"/>
        </w:rPr>
        <w:t>无报错</w:t>
      </w:r>
    </w:p>
    <w:p w:rsidR="009E4619" w:rsidRDefault="009E4619" w:rsidP="00B92FE0">
      <w:pPr>
        <w:widowControl/>
        <w:spacing w:before="100" w:beforeAutospacing="1" w:after="100" w:afterAutospacing="1"/>
        <w:jc w:val="left"/>
        <w:rPr>
          <w:rFonts w:ascii="微软雅黑" w:eastAsia="微软雅黑" w:hAnsi="微软雅黑"/>
          <w:color w:val="000000"/>
          <w:szCs w:val="21"/>
        </w:rPr>
      </w:pPr>
      <w:r w:rsidRPr="00772078">
        <w:rPr>
          <w:rFonts w:ascii="微软雅黑" w:eastAsia="微软雅黑" w:hAnsi="微软雅黑"/>
          <w:color w:val="000000"/>
          <w:szCs w:val="21"/>
          <w:shd w:val="pct15" w:color="auto" w:fill="FFFFFF"/>
        </w:rPr>
        <w:t>$javac</w:t>
      </w:r>
      <w:r>
        <w:rPr>
          <w:rFonts w:ascii="微软雅黑" w:eastAsia="微软雅黑" w:hAnsi="微软雅黑"/>
          <w:color w:val="000000"/>
          <w:szCs w:val="21"/>
          <w:shd w:val="pct15" w:color="auto" w:fill="FFFFFF"/>
        </w:rPr>
        <w:t xml:space="preserve"> EPICS_AD_Controller.java </w:t>
      </w:r>
      <w:r>
        <w:rPr>
          <w:rFonts w:ascii="微软雅黑" w:eastAsia="微软雅黑" w:hAnsi="微软雅黑" w:hint="eastAsia"/>
          <w:color w:val="000000"/>
          <w:szCs w:val="21"/>
        </w:rPr>
        <w:t>提示</w:t>
      </w:r>
      <w:r>
        <w:rPr>
          <w:rFonts w:ascii="微软雅黑" w:eastAsia="微软雅黑" w:hAnsi="微软雅黑"/>
          <w:color w:val="000000"/>
          <w:szCs w:val="21"/>
        </w:rPr>
        <w:t>使用了不安全的错误，建议利用</w:t>
      </w:r>
      <w:bookmarkStart w:id="3" w:name="OLE_LINK10"/>
      <w:bookmarkStart w:id="4" w:name="OLE_LINK11"/>
      <w:bookmarkStart w:id="5" w:name="OLE_LINK12"/>
      <w:bookmarkStart w:id="6" w:name="OLE_LINK13"/>
      <w:r>
        <w:rPr>
          <w:rFonts w:ascii="微软雅黑" w:eastAsia="微软雅黑" w:hAnsi="微软雅黑"/>
          <w:color w:val="000000"/>
          <w:szCs w:val="21"/>
        </w:rPr>
        <w:t>-Xlint</w:t>
      </w:r>
      <w:r>
        <w:rPr>
          <w:rFonts w:ascii="微软雅黑" w:eastAsia="微软雅黑" w:hAnsi="微软雅黑" w:hint="eastAsia"/>
          <w:color w:val="000000"/>
          <w:szCs w:val="21"/>
        </w:rPr>
        <w:t>：</w:t>
      </w:r>
      <w:r>
        <w:rPr>
          <w:rFonts w:ascii="微软雅黑" w:eastAsia="微软雅黑" w:hAnsi="微软雅黑"/>
          <w:color w:val="000000"/>
          <w:szCs w:val="21"/>
        </w:rPr>
        <w:t>unchecked</w:t>
      </w:r>
      <w:bookmarkEnd w:id="3"/>
      <w:bookmarkEnd w:id="4"/>
      <w:bookmarkEnd w:id="5"/>
      <w:bookmarkEnd w:id="6"/>
      <w:r>
        <w:rPr>
          <w:rFonts w:ascii="微软雅黑" w:eastAsia="微软雅黑" w:hAnsi="微软雅黑"/>
          <w:color w:val="000000"/>
          <w:szCs w:val="21"/>
        </w:rPr>
        <w:t>重新编译</w:t>
      </w:r>
      <w:r w:rsidR="00916979">
        <w:rPr>
          <w:rFonts w:ascii="微软雅黑" w:eastAsia="微软雅黑" w:hAnsi="微软雅黑" w:hint="eastAsia"/>
          <w:color w:val="000000"/>
          <w:szCs w:val="21"/>
        </w:rPr>
        <w:t>，</w:t>
      </w:r>
      <w:r w:rsidR="00916979">
        <w:rPr>
          <w:rFonts w:ascii="微软雅黑" w:eastAsia="微软雅黑" w:hAnsi="微软雅黑"/>
          <w:color w:val="000000"/>
          <w:szCs w:val="21"/>
        </w:rPr>
        <w:t>因此输入：</w:t>
      </w:r>
    </w:p>
    <w:p w:rsidR="00916979" w:rsidRPr="00916979" w:rsidRDefault="00916979" w:rsidP="00B92FE0">
      <w:pPr>
        <w:widowControl/>
        <w:spacing w:before="100" w:beforeAutospacing="1" w:after="100" w:afterAutospacing="1"/>
        <w:jc w:val="left"/>
        <w:rPr>
          <w:rFonts w:ascii="微软雅黑" w:eastAsia="微软雅黑" w:hAnsi="微软雅黑"/>
          <w:b/>
          <w:color w:val="000000"/>
          <w:szCs w:val="21"/>
        </w:rPr>
      </w:pPr>
      <w:r w:rsidRPr="00772078">
        <w:rPr>
          <w:rFonts w:ascii="微软雅黑" w:eastAsia="微软雅黑" w:hAnsi="微软雅黑"/>
          <w:color w:val="000000"/>
          <w:szCs w:val="21"/>
          <w:shd w:val="pct15" w:color="auto" w:fill="FFFFFF"/>
        </w:rPr>
        <w:t>$javac</w:t>
      </w:r>
      <w:r>
        <w:rPr>
          <w:rFonts w:ascii="微软雅黑" w:eastAsia="微软雅黑" w:hAnsi="微软雅黑"/>
          <w:color w:val="000000"/>
          <w:szCs w:val="21"/>
          <w:shd w:val="pct15" w:color="auto" w:fill="FFFFFF"/>
        </w:rPr>
        <w:t xml:space="preserve"> </w:t>
      </w:r>
      <w:r w:rsidRPr="00916979">
        <w:rPr>
          <w:rFonts w:ascii="微软雅黑" w:eastAsia="微软雅黑" w:hAnsi="微软雅黑" w:hint="eastAsia"/>
          <w:color w:val="000000"/>
          <w:szCs w:val="21"/>
          <w:shd w:val="pct15" w:color="auto" w:fill="FFFFFF"/>
        </w:rPr>
        <w:t>-Xlint：unchecked</w:t>
      </w:r>
      <w:r w:rsidRPr="00916979">
        <w:rPr>
          <w:rFonts w:ascii="微软雅黑" w:eastAsia="微软雅黑" w:hAnsi="微软雅黑"/>
          <w:color w:val="000000"/>
          <w:szCs w:val="21"/>
          <w:shd w:val="pct15" w:color="auto" w:fill="FFFFFF"/>
        </w:rPr>
        <w:t xml:space="preserve"> </w:t>
      </w:r>
      <w:r>
        <w:rPr>
          <w:rFonts w:ascii="微软雅黑" w:eastAsia="微软雅黑" w:hAnsi="微软雅黑"/>
          <w:color w:val="000000"/>
          <w:szCs w:val="21"/>
          <w:shd w:val="pct15" w:color="auto" w:fill="FFFFFF"/>
        </w:rPr>
        <w:t>EPICS_AD_Controller.java</w:t>
      </w:r>
      <w:r>
        <w:rPr>
          <w:rFonts w:ascii="微软雅黑" w:eastAsia="微软雅黑" w:hAnsi="微软雅黑" w:hint="eastAsia"/>
          <w:color w:val="000000"/>
          <w:szCs w:val="21"/>
        </w:rPr>
        <w:t>有一个</w:t>
      </w:r>
      <w:r>
        <w:rPr>
          <w:rFonts w:ascii="微软雅黑" w:eastAsia="微软雅黑" w:hAnsi="微软雅黑"/>
          <w:color w:val="000000"/>
          <w:szCs w:val="21"/>
        </w:rPr>
        <w:t>警告</w:t>
      </w:r>
      <w:r>
        <w:rPr>
          <w:rFonts w:ascii="微软雅黑" w:eastAsia="微软雅黑" w:hAnsi="微软雅黑" w:hint="eastAsia"/>
          <w:color w:val="000000"/>
          <w:szCs w:val="21"/>
        </w:rPr>
        <w:t>，</w:t>
      </w:r>
      <w:r>
        <w:rPr>
          <w:rFonts w:ascii="微软雅黑" w:eastAsia="微软雅黑" w:hAnsi="微软雅黑"/>
          <w:color w:val="000000"/>
          <w:szCs w:val="21"/>
        </w:rPr>
        <w:t>我忽略了它，继续下面的步骤。</w:t>
      </w:r>
    </w:p>
    <w:p w:rsidR="001D05B3" w:rsidRDefault="001D05B3" w:rsidP="00B92FE0">
      <w:pPr>
        <w:widowControl/>
        <w:spacing w:before="100" w:beforeAutospacing="1" w:after="100" w:afterAutospacing="1"/>
        <w:jc w:val="left"/>
        <w:rPr>
          <w:rFonts w:ascii="微软雅黑" w:eastAsia="微软雅黑" w:hAnsi="微软雅黑"/>
          <w:color w:val="000000"/>
          <w:szCs w:val="21"/>
        </w:rPr>
      </w:pPr>
      <w:r>
        <w:rPr>
          <w:rFonts w:ascii="微软雅黑" w:eastAsia="微软雅黑" w:hAnsi="微软雅黑"/>
          <w:color w:val="000000"/>
          <w:szCs w:val="21"/>
        </w:rPr>
        <w:t>输入</w:t>
      </w:r>
      <w:r w:rsidRPr="00772078">
        <w:rPr>
          <w:rFonts w:ascii="微软雅黑" w:eastAsia="微软雅黑" w:hAnsi="微软雅黑"/>
          <w:color w:val="000000"/>
          <w:szCs w:val="21"/>
          <w:shd w:val="pct15" w:color="auto" w:fill="FFFFFF"/>
        </w:rPr>
        <w:t>$java</w:t>
      </w:r>
      <w:r w:rsidRPr="00772078">
        <w:rPr>
          <w:rFonts w:ascii="微软雅黑" w:eastAsia="微软雅黑" w:hAnsi="微软雅黑" w:hint="eastAsia"/>
          <w:color w:val="000000"/>
          <w:szCs w:val="21"/>
          <w:shd w:val="pct15" w:color="auto" w:fill="FFFFFF"/>
        </w:rPr>
        <w:t xml:space="preserve"> EPICS_</w:t>
      </w:r>
      <w:r>
        <w:rPr>
          <w:rFonts w:ascii="微软雅黑" w:eastAsia="微软雅黑" w:hAnsi="微软雅黑"/>
          <w:color w:val="000000"/>
          <w:szCs w:val="21"/>
          <w:shd w:val="pct15" w:color="auto" w:fill="FFFFFF"/>
        </w:rPr>
        <w:t>NTNDA</w:t>
      </w:r>
      <w:r>
        <w:rPr>
          <w:rFonts w:ascii="微软雅黑" w:eastAsia="微软雅黑" w:hAnsi="微软雅黑" w:hint="eastAsia"/>
          <w:color w:val="000000"/>
          <w:szCs w:val="21"/>
          <w:shd w:val="pct15" w:color="auto" w:fill="FFFFFF"/>
        </w:rPr>
        <w:t>_Viewer</w:t>
      </w:r>
      <w:r>
        <w:rPr>
          <w:rFonts w:ascii="微软雅黑" w:eastAsia="微软雅黑" w:hAnsi="微软雅黑" w:hint="eastAsia"/>
          <w:color w:val="333333"/>
          <w:szCs w:val="21"/>
          <w:shd w:val="clear" w:color="auto" w:fill="FFFFFF"/>
        </w:rPr>
        <w:t xml:space="preserve">错误: </w:t>
      </w:r>
      <w:bookmarkStart w:id="7" w:name="OLE_LINK16"/>
      <w:bookmarkStart w:id="8" w:name="OLE_LINK17"/>
      <w:r>
        <w:rPr>
          <w:rFonts w:ascii="微软雅黑" w:eastAsia="微软雅黑" w:hAnsi="微软雅黑" w:hint="eastAsia"/>
          <w:color w:val="333333"/>
          <w:szCs w:val="21"/>
          <w:shd w:val="clear" w:color="auto" w:fill="FFFFFF"/>
        </w:rPr>
        <w:t xml:space="preserve">在类 </w:t>
      </w:r>
      <w:bookmarkStart w:id="9" w:name="OLE_LINK14"/>
      <w:bookmarkStart w:id="10" w:name="OLE_LINK15"/>
      <w:r w:rsidR="00A43791" w:rsidRPr="00A43791">
        <w:rPr>
          <w:rFonts w:ascii="微软雅黑" w:eastAsia="微软雅黑" w:hAnsi="微软雅黑"/>
          <w:color w:val="333333"/>
          <w:szCs w:val="21"/>
          <w:shd w:val="clear" w:color="auto" w:fill="FFFFFF"/>
        </w:rPr>
        <w:t>EPICS_NTNDA_Viewer</w:t>
      </w:r>
      <w:bookmarkEnd w:id="9"/>
      <w:bookmarkEnd w:id="10"/>
      <w:r>
        <w:rPr>
          <w:rFonts w:ascii="微软雅黑" w:eastAsia="微软雅黑" w:hAnsi="微软雅黑" w:hint="eastAsia"/>
          <w:color w:val="333333"/>
          <w:szCs w:val="21"/>
          <w:shd w:val="clear" w:color="auto" w:fill="FFFFFF"/>
        </w:rPr>
        <w:t xml:space="preserve"> 中</w:t>
      </w:r>
      <w:bookmarkStart w:id="11" w:name="OLE_LINK18"/>
      <w:bookmarkStart w:id="12" w:name="OLE_LINK19"/>
      <w:r>
        <w:rPr>
          <w:rFonts w:ascii="微软雅黑" w:eastAsia="微软雅黑" w:hAnsi="微软雅黑" w:hint="eastAsia"/>
          <w:color w:val="333333"/>
          <w:szCs w:val="21"/>
          <w:shd w:val="clear" w:color="auto" w:fill="FFFFFF"/>
        </w:rPr>
        <w:t>找不到 main 方法</w:t>
      </w:r>
      <w:bookmarkEnd w:id="11"/>
      <w:bookmarkEnd w:id="12"/>
      <w:r>
        <w:rPr>
          <w:rFonts w:ascii="微软雅黑" w:eastAsia="微软雅黑" w:hAnsi="微软雅黑" w:hint="eastAsia"/>
          <w:color w:val="333333"/>
          <w:szCs w:val="21"/>
          <w:shd w:val="clear" w:color="auto" w:fill="FFFFFF"/>
        </w:rPr>
        <w:t>, 请将 main 方法定义为: public static void main(String[] args) 否则 JavaFX 应用程序类必须扩展javafx.application.Application</w:t>
      </w:r>
    </w:p>
    <w:bookmarkEnd w:id="7"/>
    <w:bookmarkEnd w:id="8"/>
    <w:p w:rsidR="00982E55" w:rsidRDefault="000F486E" w:rsidP="00B92FE0">
      <w:pPr>
        <w:widowControl/>
        <w:spacing w:before="100" w:beforeAutospacing="1" w:after="100" w:afterAutospacing="1"/>
        <w:jc w:val="left"/>
        <w:rPr>
          <w:rFonts w:ascii="微软雅黑" w:eastAsia="微软雅黑" w:hAnsi="微软雅黑"/>
          <w:color w:val="000000"/>
          <w:szCs w:val="21"/>
        </w:rPr>
      </w:pPr>
      <w:r w:rsidRPr="000F486E">
        <w:rPr>
          <w:rFonts w:ascii="微软雅黑" w:eastAsia="微软雅黑" w:hAnsi="微软雅黑" w:hint="eastAsia"/>
          <w:color w:val="000000"/>
          <w:szCs w:val="21"/>
          <w:highlight w:val="green"/>
        </w:rPr>
        <w:t>解决方法</w:t>
      </w:r>
      <w:r w:rsidRPr="000F486E">
        <w:rPr>
          <w:rFonts w:ascii="微软雅黑" w:eastAsia="微软雅黑" w:hAnsi="微软雅黑"/>
          <w:color w:val="000000"/>
          <w:szCs w:val="21"/>
          <w:highlight w:val="green"/>
        </w:rPr>
        <w:t>：</w:t>
      </w:r>
      <w:r w:rsidR="009F3F4A">
        <w:rPr>
          <w:rFonts w:ascii="微软雅黑" w:eastAsia="微软雅黑" w:hAnsi="微软雅黑" w:hint="eastAsia"/>
          <w:color w:val="000000"/>
          <w:szCs w:val="21"/>
        </w:rPr>
        <w:t>事实</w:t>
      </w:r>
      <w:r w:rsidR="009F3F4A">
        <w:rPr>
          <w:rFonts w:ascii="微软雅黑" w:eastAsia="微软雅黑" w:hAnsi="微软雅黑"/>
          <w:color w:val="000000"/>
          <w:szCs w:val="21"/>
        </w:rPr>
        <w:t>证明，我</w:t>
      </w:r>
      <w:r w:rsidR="009F3F4A">
        <w:rPr>
          <w:rFonts w:ascii="微软雅黑" w:eastAsia="微软雅黑" w:hAnsi="微软雅黑" w:hint="eastAsia"/>
          <w:color w:val="000000"/>
          <w:szCs w:val="21"/>
        </w:rPr>
        <w:t>理解</w:t>
      </w:r>
      <w:r w:rsidR="009F3F4A">
        <w:rPr>
          <w:rFonts w:ascii="微软雅黑" w:eastAsia="微软雅黑" w:hAnsi="微软雅黑"/>
          <w:color w:val="000000"/>
          <w:szCs w:val="21"/>
        </w:rPr>
        <w:t>错了。</w:t>
      </w:r>
    </w:p>
    <w:p w:rsidR="00D66FE6" w:rsidRPr="00B33C44" w:rsidRDefault="00D66FE6" w:rsidP="006F678D">
      <w:pPr>
        <w:widowControl/>
        <w:spacing w:before="100" w:beforeAutospacing="1" w:after="100" w:afterAutospacing="1"/>
        <w:jc w:val="left"/>
        <w:rPr>
          <w:rFonts w:ascii="微软雅黑" w:eastAsia="微软雅黑" w:hAnsi="微软雅黑"/>
          <w:color w:val="000000"/>
          <w:szCs w:val="21"/>
          <w:highlight w:val="green"/>
        </w:rPr>
      </w:pPr>
      <w:r w:rsidRPr="00B33C44">
        <w:rPr>
          <w:rFonts w:ascii="微软雅黑" w:eastAsia="微软雅黑" w:hAnsi="微软雅黑" w:hint="eastAsia"/>
          <w:color w:val="000000"/>
          <w:szCs w:val="21"/>
          <w:highlight w:val="green"/>
        </w:rPr>
        <w:t>以上</w:t>
      </w:r>
      <w:r w:rsidRPr="00B33C44">
        <w:rPr>
          <w:rFonts w:ascii="微软雅黑" w:eastAsia="微软雅黑" w:hAnsi="微软雅黑"/>
          <w:color w:val="000000"/>
          <w:szCs w:val="21"/>
          <w:highlight w:val="green"/>
        </w:rPr>
        <w:t>都是错误的操作。正确的方法：</w:t>
      </w:r>
    </w:p>
    <w:p w:rsidR="00D66FE6" w:rsidRDefault="00D66FE6" w:rsidP="006F678D">
      <w:pPr>
        <w:widowControl/>
        <w:spacing w:before="100" w:beforeAutospacing="1" w:after="100" w:afterAutospacing="1"/>
        <w:jc w:val="left"/>
        <w:rPr>
          <w:rFonts w:ascii="微软雅黑" w:eastAsia="微软雅黑" w:hAnsi="微软雅黑"/>
          <w:color w:val="000000"/>
          <w:szCs w:val="21"/>
        </w:rPr>
      </w:pPr>
      <w:r w:rsidRPr="00B33C44">
        <w:rPr>
          <w:rFonts w:ascii="微软雅黑" w:eastAsia="微软雅黑" w:hAnsi="微软雅黑" w:hint="eastAsia"/>
          <w:color w:val="000000"/>
          <w:szCs w:val="21"/>
          <w:highlight w:val="green"/>
        </w:rPr>
        <w:t>ADViewers/ImageJ/EPICS_areaDetector</w:t>
      </w:r>
      <w:r w:rsidR="007E5FE7" w:rsidRPr="00B33C44">
        <w:rPr>
          <w:rFonts w:ascii="微软雅黑" w:eastAsia="微软雅黑" w:hAnsi="微软雅黑" w:hint="eastAsia"/>
          <w:color w:val="000000"/>
          <w:szCs w:val="21"/>
          <w:highlight w:val="green"/>
        </w:rPr>
        <w:t>里面</w:t>
      </w:r>
      <w:r w:rsidR="007E5FE7" w:rsidRPr="00B33C44">
        <w:rPr>
          <w:rFonts w:ascii="微软雅黑" w:eastAsia="微软雅黑" w:hAnsi="微软雅黑"/>
          <w:color w:val="000000"/>
          <w:szCs w:val="21"/>
          <w:highlight w:val="green"/>
        </w:rPr>
        <w:t>都是插件，</w:t>
      </w:r>
      <w:r w:rsidR="007E5FE7" w:rsidRPr="00B33C44">
        <w:rPr>
          <w:rFonts w:ascii="微软雅黑" w:eastAsia="微软雅黑" w:hAnsi="微软雅黑" w:hint="eastAsia"/>
          <w:color w:val="000000"/>
          <w:szCs w:val="21"/>
          <w:highlight w:val="green"/>
        </w:rPr>
        <w:t>将EPICS_areaDetector整个</w:t>
      </w:r>
      <w:r w:rsidR="007E5FE7" w:rsidRPr="00B33C44">
        <w:rPr>
          <w:rFonts w:ascii="微软雅黑" w:eastAsia="微软雅黑" w:hAnsi="微软雅黑"/>
          <w:color w:val="000000"/>
          <w:szCs w:val="21"/>
          <w:highlight w:val="green"/>
        </w:rPr>
        <w:t>文件夹拷贝至</w:t>
      </w:r>
      <w:r w:rsidR="007E5FE7" w:rsidRPr="00B33C44">
        <w:rPr>
          <w:rFonts w:ascii="微软雅黑" w:eastAsia="微软雅黑" w:hAnsi="微软雅黑" w:hint="eastAsia"/>
          <w:color w:val="000000"/>
          <w:szCs w:val="21"/>
          <w:highlight w:val="green"/>
        </w:rPr>
        <w:t>ad</w:t>
      </w:r>
      <w:r w:rsidR="007E5FE7" w:rsidRPr="00B33C44">
        <w:rPr>
          <w:rFonts w:ascii="微软雅黑" w:eastAsia="微软雅黑" w:hAnsi="微软雅黑"/>
          <w:color w:val="000000"/>
          <w:szCs w:val="21"/>
          <w:highlight w:val="green"/>
        </w:rPr>
        <w:t>/Application/ImageJ</w:t>
      </w:r>
      <w:r w:rsidR="003E7790" w:rsidRPr="00B33C44">
        <w:rPr>
          <w:rFonts w:ascii="微软雅黑" w:eastAsia="微软雅黑" w:hAnsi="微软雅黑"/>
          <w:color w:val="000000"/>
          <w:szCs w:val="21"/>
          <w:highlight w:val="green"/>
        </w:rPr>
        <w:t>/plugins</w:t>
      </w:r>
      <w:r w:rsidR="003E7790" w:rsidRPr="00B33C44">
        <w:rPr>
          <w:rFonts w:ascii="微软雅黑" w:eastAsia="微软雅黑" w:hAnsi="微软雅黑" w:hint="eastAsia"/>
          <w:color w:val="000000"/>
          <w:szCs w:val="21"/>
          <w:highlight w:val="green"/>
        </w:rPr>
        <w:t>下</w:t>
      </w:r>
      <w:r w:rsidR="003E7790" w:rsidRPr="00B33C44">
        <w:rPr>
          <w:rFonts w:ascii="微软雅黑" w:eastAsia="微软雅黑" w:hAnsi="微软雅黑"/>
          <w:color w:val="000000"/>
          <w:szCs w:val="21"/>
          <w:highlight w:val="green"/>
        </w:rPr>
        <w:t>，运行</w:t>
      </w:r>
      <w:r w:rsidR="003E7790" w:rsidRPr="00B33C44">
        <w:rPr>
          <w:rFonts w:ascii="微软雅黑" w:eastAsia="微软雅黑" w:hAnsi="微软雅黑" w:hint="eastAsia"/>
          <w:color w:val="000000"/>
          <w:szCs w:val="21"/>
          <w:highlight w:val="green"/>
        </w:rPr>
        <w:t>I</w:t>
      </w:r>
      <w:r w:rsidR="003E7790" w:rsidRPr="00B33C44">
        <w:rPr>
          <w:rFonts w:ascii="微软雅黑" w:eastAsia="微软雅黑" w:hAnsi="微软雅黑"/>
          <w:color w:val="000000"/>
          <w:szCs w:val="21"/>
          <w:highlight w:val="green"/>
        </w:rPr>
        <w:t>mageJ</w:t>
      </w:r>
      <w:r w:rsidR="003E7790" w:rsidRPr="00B33C44">
        <w:rPr>
          <w:rFonts w:ascii="微软雅黑" w:eastAsia="微软雅黑" w:hAnsi="微软雅黑" w:hint="eastAsia"/>
          <w:color w:val="000000"/>
          <w:szCs w:val="21"/>
          <w:highlight w:val="green"/>
        </w:rPr>
        <w:t>在P</w:t>
      </w:r>
      <w:r w:rsidR="003E7790" w:rsidRPr="00B33C44">
        <w:rPr>
          <w:rFonts w:ascii="微软雅黑" w:eastAsia="微软雅黑" w:hAnsi="微软雅黑"/>
          <w:color w:val="000000"/>
          <w:szCs w:val="21"/>
          <w:highlight w:val="green"/>
        </w:rPr>
        <w:t>lugins按钮下</w:t>
      </w:r>
      <w:r w:rsidR="003E7790" w:rsidRPr="00B33C44">
        <w:rPr>
          <w:rFonts w:ascii="微软雅黑" w:eastAsia="微软雅黑" w:hAnsi="微软雅黑" w:hint="eastAsia"/>
          <w:color w:val="000000"/>
          <w:szCs w:val="21"/>
          <w:highlight w:val="green"/>
        </w:rPr>
        <w:t>选择Compile</w:t>
      </w:r>
      <w:r w:rsidR="003E7790" w:rsidRPr="00B33C44">
        <w:rPr>
          <w:rFonts w:ascii="微软雅黑" w:eastAsia="微软雅黑" w:hAnsi="微软雅黑"/>
          <w:color w:val="000000"/>
          <w:szCs w:val="21"/>
          <w:highlight w:val="green"/>
        </w:rPr>
        <w:t xml:space="preserve"> and Run</w:t>
      </w:r>
      <w:r w:rsidR="00B33C44" w:rsidRPr="00B33C44">
        <w:rPr>
          <w:rFonts w:ascii="微软雅黑" w:eastAsia="微软雅黑" w:hAnsi="微软雅黑" w:hint="eastAsia"/>
          <w:color w:val="000000"/>
          <w:szCs w:val="21"/>
          <w:highlight w:val="green"/>
        </w:rPr>
        <w:t>，</w:t>
      </w:r>
      <w:r w:rsidR="00B33C44" w:rsidRPr="00B33C44">
        <w:rPr>
          <w:rFonts w:ascii="微软雅黑" w:eastAsia="微软雅黑" w:hAnsi="微软雅黑"/>
          <w:color w:val="000000"/>
          <w:szCs w:val="21"/>
          <w:highlight w:val="green"/>
        </w:rPr>
        <w:t>至此就编译好了。</w:t>
      </w:r>
    </w:p>
    <w:p w:rsidR="004C6EE1" w:rsidRPr="004C6EE1" w:rsidRDefault="004C6EE1" w:rsidP="006F678D">
      <w:pPr>
        <w:widowControl/>
        <w:spacing w:before="100" w:beforeAutospacing="1" w:after="100" w:afterAutospacing="1"/>
        <w:jc w:val="left"/>
        <w:rPr>
          <w:rFonts w:ascii="微软雅黑" w:eastAsia="微软雅黑" w:hAnsi="微软雅黑"/>
          <w:color w:val="000000"/>
          <w:szCs w:val="21"/>
          <w:highlight w:val="yellow"/>
        </w:rPr>
      </w:pPr>
      <w:r w:rsidRPr="004C6EE1">
        <w:rPr>
          <w:rFonts w:ascii="微软雅黑" w:eastAsia="微软雅黑" w:hAnsi="微软雅黑" w:hint="eastAsia"/>
          <w:color w:val="000000"/>
          <w:szCs w:val="21"/>
          <w:highlight w:val="yellow"/>
        </w:rPr>
        <w:t>弯路</w:t>
      </w:r>
      <w:r w:rsidRPr="004C6EE1">
        <w:rPr>
          <w:rFonts w:ascii="微软雅黑" w:eastAsia="微软雅黑" w:hAnsi="微软雅黑"/>
          <w:color w:val="000000"/>
          <w:szCs w:val="21"/>
          <w:highlight w:val="yellow"/>
        </w:rPr>
        <w:t>收获：</w:t>
      </w:r>
    </w:p>
    <w:p w:rsidR="00A82ECF" w:rsidRPr="004C6EE1" w:rsidRDefault="00A82ECF" w:rsidP="00A82ECF">
      <w:pPr>
        <w:rPr>
          <w:rFonts w:ascii="微软雅黑" w:eastAsia="微软雅黑" w:hAnsi="微软雅黑"/>
          <w:color w:val="333333"/>
          <w:szCs w:val="21"/>
          <w:highlight w:val="yellow"/>
          <w:shd w:val="clear" w:color="auto" w:fill="FFFFFF"/>
        </w:rPr>
      </w:pPr>
      <w:r w:rsidRPr="004C6EE1">
        <w:rPr>
          <w:rFonts w:ascii="微软雅黑" w:eastAsia="微软雅黑" w:hAnsi="微软雅黑" w:hint="eastAsia"/>
          <w:color w:val="333333"/>
          <w:szCs w:val="21"/>
          <w:highlight w:val="yellow"/>
          <w:shd w:val="clear" w:color="auto" w:fill="FFFFFF"/>
        </w:rPr>
        <w:t>jar文件是java中的</w:t>
      </w:r>
      <w:hyperlink r:id="rId16" w:tgtFrame="_blank" w:history="1">
        <w:r w:rsidRPr="004C6EE1">
          <w:rPr>
            <w:rStyle w:val="a3"/>
            <w:rFonts w:ascii="微软雅黑" w:eastAsia="微软雅黑" w:hAnsi="微软雅黑" w:hint="eastAsia"/>
            <w:color w:val="3F88BF"/>
            <w:szCs w:val="21"/>
            <w:highlight w:val="yellow"/>
            <w:u w:val="none"/>
            <w:shd w:val="clear" w:color="auto" w:fill="FFFFFF"/>
          </w:rPr>
          <w:t>class文件</w:t>
        </w:r>
      </w:hyperlink>
      <w:r w:rsidRPr="004C6EE1">
        <w:rPr>
          <w:rFonts w:ascii="微软雅黑" w:eastAsia="微软雅黑" w:hAnsi="微软雅黑" w:hint="eastAsia"/>
          <w:color w:val="333333"/>
          <w:szCs w:val="21"/>
          <w:highlight w:val="yellow"/>
          <w:shd w:val="clear" w:color="auto" w:fill="FFFFFF"/>
        </w:rPr>
        <w:t>打包而成的，相当于类库</w:t>
      </w:r>
    </w:p>
    <w:p w:rsidR="006961C4" w:rsidRPr="00A82ECF" w:rsidRDefault="006961C4" w:rsidP="00A82ECF">
      <w:pPr>
        <w:rPr>
          <w:rFonts w:ascii="微软雅黑" w:eastAsia="微软雅黑" w:hAnsi="微软雅黑"/>
          <w:color w:val="333333"/>
          <w:szCs w:val="21"/>
          <w:shd w:val="clear" w:color="auto" w:fill="FFFFFF"/>
        </w:rPr>
      </w:pPr>
      <w:r w:rsidRPr="004C6EE1">
        <w:rPr>
          <w:rFonts w:ascii="simsun" w:hAnsi="simsun"/>
          <w:color w:val="464646"/>
          <w:sz w:val="27"/>
          <w:szCs w:val="27"/>
          <w:highlight w:val="yellow"/>
          <w:shd w:val="clear" w:color="auto" w:fill="EAF7FD"/>
        </w:rPr>
        <w:t>jar -xvf xxx.jar</w:t>
      </w:r>
      <w:r w:rsidRPr="004C6EE1">
        <w:rPr>
          <w:rFonts w:ascii="simsun" w:hAnsi="simsun" w:hint="eastAsia"/>
          <w:color w:val="464646"/>
          <w:sz w:val="27"/>
          <w:szCs w:val="27"/>
          <w:highlight w:val="yellow"/>
          <w:shd w:val="clear" w:color="auto" w:fill="EAF7FD"/>
        </w:rPr>
        <w:t>解压缩</w:t>
      </w:r>
      <w:r w:rsidRPr="004C6EE1">
        <w:rPr>
          <w:rFonts w:ascii="simsun" w:hAnsi="simsun"/>
          <w:color w:val="464646"/>
          <w:sz w:val="27"/>
          <w:szCs w:val="27"/>
          <w:highlight w:val="yellow"/>
          <w:shd w:val="clear" w:color="auto" w:fill="EAF7FD"/>
        </w:rPr>
        <w:t>某个</w:t>
      </w:r>
      <w:r w:rsidRPr="004C6EE1">
        <w:rPr>
          <w:rFonts w:ascii="simsun" w:hAnsi="simsun"/>
          <w:color w:val="464646"/>
          <w:sz w:val="27"/>
          <w:szCs w:val="27"/>
          <w:highlight w:val="yellow"/>
          <w:shd w:val="clear" w:color="auto" w:fill="EAF7FD"/>
        </w:rPr>
        <w:t>.jar</w:t>
      </w:r>
      <w:r w:rsidRPr="004C6EE1">
        <w:rPr>
          <w:rFonts w:ascii="simsun" w:hAnsi="simsun"/>
          <w:color w:val="464646"/>
          <w:sz w:val="27"/>
          <w:szCs w:val="27"/>
          <w:highlight w:val="yellow"/>
          <w:shd w:val="clear" w:color="auto" w:fill="EAF7FD"/>
        </w:rPr>
        <w:t>文件</w:t>
      </w:r>
    </w:p>
    <w:p w:rsidR="00A82ECF" w:rsidRPr="00A82ECF" w:rsidRDefault="00A82ECF" w:rsidP="00A82ECF">
      <w:pPr>
        <w:rPr>
          <w:rFonts w:ascii="宋体" w:eastAsia="宋体" w:hAnsi="宋体" w:cs="宋体"/>
          <w:kern w:val="0"/>
          <w:sz w:val="24"/>
          <w:szCs w:val="24"/>
          <w:highlight w:val="yellow"/>
        </w:rPr>
      </w:pPr>
      <w:r w:rsidRPr="00A82ECF">
        <w:rPr>
          <w:rFonts w:ascii="宋体" w:eastAsia="宋体" w:hAnsi="宋体" w:cs="宋体" w:hint="eastAsia"/>
          <w:kern w:val="0"/>
          <w:sz w:val="24"/>
          <w:szCs w:val="24"/>
          <w:highlight w:val="yellow"/>
        </w:rPr>
        <w:t>JAVA 一种编程语言，带有这样的扩展名的文件是 JAVA编译出来的源文件（就是代码文件）。</w:t>
      </w:r>
    </w:p>
    <w:p w:rsidR="00A82ECF" w:rsidRPr="00A82ECF" w:rsidRDefault="00A82ECF" w:rsidP="00A82ECF">
      <w:pPr>
        <w:rPr>
          <w:rFonts w:ascii="宋体" w:eastAsia="宋体" w:hAnsi="宋体" w:cs="宋体"/>
          <w:kern w:val="0"/>
          <w:sz w:val="24"/>
          <w:szCs w:val="24"/>
          <w:highlight w:val="yellow"/>
        </w:rPr>
      </w:pPr>
      <w:r w:rsidRPr="00A82ECF">
        <w:rPr>
          <w:rFonts w:ascii="宋体" w:eastAsia="宋体" w:hAnsi="宋体" w:cs="宋体" w:hint="eastAsia"/>
          <w:kern w:val="0"/>
          <w:sz w:val="24"/>
          <w:szCs w:val="24"/>
          <w:highlight w:val="yellow"/>
        </w:rPr>
        <w:t>JAVA一般存在两种文件格式，如下：</w:t>
      </w:r>
    </w:p>
    <w:p w:rsidR="00A82ECF" w:rsidRPr="00A82ECF" w:rsidRDefault="00A82ECF" w:rsidP="00A82ECF">
      <w:pPr>
        <w:rPr>
          <w:rFonts w:ascii="宋体" w:eastAsia="宋体" w:hAnsi="宋体" w:cs="宋体"/>
          <w:kern w:val="0"/>
          <w:sz w:val="24"/>
          <w:szCs w:val="24"/>
          <w:highlight w:val="yellow"/>
        </w:rPr>
      </w:pPr>
      <w:r w:rsidRPr="00A82ECF">
        <w:rPr>
          <w:rFonts w:ascii="宋体" w:eastAsia="宋体" w:hAnsi="宋体" w:cs="宋体" w:hint="eastAsia"/>
          <w:kern w:val="0"/>
          <w:sz w:val="24"/>
          <w:szCs w:val="24"/>
          <w:highlight w:val="yellow"/>
        </w:rPr>
        <w:t>1.*.java文件是保存源代码的文本文件 (*代表类名）</w:t>
      </w:r>
    </w:p>
    <w:p w:rsidR="00A82ECF" w:rsidRPr="00A82ECF" w:rsidRDefault="00A82ECF" w:rsidP="00A82ECF">
      <w:pPr>
        <w:rPr>
          <w:rFonts w:ascii="宋体" w:eastAsia="宋体" w:hAnsi="宋体" w:cs="宋体"/>
          <w:kern w:val="0"/>
          <w:sz w:val="24"/>
          <w:szCs w:val="24"/>
          <w:highlight w:val="yellow"/>
        </w:rPr>
      </w:pPr>
      <w:r w:rsidRPr="00A82ECF">
        <w:rPr>
          <w:rFonts w:ascii="宋体" w:eastAsia="宋体" w:hAnsi="宋体" w:cs="宋体" w:hint="eastAsia"/>
          <w:kern w:val="0"/>
          <w:sz w:val="24"/>
          <w:szCs w:val="24"/>
          <w:highlight w:val="yellow"/>
        </w:rPr>
        <w:t>使用 javac *.java可以编译该文件</w:t>
      </w:r>
    </w:p>
    <w:p w:rsidR="00A82ECF" w:rsidRPr="00A82ECF" w:rsidRDefault="00A82ECF" w:rsidP="00A82ECF">
      <w:pPr>
        <w:rPr>
          <w:rFonts w:ascii="宋体" w:eastAsia="宋体" w:hAnsi="宋体" w:cs="宋体"/>
          <w:kern w:val="0"/>
          <w:sz w:val="24"/>
          <w:szCs w:val="24"/>
          <w:highlight w:val="yellow"/>
        </w:rPr>
      </w:pPr>
      <w:r w:rsidRPr="00A82ECF">
        <w:rPr>
          <w:rFonts w:ascii="宋体" w:eastAsia="宋体" w:hAnsi="宋体" w:cs="宋体" w:hint="eastAsia"/>
          <w:kern w:val="0"/>
          <w:sz w:val="24"/>
          <w:szCs w:val="24"/>
          <w:highlight w:val="yellow"/>
        </w:rPr>
        <w:lastRenderedPageBreak/>
        <w:t xml:space="preserve">使用 java *可以运行该类 </w:t>
      </w:r>
    </w:p>
    <w:p w:rsidR="00A82ECF" w:rsidRPr="00A82ECF" w:rsidRDefault="00A82ECF" w:rsidP="00A82ECF">
      <w:pPr>
        <w:rPr>
          <w:rFonts w:ascii="宋体" w:eastAsia="宋体" w:hAnsi="宋体" w:cs="宋体"/>
          <w:kern w:val="0"/>
          <w:sz w:val="24"/>
          <w:szCs w:val="24"/>
        </w:rPr>
      </w:pPr>
      <w:r w:rsidRPr="00A82ECF">
        <w:rPr>
          <w:rFonts w:ascii="宋体" w:eastAsia="宋体" w:hAnsi="宋体" w:cs="宋体" w:hint="eastAsia"/>
          <w:kern w:val="0"/>
          <w:sz w:val="24"/>
          <w:szCs w:val="24"/>
          <w:highlight w:val="yellow"/>
        </w:rPr>
        <w:t>2.*.class是用于保存 Java类的 二进制编码以及Class对象，每一个 Java类都有一个解释该类特征的 Class对象。*.jar文件 是一种压缩文件格式</w:t>
      </w:r>
    </w:p>
    <w:p w:rsidR="00A82ECF" w:rsidRPr="004C6EE1" w:rsidRDefault="00A82ECF" w:rsidP="004C6EE1">
      <w:pPr>
        <w:widowControl/>
        <w:spacing w:before="100" w:beforeAutospacing="1" w:after="100" w:afterAutospacing="1"/>
        <w:jc w:val="left"/>
        <w:rPr>
          <w:rFonts w:ascii="微软雅黑" w:eastAsia="微软雅黑" w:hAnsi="微软雅黑"/>
          <w:color w:val="000000"/>
          <w:szCs w:val="21"/>
        </w:rPr>
      </w:pPr>
    </w:p>
    <w:p w:rsidR="00AE376E" w:rsidRP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 xml:space="preserve">The ImageJ viewers use the pure-Java libraries for EPICS Channel Access. This means that unlike the IDL Viewer, no C-based shareable-libraries or DLLs are needed. Prior to areaDetector R1-9 the ImageJ plugin used the standard Java mechanism for setting the EPICS Channel Access settings using a JCALibrary.properties file. This was often confusing because it uses a different mechanism than all C-based Channel Access clients, and because multiple JCALibrary.Properties files might be found in the Java search path, making it hard to figure out where a setting was coming from. Starting with areaDetector R1-9 the ImageJ plugin uses the same EPICS environment variables as Channel Access clients that use the C Channel Access library. Note that for EPICS_AD_Viewer the environment variable EPICS_CA_MAX_ARRAY_BYTES almost always needs to be set, because the default value of 16KB is rarely large enough for images. EPICS_CA_MAX_ARRAY_BYTES must be at least as large as the largest image size in bytes that you want to display. However, it is important not to set EPICS_CA_MAX_ARRAY_BYTES to an unnecessarily large value like 100 MB, because the EPICS CA library allocates buffers of size EPICS_CA_MAX_ARRAY_BYTES whenever the required buffer size is larger than 16KB. Remember also that EPICS_CA_MAX_ARRAY_BYTES must be set </w:t>
      </w:r>
      <w:r w:rsidRPr="00AE376E">
        <w:rPr>
          <w:rFonts w:ascii="微软雅黑" w:eastAsia="微软雅黑" w:hAnsi="微软雅黑" w:hint="eastAsia"/>
          <w:color w:val="000000"/>
          <w:szCs w:val="21"/>
        </w:rPr>
        <w:lastRenderedPageBreak/>
        <w:t>for both the IOC process and for the ImageJ client process. When using the V4 EPICS_NTNDA_Viewer it is not necessary to set EPICS_CA_MAX_ARRAY_BYTES on either the ImageJ client or the IOC processes.</w:t>
      </w:r>
    </w:p>
    <w:p w:rsidR="00AE376E" w:rsidRP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Start ImageJ and go to the Plugins/EPICS_areaDetector/EPICS_AD_Viewer or EPICS_NTNDA_Viewer to run the plugin.</w:t>
      </w:r>
    </w:p>
    <w:p w:rsidR="00AE376E" w:rsidRP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For the EPICS_AD_Viewer type in PV prefix for the NDStdArrays plugin for the detector to be viewed (e.g. 13SIM1:image1:).</w:t>
      </w:r>
    </w:p>
    <w:p w:rsidR="00AE376E" w:rsidRP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For the EPICS_NTNDA_Viewer type in the PV name for the NDPluginPva plugin for the detector to be viewed (e.g. 13SIM1:Pva1:Image).</w:t>
      </w:r>
    </w:p>
    <w:p w:rsidR="00AE376E" w:rsidRP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The background color of the PV prefix or PV name will change to green and you should see message saying that the PVs have connected. If you don't the most likely problem is a firewall.</w:t>
      </w:r>
    </w:p>
    <w:p w:rsidR="00AE376E" w:rsidRPr="00AE376E" w:rsidRDefault="00AE376E" w:rsidP="00AE376E">
      <w:pPr>
        <w:widowControl/>
        <w:numPr>
          <w:ilvl w:val="0"/>
          <w:numId w:val="1"/>
        </w:numPr>
        <w:spacing w:before="100" w:beforeAutospacing="1" w:after="100" w:afterAutospacing="1"/>
        <w:jc w:val="left"/>
        <w:rPr>
          <w:rFonts w:ascii="微软雅黑" w:eastAsia="微软雅黑" w:hAnsi="微软雅黑"/>
          <w:color w:val="000000"/>
          <w:szCs w:val="21"/>
        </w:rPr>
      </w:pPr>
      <w:r w:rsidRPr="00AE376E">
        <w:rPr>
          <w:rFonts w:ascii="微软雅黑" w:eastAsia="微软雅黑" w:hAnsi="微软雅黑" w:hint="eastAsia"/>
          <w:color w:val="000000"/>
          <w:szCs w:val="21"/>
        </w:rPr>
        <w:t>Press the Start button to begin displaying images.</w:t>
      </w:r>
    </w:p>
    <w:p w:rsidR="00AE376E" w:rsidRPr="00AE376E" w:rsidRDefault="00AE376E" w:rsidP="00AE1716">
      <w:pPr>
        <w:widowControl/>
        <w:jc w:val="left"/>
        <w:rPr>
          <w:rFonts w:ascii="宋体" w:eastAsia="宋体" w:hAnsi="宋体" w:cs="宋体"/>
          <w:kern w:val="0"/>
          <w:sz w:val="24"/>
          <w:szCs w:val="24"/>
        </w:rPr>
      </w:pPr>
    </w:p>
    <w:p w:rsidR="001131D3" w:rsidRDefault="001131D3" w:rsidP="00AE1716">
      <w:pPr>
        <w:widowControl/>
        <w:jc w:val="left"/>
        <w:rPr>
          <w:rFonts w:ascii="宋体" w:eastAsia="宋体" w:hAnsi="宋体" w:cs="宋体"/>
          <w:kern w:val="0"/>
          <w:sz w:val="24"/>
          <w:szCs w:val="24"/>
        </w:rPr>
      </w:pPr>
      <w:r>
        <w:rPr>
          <w:rFonts w:ascii="宋体" w:eastAsia="宋体" w:hAnsi="宋体" w:cs="宋体" w:hint="eastAsia"/>
          <w:kern w:val="0"/>
          <w:sz w:val="24"/>
          <w:szCs w:val="24"/>
        </w:rPr>
        <w:t>更多</w:t>
      </w:r>
      <w:r>
        <w:rPr>
          <w:rFonts w:ascii="宋体" w:eastAsia="宋体" w:hAnsi="宋体" w:cs="宋体"/>
          <w:kern w:val="0"/>
          <w:sz w:val="24"/>
          <w:szCs w:val="24"/>
        </w:rPr>
        <w:t>关于ImageJ</w:t>
      </w:r>
      <w:r>
        <w:rPr>
          <w:rFonts w:ascii="宋体" w:eastAsia="宋体" w:hAnsi="宋体" w:cs="宋体" w:hint="eastAsia"/>
          <w:kern w:val="0"/>
          <w:sz w:val="24"/>
          <w:szCs w:val="24"/>
        </w:rPr>
        <w:t>的</w:t>
      </w:r>
      <w:r>
        <w:rPr>
          <w:rFonts w:ascii="宋体" w:eastAsia="宋体" w:hAnsi="宋体" w:cs="宋体"/>
          <w:kern w:val="0"/>
          <w:sz w:val="24"/>
          <w:szCs w:val="24"/>
        </w:rPr>
        <w:t>说明见</w:t>
      </w:r>
      <w:hyperlink r:id="rId17" w:history="1">
        <w:r w:rsidR="00DA3D5D" w:rsidRPr="004C78A3">
          <w:rPr>
            <w:rStyle w:val="a3"/>
            <w:rFonts w:ascii="宋体" w:eastAsia="宋体" w:hAnsi="宋体" w:cs="宋体"/>
            <w:kern w:val="0"/>
            <w:sz w:val="24"/>
            <w:szCs w:val="24"/>
          </w:rPr>
          <w:t>https://imagej.nih.gov/ij/docs/index.html</w:t>
        </w:r>
      </w:hyperlink>
    </w:p>
    <w:p w:rsidR="00DA3D5D" w:rsidRDefault="00DA3D5D" w:rsidP="00AE1716">
      <w:pPr>
        <w:widowControl/>
        <w:jc w:val="left"/>
        <w:rPr>
          <w:rFonts w:ascii="宋体" w:eastAsia="宋体" w:hAnsi="宋体" w:cs="宋体"/>
          <w:kern w:val="0"/>
          <w:sz w:val="24"/>
          <w:szCs w:val="24"/>
        </w:rPr>
      </w:pPr>
    </w:p>
    <w:p w:rsidR="00DA3D5D" w:rsidRPr="00AE1716" w:rsidRDefault="00DA3D5D" w:rsidP="00AE1716">
      <w:pPr>
        <w:widowControl/>
        <w:jc w:val="left"/>
        <w:rPr>
          <w:rFonts w:ascii="宋体" w:eastAsia="宋体" w:hAnsi="宋体" w:cs="宋体"/>
          <w:kern w:val="0"/>
          <w:sz w:val="24"/>
          <w:szCs w:val="24"/>
        </w:rPr>
      </w:pPr>
      <w:r>
        <w:rPr>
          <w:rFonts w:ascii="宋体" w:eastAsia="宋体" w:hAnsi="宋体" w:cs="宋体" w:hint="eastAsia"/>
          <w:kern w:val="0"/>
          <w:sz w:val="24"/>
          <w:szCs w:val="24"/>
        </w:rPr>
        <w:t>备注</w:t>
      </w:r>
      <w:r>
        <w:rPr>
          <w:rFonts w:ascii="宋体" w:eastAsia="宋体" w:hAnsi="宋体" w:cs="宋体"/>
          <w:kern w:val="0"/>
          <w:sz w:val="24"/>
          <w:szCs w:val="24"/>
        </w:rPr>
        <w:t>：</w:t>
      </w:r>
      <w:r>
        <w:rPr>
          <w:rFonts w:ascii="宋体" w:eastAsia="宋体" w:hAnsi="宋体" w:cs="宋体" w:hint="eastAsia"/>
          <w:kern w:val="0"/>
          <w:sz w:val="24"/>
          <w:szCs w:val="24"/>
        </w:rPr>
        <w:t>应用</w:t>
      </w:r>
      <w:r>
        <w:rPr>
          <w:rFonts w:ascii="宋体" w:eastAsia="宋体" w:hAnsi="宋体" w:cs="宋体"/>
          <w:kern w:val="0"/>
          <w:sz w:val="24"/>
          <w:szCs w:val="24"/>
        </w:rPr>
        <w:t>开源软件太少，对其</w:t>
      </w:r>
      <w:r>
        <w:rPr>
          <w:rFonts w:ascii="宋体" w:eastAsia="宋体" w:hAnsi="宋体" w:cs="宋体" w:hint="eastAsia"/>
          <w:kern w:val="0"/>
          <w:sz w:val="24"/>
          <w:szCs w:val="24"/>
        </w:rPr>
        <w:t>工作</w:t>
      </w:r>
      <w:r>
        <w:rPr>
          <w:rFonts w:ascii="宋体" w:eastAsia="宋体" w:hAnsi="宋体" w:cs="宋体"/>
          <w:kern w:val="0"/>
          <w:sz w:val="24"/>
          <w:szCs w:val="24"/>
        </w:rPr>
        <w:t>原理</w:t>
      </w:r>
      <w:r>
        <w:rPr>
          <w:rFonts w:ascii="宋体" w:eastAsia="宋体" w:hAnsi="宋体" w:cs="宋体" w:hint="eastAsia"/>
          <w:kern w:val="0"/>
          <w:sz w:val="24"/>
          <w:szCs w:val="24"/>
        </w:rPr>
        <w:t>没有整体</w:t>
      </w:r>
      <w:r>
        <w:rPr>
          <w:rFonts w:ascii="宋体" w:eastAsia="宋体" w:hAnsi="宋体" w:cs="宋体"/>
          <w:kern w:val="0"/>
          <w:sz w:val="24"/>
          <w:szCs w:val="24"/>
        </w:rPr>
        <w:t>认识。</w:t>
      </w:r>
    </w:p>
    <w:sectPr w:rsidR="00DA3D5D" w:rsidRPr="00AE1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55E" w:rsidRDefault="0068655E" w:rsidP="005A0859">
      <w:r>
        <w:separator/>
      </w:r>
    </w:p>
  </w:endnote>
  <w:endnote w:type="continuationSeparator" w:id="0">
    <w:p w:rsidR="0068655E" w:rsidRDefault="0068655E" w:rsidP="005A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55E" w:rsidRDefault="0068655E" w:rsidP="005A0859">
      <w:r>
        <w:separator/>
      </w:r>
    </w:p>
  </w:footnote>
  <w:footnote w:type="continuationSeparator" w:id="0">
    <w:p w:rsidR="0068655E" w:rsidRDefault="0068655E" w:rsidP="005A0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E5694"/>
    <w:multiLevelType w:val="multilevel"/>
    <w:tmpl w:val="70F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6D"/>
    <w:rsid w:val="00034394"/>
    <w:rsid w:val="00046F2C"/>
    <w:rsid w:val="00081072"/>
    <w:rsid w:val="000C5CD0"/>
    <w:rsid w:val="000D0B8D"/>
    <w:rsid w:val="000F486E"/>
    <w:rsid w:val="001131D3"/>
    <w:rsid w:val="00136682"/>
    <w:rsid w:val="0016641D"/>
    <w:rsid w:val="00173BBB"/>
    <w:rsid w:val="001B448B"/>
    <w:rsid w:val="001C0A37"/>
    <w:rsid w:val="001C2E9E"/>
    <w:rsid w:val="001C5159"/>
    <w:rsid w:val="001D05B3"/>
    <w:rsid w:val="001E28A1"/>
    <w:rsid w:val="001F1C52"/>
    <w:rsid w:val="0023338A"/>
    <w:rsid w:val="002556DB"/>
    <w:rsid w:val="00263317"/>
    <w:rsid w:val="002E6575"/>
    <w:rsid w:val="0037246C"/>
    <w:rsid w:val="00384D56"/>
    <w:rsid w:val="003A5BE2"/>
    <w:rsid w:val="003E7790"/>
    <w:rsid w:val="003F0D7B"/>
    <w:rsid w:val="0047406D"/>
    <w:rsid w:val="004C6EE1"/>
    <w:rsid w:val="004E7D34"/>
    <w:rsid w:val="004F4590"/>
    <w:rsid w:val="00526BAB"/>
    <w:rsid w:val="00567512"/>
    <w:rsid w:val="005A0859"/>
    <w:rsid w:val="005E330E"/>
    <w:rsid w:val="00623715"/>
    <w:rsid w:val="006375D7"/>
    <w:rsid w:val="00645A76"/>
    <w:rsid w:val="0068092D"/>
    <w:rsid w:val="0068655E"/>
    <w:rsid w:val="006961C4"/>
    <w:rsid w:val="006B3820"/>
    <w:rsid w:val="006D724A"/>
    <w:rsid w:val="006E4505"/>
    <w:rsid w:val="006E5BE0"/>
    <w:rsid w:val="006F678D"/>
    <w:rsid w:val="00772078"/>
    <w:rsid w:val="007A67A4"/>
    <w:rsid w:val="007C1F06"/>
    <w:rsid w:val="007E3FC4"/>
    <w:rsid w:val="007E5FE7"/>
    <w:rsid w:val="008A4023"/>
    <w:rsid w:val="008E345A"/>
    <w:rsid w:val="00903529"/>
    <w:rsid w:val="00916979"/>
    <w:rsid w:val="00982E55"/>
    <w:rsid w:val="009953D5"/>
    <w:rsid w:val="009E4619"/>
    <w:rsid w:val="009F3F4A"/>
    <w:rsid w:val="00A24667"/>
    <w:rsid w:val="00A43791"/>
    <w:rsid w:val="00A56106"/>
    <w:rsid w:val="00A70DC7"/>
    <w:rsid w:val="00A82ECF"/>
    <w:rsid w:val="00A92D80"/>
    <w:rsid w:val="00A942B8"/>
    <w:rsid w:val="00AE1716"/>
    <w:rsid w:val="00AE376E"/>
    <w:rsid w:val="00B04D41"/>
    <w:rsid w:val="00B07C8E"/>
    <w:rsid w:val="00B33C44"/>
    <w:rsid w:val="00B502A9"/>
    <w:rsid w:val="00B53E34"/>
    <w:rsid w:val="00B55645"/>
    <w:rsid w:val="00B92FE0"/>
    <w:rsid w:val="00B96458"/>
    <w:rsid w:val="00BB754C"/>
    <w:rsid w:val="00BC1705"/>
    <w:rsid w:val="00BF1A14"/>
    <w:rsid w:val="00CB137D"/>
    <w:rsid w:val="00CC58CE"/>
    <w:rsid w:val="00D5736D"/>
    <w:rsid w:val="00D66FE6"/>
    <w:rsid w:val="00D93C5B"/>
    <w:rsid w:val="00DA3D5D"/>
    <w:rsid w:val="00DC268A"/>
    <w:rsid w:val="00E141E9"/>
    <w:rsid w:val="00E46026"/>
    <w:rsid w:val="00E625BF"/>
    <w:rsid w:val="00E71134"/>
    <w:rsid w:val="00F33BC7"/>
    <w:rsid w:val="00F93233"/>
    <w:rsid w:val="00FC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2FB25-E9FD-42CA-96DA-5D16D86D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31D3"/>
    <w:rPr>
      <w:color w:val="0563C1" w:themeColor="hyperlink"/>
      <w:u w:val="single"/>
    </w:rPr>
  </w:style>
  <w:style w:type="paragraph" w:styleId="a4">
    <w:name w:val="Normal (Web)"/>
    <w:basedOn w:val="a"/>
    <w:uiPriority w:val="99"/>
    <w:semiHidden/>
    <w:unhideWhenUsed/>
    <w:rsid w:val="00AE37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AE37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E376E"/>
    <w:rPr>
      <w:rFonts w:ascii="宋体" w:eastAsia="宋体" w:hAnsi="宋体" w:cs="宋体"/>
      <w:kern w:val="0"/>
      <w:sz w:val="24"/>
      <w:szCs w:val="24"/>
    </w:rPr>
  </w:style>
  <w:style w:type="paragraph" w:styleId="a5">
    <w:name w:val="header"/>
    <w:basedOn w:val="a"/>
    <w:link w:val="Char"/>
    <w:uiPriority w:val="99"/>
    <w:unhideWhenUsed/>
    <w:rsid w:val="005A0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859"/>
    <w:rPr>
      <w:sz w:val="18"/>
      <w:szCs w:val="18"/>
    </w:rPr>
  </w:style>
  <w:style w:type="paragraph" w:styleId="a6">
    <w:name w:val="footer"/>
    <w:basedOn w:val="a"/>
    <w:link w:val="Char0"/>
    <w:uiPriority w:val="99"/>
    <w:unhideWhenUsed/>
    <w:rsid w:val="005A0859"/>
    <w:pPr>
      <w:tabs>
        <w:tab w:val="center" w:pos="4153"/>
        <w:tab w:val="right" w:pos="8306"/>
      </w:tabs>
      <w:snapToGrid w:val="0"/>
      <w:jc w:val="left"/>
    </w:pPr>
    <w:rPr>
      <w:sz w:val="18"/>
      <w:szCs w:val="18"/>
    </w:rPr>
  </w:style>
  <w:style w:type="character" w:customStyle="1" w:styleId="Char0">
    <w:name w:val="页脚 Char"/>
    <w:basedOn w:val="a0"/>
    <w:link w:val="a6"/>
    <w:uiPriority w:val="99"/>
    <w:rsid w:val="005A0859"/>
    <w:rPr>
      <w:sz w:val="18"/>
      <w:szCs w:val="18"/>
    </w:rPr>
  </w:style>
  <w:style w:type="paragraph" w:styleId="a7">
    <w:name w:val="List Paragraph"/>
    <w:basedOn w:val="a"/>
    <w:uiPriority w:val="34"/>
    <w:qFormat/>
    <w:rsid w:val="00A82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8374">
      <w:bodyDiv w:val="1"/>
      <w:marLeft w:val="0"/>
      <w:marRight w:val="0"/>
      <w:marTop w:val="0"/>
      <w:marBottom w:val="0"/>
      <w:divBdr>
        <w:top w:val="none" w:sz="0" w:space="0" w:color="auto"/>
        <w:left w:val="none" w:sz="0" w:space="0" w:color="auto"/>
        <w:bottom w:val="none" w:sz="0" w:space="0" w:color="auto"/>
        <w:right w:val="none" w:sz="0" w:space="0" w:color="auto"/>
      </w:divBdr>
    </w:div>
    <w:div w:id="264193576">
      <w:bodyDiv w:val="1"/>
      <w:marLeft w:val="0"/>
      <w:marRight w:val="0"/>
      <w:marTop w:val="0"/>
      <w:marBottom w:val="0"/>
      <w:divBdr>
        <w:top w:val="none" w:sz="0" w:space="0" w:color="auto"/>
        <w:left w:val="none" w:sz="0" w:space="0" w:color="auto"/>
        <w:bottom w:val="none" w:sz="0" w:space="0" w:color="auto"/>
        <w:right w:val="none" w:sz="0" w:space="0" w:color="auto"/>
      </w:divBdr>
      <w:divsChild>
        <w:div w:id="833297380">
          <w:marLeft w:val="0"/>
          <w:marRight w:val="0"/>
          <w:marTop w:val="0"/>
          <w:marBottom w:val="0"/>
          <w:divBdr>
            <w:top w:val="none" w:sz="0" w:space="0" w:color="auto"/>
            <w:left w:val="none" w:sz="0" w:space="0" w:color="auto"/>
            <w:bottom w:val="none" w:sz="0" w:space="0" w:color="auto"/>
            <w:right w:val="none" w:sz="0" w:space="0" w:color="auto"/>
          </w:divBdr>
        </w:div>
      </w:divsChild>
    </w:div>
    <w:div w:id="337272069">
      <w:bodyDiv w:val="1"/>
      <w:marLeft w:val="0"/>
      <w:marRight w:val="0"/>
      <w:marTop w:val="0"/>
      <w:marBottom w:val="0"/>
      <w:divBdr>
        <w:top w:val="none" w:sz="0" w:space="0" w:color="auto"/>
        <w:left w:val="none" w:sz="0" w:space="0" w:color="auto"/>
        <w:bottom w:val="none" w:sz="0" w:space="0" w:color="auto"/>
        <w:right w:val="none" w:sz="0" w:space="0" w:color="auto"/>
      </w:divBdr>
      <w:divsChild>
        <w:div w:id="659116325">
          <w:marLeft w:val="0"/>
          <w:marRight w:val="0"/>
          <w:marTop w:val="0"/>
          <w:marBottom w:val="0"/>
          <w:divBdr>
            <w:top w:val="none" w:sz="0" w:space="0" w:color="auto"/>
            <w:left w:val="none" w:sz="0" w:space="0" w:color="auto"/>
            <w:bottom w:val="none" w:sz="0" w:space="0" w:color="auto"/>
            <w:right w:val="none" w:sz="0" w:space="0" w:color="auto"/>
          </w:divBdr>
        </w:div>
      </w:divsChild>
    </w:div>
    <w:div w:id="520626170">
      <w:bodyDiv w:val="1"/>
      <w:marLeft w:val="0"/>
      <w:marRight w:val="0"/>
      <w:marTop w:val="0"/>
      <w:marBottom w:val="0"/>
      <w:divBdr>
        <w:top w:val="none" w:sz="0" w:space="0" w:color="auto"/>
        <w:left w:val="none" w:sz="0" w:space="0" w:color="auto"/>
        <w:bottom w:val="none" w:sz="0" w:space="0" w:color="auto"/>
        <w:right w:val="none" w:sz="0" w:space="0" w:color="auto"/>
      </w:divBdr>
      <w:divsChild>
        <w:div w:id="745811168">
          <w:marLeft w:val="0"/>
          <w:marRight w:val="0"/>
          <w:marTop w:val="0"/>
          <w:marBottom w:val="0"/>
          <w:divBdr>
            <w:top w:val="none" w:sz="0" w:space="0" w:color="auto"/>
            <w:left w:val="none" w:sz="0" w:space="0" w:color="auto"/>
            <w:bottom w:val="none" w:sz="0" w:space="0" w:color="auto"/>
            <w:right w:val="none" w:sz="0" w:space="0" w:color="auto"/>
          </w:divBdr>
        </w:div>
      </w:divsChild>
    </w:div>
    <w:div w:id="770007601">
      <w:bodyDiv w:val="1"/>
      <w:marLeft w:val="0"/>
      <w:marRight w:val="0"/>
      <w:marTop w:val="0"/>
      <w:marBottom w:val="0"/>
      <w:divBdr>
        <w:top w:val="none" w:sz="0" w:space="0" w:color="auto"/>
        <w:left w:val="none" w:sz="0" w:space="0" w:color="auto"/>
        <w:bottom w:val="none" w:sz="0" w:space="0" w:color="auto"/>
        <w:right w:val="none" w:sz="0" w:space="0" w:color="auto"/>
      </w:divBdr>
    </w:div>
    <w:div w:id="904990127">
      <w:bodyDiv w:val="1"/>
      <w:marLeft w:val="0"/>
      <w:marRight w:val="0"/>
      <w:marTop w:val="0"/>
      <w:marBottom w:val="0"/>
      <w:divBdr>
        <w:top w:val="none" w:sz="0" w:space="0" w:color="auto"/>
        <w:left w:val="none" w:sz="0" w:space="0" w:color="auto"/>
        <w:bottom w:val="none" w:sz="0" w:space="0" w:color="auto"/>
        <w:right w:val="none" w:sz="0" w:space="0" w:color="auto"/>
      </w:divBdr>
      <w:divsChild>
        <w:div w:id="393311819">
          <w:marLeft w:val="0"/>
          <w:marRight w:val="0"/>
          <w:marTop w:val="0"/>
          <w:marBottom w:val="0"/>
          <w:divBdr>
            <w:top w:val="none" w:sz="0" w:space="0" w:color="auto"/>
            <w:left w:val="none" w:sz="0" w:space="0" w:color="auto"/>
            <w:bottom w:val="none" w:sz="0" w:space="0" w:color="auto"/>
            <w:right w:val="none" w:sz="0" w:space="0" w:color="auto"/>
          </w:divBdr>
        </w:div>
      </w:divsChild>
    </w:div>
    <w:div w:id="1291404479">
      <w:bodyDiv w:val="1"/>
      <w:marLeft w:val="0"/>
      <w:marRight w:val="0"/>
      <w:marTop w:val="0"/>
      <w:marBottom w:val="0"/>
      <w:divBdr>
        <w:top w:val="none" w:sz="0" w:space="0" w:color="auto"/>
        <w:left w:val="none" w:sz="0" w:space="0" w:color="auto"/>
        <w:bottom w:val="none" w:sz="0" w:space="0" w:color="auto"/>
        <w:right w:val="none" w:sz="0" w:space="0" w:color="auto"/>
      </w:divBdr>
    </w:div>
    <w:div w:id="1524973114">
      <w:bodyDiv w:val="1"/>
      <w:marLeft w:val="0"/>
      <w:marRight w:val="0"/>
      <w:marTop w:val="0"/>
      <w:marBottom w:val="0"/>
      <w:divBdr>
        <w:top w:val="none" w:sz="0" w:space="0" w:color="auto"/>
        <w:left w:val="none" w:sz="0" w:space="0" w:color="auto"/>
        <w:bottom w:val="none" w:sz="0" w:space="0" w:color="auto"/>
        <w:right w:val="none" w:sz="0" w:space="0" w:color="auto"/>
      </w:divBdr>
      <w:divsChild>
        <w:div w:id="1322732181">
          <w:marLeft w:val="0"/>
          <w:marRight w:val="0"/>
          <w:marTop w:val="0"/>
          <w:marBottom w:val="0"/>
          <w:divBdr>
            <w:top w:val="none" w:sz="0" w:space="0" w:color="auto"/>
            <w:left w:val="none" w:sz="0" w:space="0" w:color="auto"/>
            <w:bottom w:val="none" w:sz="0" w:space="0" w:color="auto"/>
            <w:right w:val="none" w:sz="0" w:space="0" w:color="auto"/>
          </w:divBdr>
        </w:div>
      </w:divsChild>
    </w:div>
    <w:div w:id="1551845079">
      <w:bodyDiv w:val="1"/>
      <w:marLeft w:val="0"/>
      <w:marRight w:val="0"/>
      <w:marTop w:val="0"/>
      <w:marBottom w:val="0"/>
      <w:divBdr>
        <w:top w:val="none" w:sz="0" w:space="0" w:color="auto"/>
        <w:left w:val="none" w:sz="0" w:space="0" w:color="auto"/>
        <w:bottom w:val="none" w:sz="0" w:space="0" w:color="auto"/>
        <w:right w:val="none" w:sz="0" w:space="0" w:color="auto"/>
      </w:divBdr>
      <w:divsChild>
        <w:div w:id="1872835790">
          <w:marLeft w:val="0"/>
          <w:marRight w:val="0"/>
          <w:marTop w:val="0"/>
          <w:marBottom w:val="0"/>
          <w:divBdr>
            <w:top w:val="none" w:sz="0" w:space="0" w:color="auto"/>
            <w:left w:val="none" w:sz="0" w:space="0" w:color="auto"/>
            <w:bottom w:val="none" w:sz="0" w:space="0" w:color="auto"/>
            <w:right w:val="none" w:sz="0" w:space="0" w:color="auto"/>
          </w:divBdr>
        </w:div>
      </w:divsChild>
    </w:div>
    <w:div w:id="1828011101">
      <w:bodyDiv w:val="1"/>
      <w:marLeft w:val="0"/>
      <w:marRight w:val="0"/>
      <w:marTop w:val="0"/>
      <w:marBottom w:val="0"/>
      <w:divBdr>
        <w:top w:val="none" w:sz="0" w:space="0" w:color="auto"/>
        <w:left w:val="none" w:sz="0" w:space="0" w:color="auto"/>
        <w:bottom w:val="none" w:sz="0" w:space="0" w:color="auto"/>
        <w:right w:val="none" w:sz="0" w:space="0" w:color="auto"/>
      </w:divBdr>
      <w:divsChild>
        <w:div w:id="1812794779">
          <w:marLeft w:val="0"/>
          <w:marRight w:val="0"/>
          <w:marTop w:val="0"/>
          <w:marBottom w:val="0"/>
          <w:divBdr>
            <w:top w:val="none" w:sz="0" w:space="0" w:color="auto"/>
            <w:left w:val="none" w:sz="0" w:space="0" w:color="auto"/>
            <w:bottom w:val="none" w:sz="0" w:space="0" w:color="auto"/>
            <w:right w:val="none" w:sz="0" w:space="0" w:color="auto"/>
          </w:divBdr>
        </w:div>
      </w:divsChild>
    </w:div>
    <w:div w:id="1872523498">
      <w:bodyDiv w:val="1"/>
      <w:marLeft w:val="0"/>
      <w:marRight w:val="0"/>
      <w:marTop w:val="0"/>
      <w:marBottom w:val="0"/>
      <w:divBdr>
        <w:top w:val="none" w:sz="0" w:space="0" w:color="auto"/>
        <w:left w:val="none" w:sz="0" w:space="0" w:color="auto"/>
        <w:bottom w:val="none" w:sz="0" w:space="0" w:color="auto"/>
        <w:right w:val="none" w:sz="0" w:space="0" w:color="auto"/>
      </w:divBdr>
      <w:divsChild>
        <w:div w:id="840240011">
          <w:marLeft w:val="0"/>
          <w:marRight w:val="0"/>
          <w:marTop w:val="0"/>
          <w:marBottom w:val="0"/>
          <w:divBdr>
            <w:top w:val="none" w:sz="0" w:space="0" w:color="auto"/>
            <w:left w:val="none" w:sz="0" w:space="0" w:color="auto"/>
            <w:bottom w:val="none" w:sz="0" w:space="0" w:color="auto"/>
            <w:right w:val="none" w:sz="0" w:space="0" w:color="auto"/>
          </w:divBdr>
        </w:div>
      </w:divsChild>
    </w:div>
    <w:div w:id="1952278257">
      <w:bodyDiv w:val="1"/>
      <w:marLeft w:val="0"/>
      <w:marRight w:val="0"/>
      <w:marTop w:val="0"/>
      <w:marBottom w:val="0"/>
      <w:divBdr>
        <w:top w:val="none" w:sz="0" w:space="0" w:color="auto"/>
        <w:left w:val="none" w:sz="0" w:space="0" w:color="auto"/>
        <w:bottom w:val="none" w:sz="0" w:space="0" w:color="auto"/>
        <w:right w:val="none" w:sz="0" w:space="0" w:color="auto"/>
      </w:divBdr>
      <w:divsChild>
        <w:div w:id="1593514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j.nih.gov/ij/docs/index.html" TargetMode="External"/><Relationship Id="rId2" Type="http://schemas.openxmlformats.org/officeDocument/2006/relationships/styles" Target="styles.xml"/><Relationship Id="rId16" Type="http://schemas.openxmlformats.org/officeDocument/2006/relationships/hyperlink" Target="https://www.baidu.com/s?wd=class%E6%96%87%E4%BB%B6&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imagej.nih.gov/ij/"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rs.uchicago.edu/software/epics/areaDetectorViewers.html" TargetMode="External"/><Relationship Id="rId14" Type="http://schemas.openxmlformats.org/officeDocument/2006/relationships/hyperlink" Target="https://imagej.nih.gov/ij/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1007</Words>
  <Characters>5744</Characters>
  <Application>Microsoft Office Word</Application>
  <DocSecurity>0</DocSecurity>
  <Lines>47</Lines>
  <Paragraphs>13</Paragraphs>
  <ScaleCrop>false</ScaleCrop>
  <Company>Hewlett-Packard Company</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ying</dc:creator>
  <cp:keywords/>
  <dc:description/>
  <cp:lastModifiedBy>zhao ying</cp:lastModifiedBy>
  <cp:revision>3</cp:revision>
  <dcterms:created xsi:type="dcterms:W3CDTF">2018-06-08T02:00:00Z</dcterms:created>
  <dcterms:modified xsi:type="dcterms:W3CDTF">2018-06-08T02:01:00Z</dcterms:modified>
</cp:coreProperties>
</file>