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936C3" w14:textId="33A3BE98" w:rsidR="00A723C5" w:rsidRDefault="000F092C" w:rsidP="00A723C5">
      <w:pPr>
        <w:jc w:val="center"/>
        <w:rPr>
          <w:sz w:val="28"/>
          <w:szCs w:val="32"/>
        </w:rPr>
      </w:pPr>
      <w:bookmarkStart w:id="0" w:name="_Hlk149486434"/>
      <w:bookmarkEnd w:id="0"/>
      <w:r>
        <w:rPr>
          <w:rFonts w:hint="eastAsia"/>
          <w:sz w:val="28"/>
          <w:szCs w:val="32"/>
        </w:rPr>
        <w:t>D</w:t>
      </w:r>
      <w:r w:rsidR="00A723C5" w:rsidRPr="00A723C5">
        <w:rPr>
          <w:rFonts w:hint="eastAsia"/>
          <w:sz w:val="28"/>
          <w:szCs w:val="32"/>
        </w:rPr>
        <w:t>单周期C</w:t>
      </w:r>
      <w:r w:rsidR="00A723C5" w:rsidRPr="00A723C5">
        <w:rPr>
          <w:sz w:val="28"/>
          <w:szCs w:val="32"/>
        </w:rPr>
        <w:t>PU</w:t>
      </w:r>
    </w:p>
    <w:p w14:paraId="25E3ECAE" w14:textId="3FDC4709" w:rsidR="00A723C5" w:rsidRDefault="00A723C5" w:rsidP="00174233">
      <w:pPr>
        <w:pStyle w:val="1"/>
      </w:pPr>
      <w:r>
        <w:rPr>
          <w:rFonts w:hint="eastAsia"/>
        </w:rPr>
        <w:t>通路设计：</w:t>
      </w:r>
    </w:p>
    <w:p w14:paraId="572CB96E" w14:textId="4EE9D7B6" w:rsidR="00A723C5" w:rsidRPr="00A723C5" w:rsidRDefault="00A723C5" w:rsidP="0088127A">
      <w:pPr>
        <w:rPr>
          <w:b/>
          <w:bCs/>
        </w:rPr>
      </w:pPr>
      <w:r w:rsidRPr="00A723C5">
        <w:rPr>
          <w:b/>
          <w:bCs/>
        </w:rPr>
        <w:t>数据通路设计表格</w:t>
      </w:r>
    </w:p>
    <w:p w14:paraId="0C316D18" w14:textId="7A398015" w:rsidR="00943C09" w:rsidRDefault="00AB25B0" w:rsidP="0088127A">
      <w:r w:rsidRPr="00AB25B0">
        <w:rPr>
          <w:noProof/>
        </w:rPr>
        <w:drawing>
          <wp:inline distT="0" distB="0" distL="0" distR="0" wp14:anchorId="15A21662" wp14:editId="10F1B685">
            <wp:extent cx="5274310" cy="642620"/>
            <wp:effectExtent l="0" t="0" r="2540" b="5080"/>
            <wp:docPr id="21461864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8646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572B" w14:textId="24ECBE13" w:rsidR="00943C09" w:rsidRPr="00943C09" w:rsidRDefault="00345AA2" w:rsidP="00943C09">
      <w:pPr>
        <w:outlineLvl w:val="1"/>
        <w:rPr>
          <w:rFonts w:ascii="Helvetica" w:hAnsi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>GRF</w:t>
      </w:r>
      <w:r>
        <w:rPr>
          <w:rFonts w:ascii="Helvetica" w:hAnsi="Helvetica"/>
          <w:shd w:val="clear" w:color="auto" w:fill="FFFFFF"/>
        </w:rPr>
        <w:t>（通用寄存器组，也称为寄存器文件、寄存器堆）</w:t>
      </w:r>
    </w:p>
    <w:p w14:paraId="3D654F29" w14:textId="53B51CF3" w:rsidR="00345AA2" w:rsidRPr="00943C09" w:rsidRDefault="00943C09" w:rsidP="00943C09">
      <w:pPr>
        <w:pStyle w:val="md-end-block"/>
        <w:spacing w:before="192" w:beforeAutospacing="0" w:after="192" w:afterAutospacing="0"/>
        <w:rPr>
          <w:rFonts w:asciiTheme="minorHAnsi" w:eastAsiaTheme="minorEastAsia" w:hAnsiTheme="minorHAnsi" w:cs="Times New Roman"/>
          <w:sz w:val="21"/>
          <w:szCs w:val="21"/>
        </w:rPr>
      </w:pPr>
      <w:r w:rsidRPr="00943C09">
        <w:rPr>
          <w:rFonts w:asciiTheme="minorHAnsi" w:eastAsiaTheme="minorEastAsia" w:hAnsiTheme="minorHAnsi" w:cs="Times New Roman"/>
          <w:sz w:val="21"/>
          <w:szCs w:val="21"/>
        </w:rPr>
        <w:t>GRF中包含32个32位寄存器，分别对应0~31号寄存器，其中0号寄存器读取的结果恒为0。具体模块端口定义如下：</w:t>
      </w:r>
    </w:p>
    <w:p w14:paraId="34480378" w14:textId="53D9DBBF" w:rsidR="00345AA2" w:rsidRPr="00943C09" w:rsidRDefault="00943C09" w:rsidP="00943C09">
      <w:pPr>
        <w:pStyle w:val="md-end-block"/>
        <w:spacing w:before="192" w:beforeAutospacing="0" w:after="192" w:afterAutospacing="0"/>
        <w:rPr>
          <w:rFonts w:asciiTheme="minorHAnsi" w:eastAsiaTheme="minorEastAsia" w:hAnsiTheme="minorHAnsi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54057AC0" wp14:editId="38BC0C2D">
            <wp:extent cx="5274310" cy="3626485"/>
            <wp:effectExtent l="0" t="0" r="2540" b="0"/>
            <wp:docPr id="19247739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BC007" w14:textId="5F88B7F2" w:rsidR="00345AA2" w:rsidRDefault="00943C09" w:rsidP="00345AA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模块功能定义如下：</w:t>
      </w:r>
    </w:p>
    <w:p w14:paraId="4379967D" w14:textId="7A10487B" w:rsidR="00943C09" w:rsidRDefault="00943C09" w:rsidP="00345AA2">
      <w:pPr>
        <w:rPr>
          <w:sz w:val="21"/>
          <w:szCs w:val="21"/>
        </w:rPr>
      </w:pPr>
      <w:r w:rsidRPr="00943C09">
        <w:rPr>
          <w:noProof/>
          <w:sz w:val="21"/>
          <w:szCs w:val="21"/>
        </w:rPr>
        <w:drawing>
          <wp:inline distT="0" distB="0" distL="0" distR="0" wp14:anchorId="5DB98906" wp14:editId="22CAD02A">
            <wp:extent cx="5274310" cy="1311275"/>
            <wp:effectExtent l="0" t="0" r="2540" b="3175"/>
            <wp:docPr id="1424918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18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B8B4" w14:textId="476C3D1A" w:rsidR="00345AA2" w:rsidRDefault="00345AA2" w:rsidP="00345AA2">
      <w:pPr>
        <w:outlineLvl w:val="1"/>
        <w:rPr>
          <w:rFonts w:ascii="Helvetica" w:hAnsi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lastRenderedPageBreak/>
        <w:t>ALU</w:t>
      </w:r>
      <w:r>
        <w:rPr>
          <w:rFonts w:ascii="Helvetica" w:hAnsi="Helvetica"/>
          <w:shd w:val="clear" w:color="auto" w:fill="FFFFFF"/>
        </w:rPr>
        <w:t>（算术逻辑单元）</w:t>
      </w:r>
    </w:p>
    <w:p w14:paraId="0447DDA8" w14:textId="0E2EA050" w:rsidR="00943C09" w:rsidRDefault="00943C09" w:rsidP="00943C09">
      <w:pPr>
        <w:rPr>
          <w:rFonts w:ascii="Helvetica" w:hAnsi="Helvetica"/>
          <w:shd w:val="clear" w:color="auto" w:fill="FFFFFF"/>
        </w:rPr>
      </w:pPr>
      <w:r w:rsidRPr="00943C09">
        <w:rPr>
          <w:sz w:val="21"/>
          <w:szCs w:val="21"/>
        </w:rPr>
        <w:t>模块端口定义如下：</w:t>
      </w:r>
    </w:p>
    <w:p w14:paraId="5FDF9A88" w14:textId="0AADF0F2" w:rsidR="00943C09" w:rsidRDefault="000F092C" w:rsidP="00943C09">
      <w:pPr>
        <w:rPr>
          <w:rFonts w:ascii="Helvetica" w:hAnsi="Helvetica"/>
          <w:shd w:val="clear" w:color="auto" w:fill="FFFFFF"/>
        </w:rPr>
      </w:pPr>
      <w:r w:rsidRPr="000F092C">
        <w:rPr>
          <w:rFonts w:ascii="Helvetica" w:hAnsi="Helvetica"/>
          <w:noProof/>
          <w:shd w:val="clear" w:color="auto" w:fill="FFFFFF"/>
        </w:rPr>
        <w:drawing>
          <wp:inline distT="0" distB="0" distL="0" distR="0" wp14:anchorId="7728C84D" wp14:editId="46642360">
            <wp:extent cx="5274310" cy="1997075"/>
            <wp:effectExtent l="0" t="0" r="2540" b="3175"/>
            <wp:docPr id="476030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300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6B7D" w14:textId="109BEAA5" w:rsidR="00507587" w:rsidRDefault="00507587" w:rsidP="00507587">
      <w:pPr>
        <w:outlineLvl w:val="1"/>
        <w:rPr>
          <w:rFonts w:ascii="Helvetica" w:hAnsi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>DM</w:t>
      </w:r>
      <w:r>
        <w:rPr>
          <w:rFonts w:ascii="Helvetica" w:hAnsi="Helvetica"/>
          <w:shd w:val="clear" w:color="auto" w:fill="FFFFFF"/>
        </w:rPr>
        <w:t>（数据存储器）</w:t>
      </w:r>
    </w:p>
    <w:p w14:paraId="19F93654" w14:textId="77777777" w:rsidR="00ED1633" w:rsidRDefault="00ED1633" w:rsidP="00ED1633">
      <w:pPr>
        <w:rPr>
          <w:rFonts w:ascii="Helvetica" w:hAnsi="Helvetica"/>
          <w:shd w:val="clear" w:color="auto" w:fill="FFFFFF"/>
        </w:rPr>
      </w:pPr>
      <w:r w:rsidRPr="00943C09">
        <w:rPr>
          <w:sz w:val="21"/>
          <w:szCs w:val="21"/>
        </w:rPr>
        <w:t>模块端口定义如下：</w:t>
      </w:r>
    </w:p>
    <w:p w14:paraId="099739EF" w14:textId="3A354644" w:rsidR="00ED1633" w:rsidRDefault="00ED1633" w:rsidP="00ED1633">
      <w:pPr>
        <w:tabs>
          <w:tab w:val="left" w:pos="740"/>
        </w:tabs>
        <w:rPr>
          <w:rFonts w:ascii="Helvetica" w:hAnsi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ab/>
      </w:r>
      <w:r w:rsidRPr="00ED1633">
        <w:rPr>
          <w:rFonts w:ascii="Helvetica" w:hAnsi="Helvetica"/>
          <w:noProof/>
          <w:shd w:val="clear" w:color="auto" w:fill="FFFFFF"/>
        </w:rPr>
        <w:drawing>
          <wp:inline distT="0" distB="0" distL="0" distR="0" wp14:anchorId="28D579D1" wp14:editId="29A9F287">
            <wp:extent cx="5274310" cy="2411730"/>
            <wp:effectExtent l="0" t="0" r="2540" b="7620"/>
            <wp:docPr id="4685745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745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57E7" w14:textId="684E780F" w:rsidR="00507587" w:rsidRDefault="00507587" w:rsidP="00507587">
      <w:pPr>
        <w:outlineLvl w:val="1"/>
        <w:rPr>
          <w:rFonts w:ascii="Helvetica" w:hAnsi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>EXT</w:t>
      </w:r>
      <w:r>
        <w:rPr>
          <w:rFonts w:ascii="Helvetica" w:hAnsi="Helvetica"/>
          <w:shd w:val="clear" w:color="auto" w:fill="FFFFFF"/>
        </w:rPr>
        <w:t>（扩展单元）</w:t>
      </w:r>
    </w:p>
    <w:p w14:paraId="09C32B99" w14:textId="77777777" w:rsidR="00ED1633" w:rsidRDefault="00ED1633" w:rsidP="00ED1633">
      <w:pPr>
        <w:rPr>
          <w:rFonts w:ascii="Helvetica" w:hAnsi="Helvetica"/>
          <w:shd w:val="clear" w:color="auto" w:fill="FFFFFF"/>
        </w:rPr>
      </w:pPr>
      <w:r w:rsidRPr="00943C09">
        <w:rPr>
          <w:sz w:val="21"/>
          <w:szCs w:val="21"/>
        </w:rPr>
        <w:t>模块端口定义如下：</w:t>
      </w:r>
    </w:p>
    <w:p w14:paraId="5D4300D3" w14:textId="258DD373" w:rsidR="00507587" w:rsidRPr="00ED1633" w:rsidRDefault="00ED1633" w:rsidP="00507587">
      <w:pPr>
        <w:rPr>
          <w:shd w:val="clear" w:color="auto" w:fill="FFFFFF"/>
        </w:rPr>
      </w:pPr>
      <w:r w:rsidRPr="00ED1633">
        <w:rPr>
          <w:noProof/>
          <w:shd w:val="clear" w:color="auto" w:fill="FFFFFF"/>
        </w:rPr>
        <w:drawing>
          <wp:inline distT="0" distB="0" distL="0" distR="0" wp14:anchorId="220D9FE3" wp14:editId="67DD0821">
            <wp:extent cx="5274310" cy="1343660"/>
            <wp:effectExtent l="0" t="0" r="2540" b="8890"/>
            <wp:docPr id="1378976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763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0B6A" w14:textId="0B16151F" w:rsidR="00A723C5" w:rsidRPr="00A723C5" w:rsidRDefault="00A723C5" w:rsidP="00345AA2">
      <w:pPr>
        <w:outlineLvl w:val="1"/>
        <w:rPr>
          <w:sz w:val="21"/>
          <w:szCs w:val="21"/>
        </w:rPr>
      </w:pPr>
      <w:r w:rsidRPr="00A723C5">
        <w:rPr>
          <w:rFonts w:hint="eastAsia"/>
          <w:sz w:val="21"/>
          <w:szCs w:val="21"/>
        </w:rPr>
        <w:t>下为原表格以便更改：</w:t>
      </w:r>
    </w:p>
    <w:tbl>
      <w:tblPr>
        <w:tblW w:w="25201" w:type="dxa"/>
        <w:tblLook w:val="04A0" w:firstRow="1" w:lastRow="0" w:firstColumn="1" w:lastColumn="0" w:noHBand="0" w:noVBand="1"/>
      </w:tblPr>
      <w:tblGrid>
        <w:gridCol w:w="1040"/>
        <w:gridCol w:w="1820"/>
        <w:gridCol w:w="2280"/>
        <w:gridCol w:w="2952"/>
        <w:gridCol w:w="1568"/>
        <w:gridCol w:w="873"/>
        <w:gridCol w:w="873"/>
        <w:gridCol w:w="1813"/>
        <w:gridCol w:w="1982"/>
        <w:gridCol w:w="714"/>
        <w:gridCol w:w="2006"/>
        <w:gridCol w:w="1033"/>
        <w:gridCol w:w="1047"/>
        <w:gridCol w:w="1040"/>
        <w:gridCol w:w="1209"/>
        <w:gridCol w:w="871"/>
        <w:gridCol w:w="1040"/>
        <w:gridCol w:w="1040"/>
      </w:tblGrid>
      <w:tr w:rsidR="00A723C5" w:rsidRPr="00A723C5" w14:paraId="1E47E5AB" w14:textId="77777777" w:rsidTr="00A723C5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97E784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997CE9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PC</w:t>
            </w:r>
          </w:p>
        </w:tc>
        <w:tc>
          <w:tcPr>
            <w:tcW w:w="22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59B4D6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IM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7B4670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Adder</w:t>
            </w:r>
          </w:p>
        </w:tc>
        <w:tc>
          <w:tcPr>
            <w:tcW w:w="55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4A2894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RF</w:t>
            </w:r>
          </w:p>
        </w:tc>
        <w:tc>
          <w:tcPr>
            <w:tcW w:w="2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039333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ALU</w:t>
            </w: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32F8C6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DM</w:t>
            </w:r>
          </w:p>
        </w:tc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7E9754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SignExt</w:t>
            </w: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802B5C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NAdder</w:t>
            </w:r>
          </w:p>
        </w:tc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0C4AF4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&lt;&lt;2</w:t>
            </w:r>
          </w:p>
        </w:tc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A44716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||0^16</w:t>
            </w:r>
          </w:p>
        </w:tc>
      </w:tr>
      <w:tr w:rsidR="00A723C5" w:rsidRPr="00A723C5" w14:paraId="1324436D" w14:textId="77777777" w:rsidTr="00A723C5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42A052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D4367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22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FA98D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78459C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A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136523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B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1BC61B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RA1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8BE435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RA2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BE9C65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WA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82B20C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WD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F54ACF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A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438F83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B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E563CA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MA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3215FF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MD</w:t>
            </w: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2BAC5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43D6F4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9A421C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B</w:t>
            </w: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6DC20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79B0E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A723C5" w:rsidRPr="00A723C5" w14:paraId="375F4D1C" w14:textId="77777777" w:rsidTr="00A723C5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3B702E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lastRenderedPageBreak/>
              <w:t>R-type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4B8EC6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Adder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B0F15C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PC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282F70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PC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B0AD6F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FA5BAF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[25:21]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9C12AD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[20:16]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856956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[15:11]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26F70F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ALU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E0ED18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RD1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F461BF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RD2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56C6CA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14E429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81DC3F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EB57B2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901669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B8B6AE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44E057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</w:tr>
      <w:tr w:rsidR="00A723C5" w:rsidRPr="00A723C5" w14:paraId="0F5487D0" w14:textId="77777777" w:rsidTr="00A723C5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1E0D67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LW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F50747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Adder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2506FB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PC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89C35E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PC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18D479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9C124D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[25:21]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7706D7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4E2B0B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[20:16]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D5FCAB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DM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4B0463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RD1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F422C1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SignExt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E62952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ALU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CBF526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887BC9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[15:0]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01A4B6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18BA06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A56533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283A61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</w:tr>
      <w:tr w:rsidR="00A723C5" w:rsidRPr="00A723C5" w14:paraId="4815984F" w14:textId="77777777" w:rsidTr="00A723C5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EAF19B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SW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43A63F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Adder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4D77AF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PC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F54247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PC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FC5F21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DA5DD0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[25:21]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4DD2E6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[20:16]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A08F55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A77830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BA87C7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RD1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F7BBED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SignExt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F15CD3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ALU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82C971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RD2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76D622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[15:0]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01A759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7DE8BB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56413F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11FCA2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</w:tr>
      <w:tr w:rsidR="00A723C5" w:rsidRPr="00A723C5" w14:paraId="3C826589" w14:textId="77777777" w:rsidTr="00A723C5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80F725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Beq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964E97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Adder/NAdder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51ABFB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PC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3F8DB5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PC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2C2435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75DBB8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[25:21]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7B1335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[20:16]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9CD1A3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233DF1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0C3DC3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RD1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AA3B61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RD2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B4D466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4536EE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591531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[15:0]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8EAC47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Adder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73F176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&lt;&lt;2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033B9F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SignExt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13110F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</w:tr>
      <w:tr w:rsidR="00A723C5" w:rsidRPr="00A723C5" w14:paraId="390B56AF" w14:textId="77777777" w:rsidTr="00A723C5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7E00A0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Lui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EADB63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Adder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EF0FC1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PC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3C07BA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PC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012F47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7FA649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1B2326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20408D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[20:16]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59093C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II0^16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C41C7C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85AB26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038C13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218260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939609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EFA62B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C6A3B9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83E3D2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C7D38C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[15:0]</w:t>
            </w:r>
          </w:p>
        </w:tc>
      </w:tr>
      <w:tr w:rsidR="00A723C5" w:rsidRPr="00A723C5" w14:paraId="54E4A7CF" w14:textId="77777777" w:rsidTr="00A723C5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095397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Ori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D87D6F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Adder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50B9EE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PC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F9CF8E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PC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9C4A3B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D8BCDC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[25:21]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D20E7A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822DE6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[20:16]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278049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ALU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713F0C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RD1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8C70A0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SignExt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C9659F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4C40C8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5DFF17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[15:0]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0FE54D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DCB3E9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EEAB90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389CCF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</w:tr>
      <w:tr w:rsidR="00A723C5" w:rsidRPr="00A723C5" w14:paraId="1CEC2155" w14:textId="77777777" w:rsidTr="00A723C5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069EA4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00EFBE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FA10A9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5DE58F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3C6155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6EF788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B0DC7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EC3807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2E28E2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E30C65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5F2B32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091951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1D37E1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F58B88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F69D3F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FB669B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9C37A7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0FD85D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</w:tr>
      <w:tr w:rsidR="00A723C5" w:rsidRPr="00A723C5" w14:paraId="27227B1B" w14:textId="77777777" w:rsidTr="00A723C5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C7808A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9AEC9F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747C56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D2AA4A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DB9173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67EE4C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2DCDD3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3DE6EE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D0F2AE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FADC38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DF367A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39898A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5E34D8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1E27C5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E8A095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656340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9D5009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14558C" w14:textId="77777777" w:rsidR="00A723C5" w:rsidRPr="00A723C5" w:rsidRDefault="00A723C5" w:rsidP="00A723C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</w:tr>
      <w:tr w:rsidR="00A723C5" w:rsidRPr="00A723C5" w14:paraId="3143508B" w14:textId="77777777" w:rsidTr="00A723C5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D98AD5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SUM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AFF48E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Adder/NAdder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45CA12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PC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65F041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PC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BEADAE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19AB4C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[25:21]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CD808F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[20:16]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C9FB31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[20:16]/[15:11]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B6496A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ALU/DM/||0^16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2B2D58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RD1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774789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RD2/SignExt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001FF2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ALU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D67291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RD2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F6070E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[15:0]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7990E1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Adder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B7FE0D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&lt;&lt;2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9A0B4B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SignExt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B01C87" w14:textId="77777777" w:rsidR="00A723C5" w:rsidRPr="00A723C5" w:rsidRDefault="00A723C5" w:rsidP="00A723C5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 w:rsidRPr="00A723C5">
              <w:rPr>
                <w:rFonts w:ascii="等线" w:eastAsia="等线" w:hAnsi="等线" w:cs="宋体" w:hint="eastAsia"/>
                <w:color w:val="000000"/>
                <w:sz w:val="22"/>
              </w:rPr>
              <w:t>[15:0]</w:t>
            </w:r>
          </w:p>
        </w:tc>
      </w:tr>
    </w:tbl>
    <w:p w14:paraId="3BEE53A4" w14:textId="77777777" w:rsidR="00A723C5" w:rsidRDefault="00A723C5" w:rsidP="0088127A"/>
    <w:p w14:paraId="5F45E694" w14:textId="05DD9485" w:rsidR="00174233" w:rsidRDefault="00174233" w:rsidP="00174233">
      <w:pPr>
        <w:pStyle w:val="1"/>
      </w:pPr>
      <w:r>
        <w:rPr>
          <w:rFonts w:hint="eastAsia"/>
        </w:rPr>
        <w:t>控制器设计：</w:t>
      </w:r>
    </w:p>
    <w:p w14:paraId="250B4415" w14:textId="71D8F5AB" w:rsidR="00174233" w:rsidRDefault="00174233" w:rsidP="00174233">
      <w:pPr>
        <w:rPr>
          <w:rStyle w:val="md-plain"/>
          <w:rFonts w:ascii="Open Sans" w:hAnsi="Open Sans" w:cs="Open Sans"/>
          <w:b/>
          <w:bCs/>
          <w:color w:val="333333"/>
          <w:shd w:val="clear" w:color="auto" w:fill="FFFFFF"/>
        </w:rPr>
      </w:pPr>
      <w:r>
        <w:rPr>
          <w:rStyle w:val="md-plain"/>
          <w:rFonts w:ascii="Open Sans" w:hAnsi="Open Sans" w:cs="Open Sans"/>
          <w:color w:val="333333"/>
          <w:shd w:val="clear" w:color="auto" w:fill="FFFFFF"/>
        </w:rPr>
        <w:t>控制器分成两部分：</w:t>
      </w:r>
      <w:r>
        <w:rPr>
          <w:rStyle w:val="md-plain"/>
          <w:rFonts w:ascii="Open Sans" w:hAnsi="Open Sans" w:cs="Open Sans"/>
          <w:b/>
          <w:bCs/>
          <w:color w:val="333333"/>
          <w:shd w:val="clear" w:color="auto" w:fill="FFFFFF"/>
        </w:rPr>
        <w:t>主控单元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和</w:t>
      </w:r>
      <w:r>
        <w:rPr>
          <w:rStyle w:val="md-plain"/>
          <w:rFonts w:ascii="Open Sans" w:hAnsi="Open Sans" w:cs="Open Sans"/>
          <w:b/>
          <w:bCs/>
          <w:color w:val="333333"/>
          <w:shd w:val="clear" w:color="auto" w:fill="FFFFFF"/>
        </w:rPr>
        <w:t>ALU</w:t>
      </w:r>
      <w:r>
        <w:rPr>
          <w:rStyle w:val="md-plain"/>
          <w:rFonts w:ascii="Open Sans" w:hAnsi="Open Sans" w:cs="Open Sans"/>
          <w:b/>
          <w:bCs/>
          <w:color w:val="333333"/>
          <w:shd w:val="clear" w:color="auto" w:fill="FFFFFF"/>
        </w:rPr>
        <w:t>控制单元</w:t>
      </w:r>
    </w:p>
    <w:p w14:paraId="41212494" w14:textId="77777777" w:rsidR="00174233" w:rsidRPr="00345AA2" w:rsidRDefault="00174233" w:rsidP="00174233">
      <w:pPr>
        <w:outlineLvl w:val="1"/>
        <w:rPr>
          <w:rStyle w:val="md-plain"/>
          <w:rFonts w:ascii="Open Sans" w:hAnsi="Open Sans" w:cs="Open Sans"/>
          <w:b/>
          <w:bCs/>
          <w:color w:val="333333"/>
          <w:shd w:val="clear" w:color="auto" w:fill="FFFFFF"/>
        </w:rPr>
      </w:pPr>
      <w:r>
        <w:rPr>
          <w:rStyle w:val="md-plain"/>
          <w:rFonts w:ascii="Open Sans" w:hAnsi="Open Sans" w:cs="Open Sans"/>
          <w:b/>
          <w:bCs/>
          <w:color w:val="333333"/>
          <w:shd w:val="clear" w:color="auto" w:fill="FFFFFF"/>
        </w:rPr>
        <w:t>主控单元</w:t>
      </w:r>
      <w:r w:rsidRPr="00345AA2">
        <w:rPr>
          <w:rStyle w:val="md-plain"/>
          <w:rFonts w:ascii="Open Sans" w:hAnsi="Open Sans" w:cs="Open Sans" w:hint="eastAsia"/>
          <w:b/>
          <w:bCs/>
          <w:color w:val="333333"/>
          <w:shd w:val="clear" w:color="auto" w:fill="FFFFFF"/>
        </w:rPr>
        <w:t>：</w:t>
      </w:r>
    </w:p>
    <w:p w14:paraId="47D8868C" w14:textId="2E4D5A6A" w:rsidR="00174233" w:rsidRPr="002E77A4" w:rsidRDefault="00174233" w:rsidP="00174233">
      <w:pPr>
        <w:pStyle w:val="md-end-block"/>
        <w:spacing w:before="192" w:beforeAutospacing="0" w:after="192" w:afterAutospacing="0"/>
        <w:rPr>
          <w:rFonts w:asciiTheme="minorHAnsi" w:eastAsiaTheme="minorEastAsia" w:hAnsiTheme="minorHAnsi" w:cs="Times New Roman"/>
          <w:b/>
          <w:bCs/>
          <w:sz w:val="21"/>
          <w:szCs w:val="21"/>
        </w:rPr>
      </w:pPr>
      <w:r w:rsidRPr="002E77A4">
        <w:rPr>
          <w:rFonts w:asciiTheme="minorHAnsi" w:eastAsiaTheme="minorEastAsia" w:hAnsiTheme="minorHAnsi" w:cs="Times New Roman"/>
          <w:b/>
          <w:bCs/>
          <w:sz w:val="21"/>
          <w:szCs w:val="21"/>
        </w:rPr>
        <w:t>输入：Op（指令31:26位）</w:t>
      </w:r>
    </w:p>
    <w:p w14:paraId="2FB5FAAC" w14:textId="78ACFA16" w:rsidR="0097185F" w:rsidRPr="002E77A4" w:rsidRDefault="00174233" w:rsidP="0097185F">
      <w:pPr>
        <w:pStyle w:val="md-end-block"/>
        <w:spacing w:before="192" w:beforeAutospacing="0" w:after="192" w:afterAutospacing="0"/>
        <w:rPr>
          <w:rFonts w:asciiTheme="minorHAnsi" w:eastAsiaTheme="minorEastAsia" w:hAnsiTheme="minorHAnsi" w:cs="Times New Roman"/>
          <w:b/>
          <w:bCs/>
          <w:sz w:val="21"/>
          <w:szCs w:val="21"/>
        </w:rPr>
      </w:pPr>
      <w:r w:rsidRPr="002E77A4">
        <w:rPr>
          <w:rFonts w:asciiTheme="minorHAnsi" w:eastAsiaTheme="minorEastAsia" w:hAnsiTheme="minorHAnsi" w:cs="Times New Roman"/>
          <w:b/>
          <w:bCs/>
          <w:sz w:val="21"/>
          <w:szCs w:val="21"/>
        </w:rPr>
        <w:t>输出：8个控制信号</w:t>
      </w:r>
      <w:r w:rsidR="00EF6BD0" w:rsidRPr="002E77A4">
        <w:rPr>
          <w:rFonts w:asciiTheme="minorHAnsi" w:eastAsiaTheme="minorEastAsia" w:hAnsiTheme="minorHAnsi" w:cs="Times New Roman" w:hint="eastAsia"/>
          <w:b/>
          <w:bCs/>
          <w:sz w:val="21"/>
          <w:szCs w:val="21"/>
        </w:rPr>
        <w:t xml:space="preserve"> </w:t>
      </w:r>
      <w:r w:rsidR="00EF6BD0" w:rsidRPr="002E77A4">
        <w:rPr>
          <w:rFonts w:asciiTheme="minorHAnsi" w:eastAsiaTheme="minorEastAsia" w:hAnsiTheme="minorHAnsi" w:cs="Times New Roman"/>
          <w:b/>
          <w:bCs/>
          <w:sz w:val="21"/>
          <w:szCs w:val="21"/>
        </w:rPr>
        <w:t>ALU</w:t>
      </w:r>
      <w:r w:rsidR="0097185F" w:rsidRPr="002E77A4">
        <w:rPr>
          <w:rFonts w:asciiTheme="minorHAnsi" w:eastAsiaTheme="minorEastAsia" w:hAnsiTheme="minorHAnsi" w:cs="Times New Roman"/>
          <w:b/>
          <w:bCs/>
          <w:sz w:val="21"/>
          <w:szCs w:val="21"/>
        </w:rPr>
        <w:t>OP</w:t>
      </w:r>
      <w:r w:rsidR="00EF6BD0" w:rsidRPr="002E77A4">
        <w:rPr>
          <w:rFonts w:asciiTheme="minorHAnsi" w:eastAsiaTheme="minorEastAsia" w:hAnsiTheme="minorHAnsi" w:cs="Times New Roman"/>
          <w:b/>
          <w:bCs/>
          <w:sz w:val="21"/>
          <w:szCs w:val="21"/>
        </w:rPr>
        <w:t>（</w:t>
      </w:r>
      <w:r w:rsidRPr="002E77A4">
        <w:rPr>
          <w:rFonts w:asciiTheme="minorHAnsi" w:eastAsiaTheme="minorEastAsia" w:hAnsiTheme="minorHAnsi" w:cs="Times New Roman"/>
          <w:b/>
          <w:bCs/>
          <w:sz w:val="21"/>
          <w:szCs w:val="21"/>
        </w:rPr>
        <w:t>ALU控制单元所需的2位输入</w:t>
      </w:r>
      <w:r w:rsidR="00EF6BD0" w:rsidRPr="002E77A4">
        <w:rPr>
          <w:rFonts w:asciiTheme="minorHAnsi" w:eastAsiaTheme="minorEastAsia" w:hAnsiTheme="minorHAnsi" w:cs="Times New Roman"/>
          <w:b/>
          <w:bCs/>
          <w:sz w:val="21"/>
          <w:szCs w:val="21"/>
        </w:rPr>
        <w:t>）</w:t>
      </w:r>
    </w:p>
    <w:p w14:paraId="49043529" w14:textId="06CE137A" w:rsidR="0097185F" w:rsidRPr="0097185F" w:rsidRDefault="0097185F" w:rsidP="0097185F">
      <w:pPr>
        <w:pStyle w:val="md-end-block"/>
        <w:spacing w:before="192" w:beforeAutospacing="0" w:after="192" w:afterAutospacing="0"/>
        <w:rPr>
          <w:rFonts w:asciiTheme="minorHAnsi" w:eastAsiaTheme="minorEastAsia" w:hAnsiTheme="minorHAnsi" w:cs="Times New Roman"/>
          <w:sz w:val="21"/>
          <w:szCs w:val="21"/>
        </w:rPr>
      </w:pPr>
      <w:r w:rsidRPr="0097185F">
        <w:rPr>
          <w:rFonts w:asciiTheme="minorHAnsi" w:eastAsiaTheme="minorEastAsia" w:hAnsiTheme="minorHAnsi" w:cs="Times New Roman" w:hint="eastAsia"/>
          <w:sz w:val="21"/>
          <w:szCs w:val="21"/>
        </w:rPr>
        <w:t>各</w:t>
      </w:r>
      <w:r w:rsidRPr="0097185F">
        <w:rPr>
          <w:rFonts w:asciiTheme="minorHAnsi" w:eastAsiaTheme="minorEastAsia" w:hAnsiTheme="minorHAnsi" w:cs="Times New Roman"/>
          <w:sz w:val="21"/>
          <w:szCs w:val="21"/>
        </w:rPr>
        <w:t>条指令对应</w:t>
      </w:r>
      <w:r w:rsidRPr="002E77A4">
        <w:rPr>
          <w:rFonts w:asciiTheme="minorHAnsi" w:eastAsiaTheme="minorEastAsia" w:hAnsiTheme="minorHAnsi" w:cs="Times New Roman" w:hint="eastAsia"/>
          <w:sz w:val="21"/>
          <w:szCs w:val="21"/>
        </w:rPr>
        <w:t>控制信号</w:t>
      </w:r>
      <w:r w:rsidRPr="0097185F">
        <w:rPr>
          <w:rFonts w:asciiTheme="minorHAnsi" w:eastAsiaTheme="minorEastAsia" w:hAnsiTheme="minorHAnsi" w:cs="Times New Roman" w:hint="eastAsia"/>
          <w:sz w:val="21"/>
          <w:szCs w:val="21"/>
        </w:rPr>
        <w:t>如下：</w:t>
      </w:r>
    </w:p>
    <w:p w14:paraId="576312CE" w14:textId="7856CFED" w:rsidR="00345AA2" w:rsidRDefault="00345AA2" w:rsidP="00EF6BD0">
      <w:pPr>
        <w:pStyle w:val="md-end-block"/>
        <w:shd w:val="clear" w:color="auto" w:fill="FFFFFF"/>
        <w:spacing w:before="0" w:beforeAutospacing="0" w:after="192" w:afterAutospacing="0"/>
        <w:rPr>
          <w:rFonts w:asciiTheme="minorHAnsi" w:eastAsiaTheme="minorEastAsia" w:hAnsiTheme="minorHAnsi" w:cs="Times New Roman"/>
          <w:b/>
          <w:bCs/>
          <w:sz w:val="21"/>
          <w:szCs w:val="21"/>
        </w:rPr>
      </w:pPr>
      <w:r w:rsidRPr="0097185F">
        <w:rPr>
          <w:rStyle w:val="md-plain"/>
          <w:rFonts w:ascii="Open Sans" w:hAnsi="Open Sans" w:cs="Open Sans"/>
          <w:noProof/>
          <w:color w:val="777777"/>
        </w:rPr>
        <w:drawing>
          <wp:inline distT="0" distB="0" distL="0" distR="0" wp14:anchorId="3573BBDF" wp14:editId="0D6C5B28">
            <wp:extent cx="5274310" cy="766445"/>
            <wp:effectExtent l="0" t="0" r="2540" b="0"/>
            <wp:docPr id="2686880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8802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0C07" w14:textId="6A4AEC95" w:rsidR="008D2DB7" w:rsidRDefault="008D2DB7" w:rsidP="00EF6BD0">
      <w:pPr>
        <w:pStyle w:val="md-end-block"/>
        <w:shd w:val="clear" w:color="auto" w:fill="FFFFFF"/>
        <w:spacing w:before="0" w:beforeAutospacing="0" w:after="192" w:afterAutospacing="0"/>
        <w:rPr>
          <w:rFonts w:asciiTheme="minorHAnsi" w:eastAsiaTheme="minorEastAsia" w:hAnsiTheme="minorHAnsi" w:cs="Times New Roman"/>
          <w:sz w:val="21"/>
          <w:szCs w:val="21"/>
        </w:rPr>
      </w:pPr>
      <w:r w:rsidRPr="004E1C61">
        <w:rPr>
          <w:rFonts w:asciiTheme="minorHAnsi" w:eastAsiaTheme="minorEastAsia" w:hAnsiTheme="minorHAnsi" w:cs="Times New Roman"/>
          <w:b/>
          <w:bCs/>
          <w:sz w:val="21"/>
          <w:szCs w:val="21"/>
        </w:rPr>
        <w:t>控制信号</w:t>
      </w:r>
      <w:r w:rsidRPr="008D2DB7">
        <w:rPr>
          <w:rFonts w:asciiTheme="minorHAnsi" w:eastAsiaTheme="minorEastAsia" w:hAnsiTheme="minorHAnsi" w:cs="Times New Roman"/>
          <w:sz w:val="21"/>
          <w:szCs w:val="21"/>
        </w:rPr>
        <w:t>含义：</w:t>
      </w:r>
    </w:p>
    <w:p w14:paraId="396C8DDA" w14:textId="61ED7098" w:rsidR="008D2DB7" w:rsidRPr="008D2DB7" w:rsidRDefault="008D2DB7" w:rsidP="00943C09">
      <w:pPr>
        <w:pStyle w:val="md-end-block"/>
        <w:spacing w:before="192" w:beforeAutospacing="0" w:after="192" w:afterAutospacing="0"/>
        <w:rPr>
          <w:rFonts w:asciiTheme="minorHAnsi" w:eastAsiaTheme="minorEastAsia" w:hAnsiTheme="minorHAnsi" w:cs="Times New Roman"/>
          <w:sz w:val="21"/>
          <w:szCs w:val="21"/>
        </w:rPr>
      </w:pPr>
      <w:r w:rsidRPr="008D2DB7">
        <w:rPr>
          <w:rFonts w:asciiTheme="minorHAnsi" w:eastAsiaTheme="minorEastAsia" w:hAnsiTheme="minorHAnsi" w:cs="Times New Roman"/>
          <w:sz w:val="21"/>
          <w:szCs w:val="21"/>
        </w:rPr>
        <w:t>WriteAofRe</w:t>
      </w:r>
      <w:r>
        <w:rPr>
          <w:rFonts w:asciiTheme="minorHAnsi" w:eastAsiaTheme="minorEastAsia" w:hAnsiTheme="minorHAnsi" w:cs="Times New Roman" w:hint="eastAsia"/>
          <w:sz w:val="21"/>
          <w:szCs w:val="21"/>
        </w:rPr>
        <w:t>g：</w:t>
      </w:r>
      <w:r w:rsidRPr="008D2DB7">
        <w:rPr>
          <w:rFonts w:asciiTheme="minorHAnsi" w:eastAsiaTheme="minorEastAsia" w:hAnsiTheme="minorHAnsi" w:cs="Times New Roman"/>
          <w:sz w:val="21"/>
          <w:szCs w:val="21"/>
        </w:rPr>
        <w:t>寄存器堆写入端地址选择</w:t>
      </w:r>
    </w:p>
    <w:p w14:paraId="148AB93E" w14:textId="4E2C843B" w:rsidR="008D2DB7" w:rsidRPr="008D2DB7" w:rsidRDefault="008D2DB7" w:rsidP="00943C09">
      <w:pPr>
        <w:pStyle w:val="md-end-block"/>
        <w:spacing w:before="192" w:beforeAutospacing="0" w:after="192" w:afterAutospacing="0"/>
        <w:rPr>
          <w:rFonts w:asciiTheme="minorHAnsi" w:eastAsiaTheme="minorEastAsia" w:hAnsiTheme="minorHAnsi" w:cs="Times New Roman"/>
          <w:sz w:val="21"/>
          <w:szCs w:val="21"/>
        </w:rPr>
      </w:pPr>
      <w:r w:rsidRPr="008D2DB7">
        <w:rPr>
          <w:rFonts w:asciiTheme="minorHAnsi" w:eastAsiaTheme="minorEastAsia" w:hAnsiTheme="minorHAnsi" w:cs="Times New Roman"/>
          <w:sz w:val="21"/>
          <w:szCs w:val="21"/>
        </w:rPr>
        <w:t>WriteDtoReg</w:t>
      </w:r>
      <w:r>
        <w:rPr>
          <w:rFonts w:asciiTheme="minorHAnsi" w:eastAsiaTheme="minorEastAsia" w:hAnsiTheme="minorHAnsi" w:cs="Times New Roman" w:hint="eastAsia"/>
          <w:sz w:val="21"/>
          <w:szCs w:val="21"/>
        </w:rPr>
        <w:t>：</w:t>
      </w:r>
      <w:r w:rsidRPr="008D2DB7">
        <w:rPr>
          <w:rFonts w:asciiTheme="minorHAnsi" w:eastAsiaTheme="minorEastAsia" w:hAnsiTheme="minorHAnsi" w:cs="Times New Roman"/>
          <w:sz w:val="21"/>
          <w:szCs w:val="21"/>
        </w:rPr>
        <w:t>寄存器堆写入端数据源选择</w:t>
      </w:r>
    </w:p>
    <w:p w14:paraId="28F13938" w14:textId="51BB7C71" w:rsidR="008D2DB7" w:rsidRDefault="008D2DB7" w:rsidP="00943C09">
      <w:pPr>
        <w:pStyle w:val="md-end-block"/>
        <w:spacing w:before="192" w:beforeAutospacing="0" w:after="192" w:afterAutospacing="0"/>
        <w:rPr>
          <w:rFonts w:asciiTheme="minorHAnsi" w:eastAsiaTheme="minorEastAsia" w:hAnsiTheme="minorHAnsi" w:cs="Times New Roman"/>
          <w:sz w:val="21"/>
          <w:szCs w:val="21"/>
        </w:rPr>
      </w:pPr>
      <w:r w:rsidRPr="008D2DB7">
        <w:rPr>
          <w:rFonts w:asciiTheme="minorHAnsi" w:eastAsiaTheme="minorEastAsia" w:hAnsiTheme="minorHAnsi" w:cs="Times New Roman"/>
          <w:sz w:val="21"/>
          <w:szCs w:val="21"/>
        </w:rPr>
        <w:t>ALU</w:t>
      </w:r>
      <w:r>
        <w:rPr>
          <w:rFonts w:asciiTheme="minorHAnsi" w:eastAsiaTheme="minorEastAsia" w:hAnsiTheme="minorHAnsi" w:cs="Times New Roman" w:hint="eastAsia"/>
          <w:sz w:val="21"/>
          <w:szCs w:val="21"/>
        </w:rPr>
        <w:t>B：</w:t>
      </w:r>
      <w:r w:rsidRPr="008D2DB7">
        <w:rPr>
          <w:rFonts w:asciiTheme="minorHAnsi" w:eastAsiaTheme="minorEastAsia" w:hAnsiTheme="minorHAnsi" w:cs="Times New Roman"/>
          <w:sz w:val="21"/>
          <w:szCs w:val="21"/>
        </w:rPr>
        <w:t>ALU输入端B数据源选择</w:t>
      </w:r>
    </w:p>
    <w:p w14:paraId="2FA74E54" w14:textId="2B059F40" w:rsidR="008D2DB7" w:rsidRPr="008D2DB7" w:rsidRDefault="008D2DB7" w:rsidP="00943C09">
      <w:pPr>
        <w:pStyle w:val="md-end-block"/>
        <w:spacing w:before="192" w:beforeAutospacing="0" w:after="192" w:afterAutospacing="0"/>
        <w:rPr>
          <w:rFonts w:asciiTheme="minorHAnsi" w:eastAsiaTheme="minorEastAsia" w:hAnsiTheme="minorHAnsi" w:cs="Times New Roman"/>
          <w:sz w:val="21"/>
          <w:szCs w:val="21"/>
        </w:rPr>
      </w:pPr>
      <w:r w:rsidRPr="008D2DB7">
        <w:rPr>
          <w:rFonts w:asciiTheme="minorHAnsi" w:eastAsiaTheme="minorEastAsia" w:hAnsiTheme="minorHAnsi" w:cs="Times New Roman"/>
          <w:sz w:val="21"/>
          <w:szCs w:val="21"/>
        </w:rPr>
        <w:t>MemRead</w:t>
      </w:r>
      <w:r>
        <w:rPr>
          <w:rFonts w:asciiTheme="minorHAnsi" w:eastAsiaTheme="minorEastAsia" w:hAnsiTheme="minorHAnsi" w:cs="Times New Roman" w:hint="eastAsia"/>
          <w:sz w:val="21"/>
          <w:szCs w:val="21"/>
        </w:rPr>
        <w:t>：</w:t>
      </w:r>
      <w:r w:rsidRPr="008D2DB7">
        <w:rPr>
          <w:rFonts w:asciiTheme="minorHAnsi" w:eastAsiaTheme="minorEastAsia" w:hAnsiTheme="minorHAnsi" w:cs="Times New Roman"/>
          <w:sz w:val="21"/>
          <w:szCs w:val="21"/>
        </w:rPr>
        <w:t xml:space="preserve"> DM读数据（输出）</w:t>
      </w:r>
    </w:p>
    <w:p w14:paraId="1C096653" w14:textId="0A5595A5" w:rsidR="008D2DB7" w:rsidRPr="008D2DB7" w:rsidRDefault="008D2DB7" w:rsidP="00943C09">
      <w:pPr>
        <w:pStyle w:val="md-end-block"/>
        <w:spacing w:before="192" w:beforeAutospacing="0" w:after="192" w:afterAutospacing="0"/>
        <w:rPr>
          <w:rFonts w:asciiTheme="minorHAnsi" w:eastAsiaTheme="minorEastAsia" w:hAnsiTheme="minorHAnsi" w:cs="Times New Roman"/>
          <w:sz w:val="21"/>
          <w:szCs w:val="21"/>
        </w:rPr>
      </w:pPr>
      <w:r w:rsidRPr="008D2DB7">
        <w:rPr>
          <w:rFonts w:asciiTheme="minorHAnsi" w:eastAsiaTheme="minorEastAsia" w:hAnsiTheme="minorHAnsi" w:cs="Times New Roman"/>
          <w:sz w:val="21"/>
          <w:szCs w:val="21"/>
        </w:rPr>
        <w:t>MemWrite</w:t>
      </w:r>
      <w:r>
        <w:rPr>
          <w:rFonts w:asciiTheme="minorHAnsi" w:eastAsiaTheme="minorEastAsia" w:hAnsiTheme="minorHAnsi" w:cs="Times New Roman" w:hint="eastAsia"/>
          <w:sz w:val="21"/>
          <w:szCs w:val="21"/>
        </w:rPr>
        <w:t>：</w:t>
      </w:r>
      <w:r w:rsidRPr="008D2DB7">
        <w:rPr>
          <w:rFonts w:asciiTheme="minorHAnsi" w:eastAsiaTheme="minorEastAsia" w:hAnsiTheme="minorHAnsi" w:cs="Times New Roman"/>
          <w:sz w:val="21"/>
          <w:szCs w:val="21"/>
        </w:rPr>
        <w:t>DM写数据（输入）</w:t>
      </w:r>
    </w:p>
    <w:p w14:paraId="730F1273" w14:textId="4807E29C" w:rsidR="008D2DB7" w:rsidRDefault="008D2DB7" w:rsidP="00943C09">
      <w:pPr>
        <w:pStyle w:val="md-end-block"/>
        <w:spacing w:before="192" w:beforeAutospacing="0" w:after="192" w:afterAutospacing="0"/>
        <w:rPr>
          <w:rFonts w:asciiTheme="minorHAnsi" w:eastAsiaTheme="minorEastAsia" w:hAnsiTheme="minorHAnsi" w:cs="Times New Roman"/>
          <w:sz w:val="21"/>
          <w:szCs w:val="21"/>
        </w:rPr>
      </w:pPr>
      <w:r w:rsidRPr="008D2DB7">
        <w:rPr>
          <w:rFonts w:asciiTheme="minorHAnsi" w:eastAsiaTheme="minorEastAsia" w:hAnsiTheme="minorHAnsi" w:cs="Times New Roman"/>
          <w:sz w:val="21"/>
          <w:szCs w:val="21"/>
        </w:rPr>
        <w:t>RegWrite</w:t>
      </w:r>
      <w:r>
        <w:rPr>
          <w:rFonts w:asciiTheme="minorHAnsi" w:eastAsiaTheme="minorEastAsia" w:hAnsiTheme="minorHAnsi" w:cs="Times New Roman" w:hint="eastAsia"/>
          <w:sz w:val="21"/>
          <w:szCs w:val="21"/>
        </w:rPr>
        <w:t>：</w:t>
      </w:r>
      <w:r w:rsidRPr="008D2DB7">
        <w:rPr>
          <w:rFonts w:asciiTheme="minorHAnsi" w:eastAsiaTheme="minorEastAsia" w:hAnsiTheme="minorHAnsi" w:cs="Times New Roman"/>
          <w:sz w:val="21"/>
          <w:szCs w:val="21"/>
        </w:rPr>
        <w:t>Reg写数据</w:t>
      </w:r>
    </w:p>
    <w:p w14:paraId="474B83C9" w14:textId="4CD2A310" w:rsidR="008D2DB7" w:rsidRDefault="008D2DB7" w:rsidP="00943C09">
      <w:pPr>
        <w:pStyle w:val="md-end-block"/>
        <w:spacing w:before="192" w:beforeAutospacing="0" w:after="192" w:afterAutospacing="0"/>
        <w:rPr>
          <w:rFonts w:asciiTheme="minorHAnsi" w:eastAsiaTheme="minorEastAsia" w:hAnsiTheme="minorHAnsi" w:cs="Times New Roman"/>
          <w:sz w:val="21"/>
          <w:szCs w:val="21"/>
        </w:rPr>
      </w:pPr>
      <w:r w:rsidRPr="008D2DB7">
        <w:rPr>
          <w:rFonts w:asciiTheme="minorHAnsi" w:eastAsiaTheme="minorEastAsia" w:hAnsiTheme="minorHAnsi" w:cs="Times New Roman"/>
          <w:sz w:val="21"/>
          <w:szCs w:val="21"/>
        </w:rPr>
        <w:t>Branch</w:t>
      </w:r>
      <w:r>
        <w:rPr>
          <w:rFonts w:asciiTheme="minorHAnsi" w:eastAsiaTheme="minorEastAsia" w:hAnsiTheme="minorHAnsi" w:cs="Times New Roman" w:hint="eastAsia"/>
          <w:sz w:val="21"/>
          <w:szCs w:val="21"/>
        </w:rPr>
        <w:t>：</w:t>
      </w:r>
      <w:r w:rsidRPr="008D2DB7">
        <w:rPr>
          <w:rFonts w:asciiTheme="minorHAnsi" w:eastAsiaTheme="minorEastAsia" w:hAnsiTheme="minorHAnsi" w:cs="Times New Roman"/>
          <w:sz w:val="21"/>
          <w:szCs w:val="21"/>
        </w:rPr>
        <w:t>是否需要跳转</w:t>
      </w:r>
      <w:r>
        <w:rPr>
          <w:rFonts w:asciiTheme="minorHAnsi" w:eastAsiaTheme="minorEastAsia" w:hAnsiTheme="minorHAnsi" w:cs="Times New Roman" w:hint="eastAsia"/>
          <w:sz w:val="21"/>
          <w:szCs w:val="21"/>
        </w:rPr>
        <w:t>分支</w:t>
      </w:r>
    </w:p>
    <w:p w14:paraId="3CD23624" w14:textId="2FF61F28" w:rsidR="008D2DB7" w:rsidRPr="008D2DB7" w:rsidRDefault="008D2DB7" w:rsidP="00943C09">
      <w:pPr>
        <w:pStyle w:val="md-end-block"/>
        <w:spacing w:before="192" w:beforeAutospacing="0" w:after="192" w:afterAutospacing="0"/>
        <w:rPr>
          <w:rFonts w:asciiTheme="minorHAnsi" w:eastAsiaTheme="minorEastAsia" w:hAnsiTheme="minorHAnsi" w:cs="Times New Roman"/>
          <w:sz w:val="21"/>
          <w:szCs w:val="21"/>
        </w:rPr>
      </w:pPr>
      <w:r w:rsidRPr="008D2DB7">
        <w:rPr>
          <w:rFonts w:asciiTheme="minorHAnsi" w:eastAsiaTheme="minorEastAsia" w:hAnsiTheme="minorHAnsi" w:cs="Times New Roman"/>
          <w:sz w:val="21"/>
          <w:szCs w:val="21"/>
        </w:rPr>
        <w:t>ExtendSel</w:t>
      </w:r>
      <w:r>
        <w:rPr>
          <w:rFonts w:asciiTheme="minorHAnsi" w:eastAsiaTheme="minorEastAsia" w:hAnsiTheme="minorHAnsi" w:cs="Times New Roman" w:hint="eastAsia"/>
          <w:sz w:val="21"/>
          <w:szCs w:val="21"/>
        </w:rPr>
        <w:t>：</w:t>
      </w:r>
      <w:r w:rsidRPr="008D2DB7">
        <w:rPr>
          <w:rFonts w:asciiTheme="minorHAnsi" w:eastAsiaTheme="minorEastAsia" w:hAnsiTheme="minorHAnsi" w:cs="Times New Roman"/>
          <w:sz w:val="21"/>
          <w:szCs w:val="21"/>
        </w:rPr>
        <w:t>符号拓展还是零拓展</w:t>
      </w:r>
    </w:p>
    <w:p w14:paraId="7BC48293" w14:textId="77777777" w:rsidR="008D2DB7" w:rsidRPr="008D2DB7" w:rsidRDefault="008D2DB7" w:rsidP="008D2DB7">
      <w:pPr>
        <w:pStyle w:val="md-end-block"/>
        <w:shd w:val="clear" w:color="auto" w:fill="FFFFFF"/>
        <w:spacing w:before="0" w:beforeAutospacing="0" w:after="192" w:afterAutospacing="0"/>
        <w:rPr>
          <w:rFonts w:asciiTheme="minorHAnsi" w:eastAsiaTheme="minorEastAsia" w:hAnsiTheme="minorHAnsi" w:cs="Times New Roman"/>
          <w:sz w:val="21"/>
          <w:szCs w:val="21"/>
        </w:rPr>
      </w:pPr>
    </w:p>
    <w:p w14:paraId="39910B55" w14:textId="1AA33BE8" w:rsidR="008D2DB7" w:rsidRPr="005322F0" w:rsidRDefault="008D2DB7" w:rsidP="008D2DB7">
      <w:pPr>
        <w:pStyle w:val="md-end-block"/>
        <w:spacing w:before="192" w:beforeAutospacing="0" w:after="192" w:afterAutospacing="0"/>
        <w:rPr>
          <w:rFonts w:asciiTheme="minorHAnsi" w:eastAsiaTheme="minorEastAsia" w:hAnsiTheme="minorHAnsi" w:cs="Times New Roman"/>
          <w:sz w:val="21"/>
          <w:szCs w:val="21"/>
        </w:rPr>
      </w:pPr>
      <w:r w:rsidRPr="008D2DB7">
        <w:rPr>
          <w:rFonts w:asciiTheme="minorHAnsi" w:eastAsiaTheme="minorEastAsia" w:hAnsiTheme="minorHAnsi" w:cs="Times New Roman"/>
          <w:b/>
          <w:bCs/>
          <w:sz w:val="21"/>
          <w:szCs w:val="21"/>
        </w:rPr>
        <w:lastRenderedPageBreak/>
        <w:t>ALUOP</w:t>
      </w:r>
      <w:r w:rsidRPr="005322F0">
        <w:rPr>
          <w:rFonts w:asciiTheme="minorHAnsi" w:eastAsiaTheme="minorEastAsia" w:hAnsiTheme="minorHAnsi" w:cs="Times New Roman"/>
          <w:sz w:val="21"/>
          <w:szCs w:val="21"/>
        </w:rPr>
        <w:t xml:space="preserve"> 指明ALU的运算类型</w:t>
      </w:r>
      <w:r w:rsidR="002E77A4">
        <w:rPr>
          <w:rFonts w:asciiTheme="minorHAnsi" w:eastAsiaTheme="minorEastAsia" w:hAnsiTheme="minorHAnsi" w:cs="Times New Roman" w:hint="eastAsia"/>
          <w:sz w:val="21"/>
          <w:szCs w:val="21"/>
        </w:rPr>
        <w:t>：</w:t>
      </w:r>
    </w:p>
    <w:p w14:paraId="0C6C8889" w14:textId="77777777" w:rsidR="008D2DB7" w:rsidRPr="005322F0" w:rsidRDefault="008D2DB7" w:rsidP="008D2DB7">
      <w:pPr>
        <w:pStyle w:val="md-end-block"/>
        <w:spacing w:before="192" w:beforeAutospacing="0" w:after="192" w:afterAutospacing="0"/>
        <w:rPr>
          <w:rFonts w:asciiTheme="minorHAnsi" w:eastAsiaTheme="minorEastAsia" w:hAnsiTheme="minorHAnsi" w:cs="Times New Roman"/>
          <w:sz w:val="21"/>
          <w:szCs w:val="21"/>
        </w:rPr>
      </w:pPr>
      <w:r w:rsidRPr="005322F0">
        <w:rPr>
          <w:rFonts w:asciiTheme="minorHAnsi" w:eastAsiaTheme="minorEastAsia" w:hAnsiTheme="minorHAnsi" w:cs="Times New Roman"/>
          <w:sz w:val="21"/>
          <w:szCs w:val="21"/>
        </w:rPr>
        <w:t xml:space="preserve">00：访存指令所需加法 </w:t>
      </w:r>
    </w:p>
    <w:p w14:paraId="3ABE9C47" w14:textId="77777777" w:rsidR="008D2DB7" w:rsidRPr="005322F0" w:rsidRDefault="008D2DB7" w:rsidP="008D2DB7">
      <w:pPr>
        <w:pStyle w:val="md-end-block"/>
        <w:spacing w:before="192" w:beforeAutospacing="0" w:after="192" w:afterAutospacing="0"/>
        <w:rPr>
          <w:rFonts w:asciiTheme="minorHAnsi" w:eastAsiaTheme="minorEastAsia" w:hAnsiTheme="minorHAnsi" w:cs="Times New Roman"/>
          <w:sz w:val="21"/>
          <w:szCs w:val="21"/>
        </w:rPr>
      </w:pPr>
      <w:r w:rsidRPr="005322F0">
        <w:rPr>
          <w:rFonts w:asciiTheme="minorHAnsi" w:eastAsiaTheme="minorEastAsia" w:hAnsiTheme="minorHAnsi" w:cs="Times New Roman"/>
          <w:sz w:val="21"/>
          <w:szCs w:val="21"/>
        </w:rPr>
        <w:t>01：beq指令所需减法</w:t>
      </w:r>
    </w:p>
    <w:p w14:paraId="3D7E2596" w14:textId="77777777" w:rsidR="008D2DB7" w:rsidRPr="005322F0" w:rsidRDefault="008D2DB7" w:rsidP="008D2DB7">
      <w:pPr>
        <w:pStyle w:val="md-end-block"/>
        <w:spacing w:before="192" w:beforeAutospacing="0" w:after="192" w:afterAutospacing="0"/>
        <w:rPr>
          <w:rFonts w:asciiTheme="minorHAnsi" w:eastAsiaTheme="minorEastAsia" w:hAnsiTheme="minorHAnsi" w:cs="Times New Roman"/>
          <w:sz w:val="21"/>
          <w:szCs w:val="21"/>
        </w:rPr>
      </w:pPr>
      <w:r w:rsidRPr="005322F0">
        <w:rPr>
          <w:rFonts w:asciiTheme="minorHAnsi" w:eastAsiaTheme="minorEastAsia" w:hAnsiTheme="minorHAnsi" w:cs="Times New Roman"/>
          <w:sz w:val="21"/>
          <w:szCs w:val="21"/>
        </w:rPr>
        <w:t xml:space="preserve">10：R型指令功能码决定 </w:t>
      </w:r>
    </w:p>
    <w:p w14:paraId="7901150A" w14:textId="4CAA0CA4" w:rsidR="008D2DB7" w:rsidRPr="008D2DB7" w:rsidRDefault="008D2DB7" w:rsidP="008D2DB7">
      <w:pPr>
        <w:pStyle w:val="md-end-block"/>
        <w:spacing w:before="192" w:beforeAutospacing="0" w:after="192" w:afterAutospacing="0"/>
        <w:rPr>
          <w:rStyle w:val="md-plain"/>
          <w:rFonts w:asciiTheme="minorHAnsi" w:eastAsiaTheme="minorEastAsia" w:hAnsiTheme="minorHAnsi" w:cs="Times New Roman"/>
          <w:sz w:val="21"/>
          <w:szCs w:val="21"/>
        </w:rPr>
      </w:pPr>
      <w:r w:rsidRPr="005322F0">
        <w:rPr>
          <w:rFonts w:asciiTheme="minorHAnsi" w:eastAsiaTheme="minorEastAsia" w:hAnsiTheme="minorHAnsi" w:cs="Times New Roman"/>
          <w:sz w:val="21"/>
          <w:szCs w:val="21"/>
        </w:rPr>
        <w:t>11</w:t>
      </w:r>
      <w:r>
        <w:rPr>
          <w:rFonts w:asciiTheme="minorHAnsi" w:eastAsiaTheme="minorEastAsia" w:hAnsiTheme="minorHAnsi" w:cs="Times New Roman" w:hint="eastAsia"/>
          <w:sz w:val="21"/>
          <w:szCs w:val="21"/>
        </w:rPr>
        <w:t>：</w:t>
      </w:r>
      <w:r w:rsidRPr="005322F0">
        <w:rPr>
          <w:rFonts w:asciiTheme="minorHAnsi" w:eastAsiaTheme="minorEastAsia" w:hAnsiTheme="minorHAnsi" w:cs="Times New Roman"/>
          <w:sz w:val="21"/>
          <w:szCs w:val="21"/>
        </w:rPr>
        <w:t>ori指令所需或</w:t>
      </w:r>
    </w:p>
    <w:p w14:paraId="7EF02A31" w14:textId="77777777" w:rsidR="0097185F" w:rsidRPr="00A723C5" w:rsidRDefault="0097185F" w:rsidP="00345AA2">
      <w:pPr>
        <w:outlineLvl w:val="2"/>
        <w:rPr>
          <w:sz w:val="21"/>
          <w:szCs w:val="21"/>
        </w:rPr>
      </w:pPr>
      <w:r w:rsidRPr="00A723C5">
        <w:rPr>
          <w:rFonts w:hint="eastAsia"/>
          <w:sz w:val="21"/>
          <w:szCs w:val="21"/>
        </w:rPr>
        <w:t>下为原表格以便更改：</w:t>
      </w:r>
    </w:p>
    <w:tbl>
      <w:tblPr>
        <w:tblW w:w="15440" w:type="dxa"/>
        <w:tblLook w:val="04A0" w:firstRow="1" w:lastRow="0" w:firstColumn="1" w:lastColumn="0" w:noHBand="0" w:noVBand="1"/>
      </w:tblPr>
      <w:tblGrid>
        <w:gridCol w:w="1040"/>
        <w:gridCol w:w="1820"/>
        <w:gridCol w:w="2520"/>
        <w:gridCol w:w="2800"/>
        <w:gridCol w:w="1720"/>
        <w:gridCol w:w="1213"/>
        <w:gridCol w:w="1091"/>
        <w:gridCol w:w="1820"/>
        <w:gridCol w:w="1640"/>
      </w:tblGrid>
      <w:tr w:rsidR="0097185F" w:rsidRPr="0097185F" w14:paraId="215CC486" w14:textId="77777777" w:rsidTr="0097185F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B5F84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C0F24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0:[20:16] 1:[15:11]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D96CB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00:ALU 01:DM 10:||0^16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EC4DC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00:RD2 01:SignExt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300F7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0\1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8E3CA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0\1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790FB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0\1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1A36E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7A048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0/1</w:t>
            </w:r>
          </w:p>
        </w:tc>
      </w:tr>
      <w:tr w:rsidR="0097185F" w:rsidRPr="0097185F" w14:paraId="548A2A78" w14:textId="77777777" w:rsidTr="0097185F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BFE66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9853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WriteAofReg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7901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WriteDtoReg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1CE77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ALUB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A806C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MemRead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D9D3B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MemWrite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5ACCA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RegWrite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27861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Branch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10784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ExtendSel</w:t>
            </w:r>
          </w:p>
        </w:tc>
      </w:tr>
      <w:tr w:rsidR="0097185F" w:rsidRPr="0097185F" w14:paraId="2EC56B47" w14:textId="77777777" w:rsidTr="0097185F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C1D6D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R-type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1C4A6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1FD47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00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E78FD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466D6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A135B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56E50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CE40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64943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7185F" w:rsidRPr="0097185F" w14:paraId="01E40321" w14:textId="77777777" w:rsidTr="0097185F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157C2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LW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0ACEE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6FF2D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01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83D97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F6DF9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AB210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0107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A54FE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B59E3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</w:t>
            </w:r>
          </w:p>
        </w:tc>
      </w:tr>
      <w:tr w:rsidR="0097185F" w:rsidRPr="0097185F" w14:paraId="06161026" w14:textId="77777777" w:rsidTr="0097185F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8BC2B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SW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7736D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X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3D0BF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X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C1969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ABCF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F5CB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6587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3E4C1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B8B91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</w:t>
            </w:r>
          </w:p>
        </w:tc>
      </w:tr>
      <w:tr w:rsidR="0097185F" w:rsidRPr="0097185F" w14:paraId="5E90F2B3" w14:textId="77777777" w:rsidTr="0097185F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62673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Beq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B670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X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CA40D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X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E7DDB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F336B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692F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41DB1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40589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54ABC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</w:t>
            </w:r>
          </w:p>
        </w:tc>
      </w:tr>
      <w:tr w:rsidR="0097185F" w:rsidRPr="0097185F" w14:paraId="27E183CC" w14:textId="77777777" w:rsidTr="0097185F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BA626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Lui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1F9F0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E4906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4470B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X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63EFF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B99D8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9F22C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C61D2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174FA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97185F" w:rsidRPr="0097185F" w14:paraId="5AA55706" w14:textId="77777777" w:rsidTr="0097185F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9EF05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Ori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35859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13DC0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00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ACC7C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393CE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A08BF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E6918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922A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E23EF" w14:textId="77777777" w:rsidR="0097185F" w:rsidRPr="0097185F" w:rsidRDefault="0097185F" w:rsidP="0097185F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97185F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0</w:t>
            </w:r>
          </w:p>
        </w:tc>
      </w:tr>
    </w:tbl>
    <w:p w14:paraId="53E7CEAA" w14:textId="77777777" w:rsidR="0097185F" w:rsidRDefault="0097185F" w:rsidP="00EF6BD0">
      <w:pPr>
        <w:pStyle w:val="md-end-block"/>
        <w:shd w:val="clear" w:color="auto" w:fill="FFFFFF"/>
        <w:spacing w:before="0" w:beforeAutospacing="0" w:after="192" w:afterAutospacing="0"/>
        <w:rPr>
          <w:rStyle w:val="md-plain"/>
          <w:rFonts w:ascii="Open Sans" w:hAnsi="Open Sans" w:cs="Open Sans"/>
          <w:color w:val="777777"/>
        </w:rPr>
      </w:pPr>
    </w:p>
    <w:p w14:paraId="7034C122" w14:textId="19FAAF3B" w:rsidR="00174233" w:rsidRDefault="00174233" w:rsidP="00174233">
      <w:pPr>
        <w:outlineLvl w:val="1"/>
        <w:rPr>
          <w:rStyle w:val="md-plain"/>
          <w:rFonts w:ascii="Open Sans" w:hAnsi="Open Sans" w:cs="Open Sans"/>
          <w:b/>
          <w:bCs/>
          <w:color w:val="333333"/>
          <w:shd w:val="clear" w:color="auto" w:fill="FFFFFF"/>
        </w:rPr>
      </w:pPr>
      <w:r>
        <w:rPr>
          <w:rStyle w:val="md-plain"/>
          <w:rFonts w:ascii="Open Sans" w:hAnsi="Open Sans" w:cs="Open Sans"/>
          <w:b/>
          <w:bCs/>
          <w:color w:val="333333"/>
          <w:shd w:val="clear" w:color="auto" w:fill="FFFFFF"/>
        </w:rPr>
        <w:t>ALU</w:t>
      </w:r>
      <w:r>
        <w:rPr>
          <w:rStyle w:val="md-plain"/>
          <w:rFonts w:ascii="Open Sans" w:hAnsi="Open Sans" w:cs="Open Sans"/>
          <w:b/>
          <w:bCs/>
          <w:color w:val="333333"/>
          <w:shd w:val="clear" w:color="auto" w:fill="FFFFFF"/>
        </w:rPr>
        <w:t>控制单元</w:t>
      </w:r>
      <w:r>
        <w:rPr>
          <w:rStyle w:val="md-plain"/>
          <w:rFonts w:ascii="Open Sans" w:hAnsi="Open Sans" w:cs="Open Sans" w:hint="eastAsia"/>
          <w:b/>
          <w:bCs/>
          <w:color w:val="333333"/>
          <w:shd w:val="clear" w:color="auto" w:fill="FFFFFF"/>
        </w:rPr>
        <w:t>：</w:t>
      </w:r>
    </w:p>
    <w:p w14:paraId="10FA24D0" w14:textId="4BA08589" w:rsidR="004E1C61" w:rsidRPr="002E77A4" w:rsidRDefault="004E1C61" w:rsidP="004E1C61">
      <w:pPr>
        <w:pStyle w:val="md-end-block"/>
        <w:spacing w:before="192" w:beforeAutospacing="0" w:after="192" w:afterAutospacing="0"/>
        <w:rPr>
          <w:rFonts w:asciiTheme="minorHAnsi" w:eastAsiaTheme="minorEastAsia" w:hAnsiTheme="minorHAnsi" w:cs="Times New Roman"/>
          <w:b/>
          <w:bCs/>
          <w:sz w:val="21"/>
          <w:szCs w:val="21"/>
        </w:rPr>
      </w:pPr>
      <w:r w:rsidRPr="002E77A4">
        <w:rPr>
          <w:rFonts w:asciiTheme="minorHAnsi" w:eastAsiaTheme="minorEastAsia" w:hAnsiTheme="minorHAnsi" w:cs="Times New Roman"/>
          <w:b/>
          <w:bCs/>
          <w:sz w:val="21"/>
          <w:szCs w:val="21"/>
        </w:rPr>
        <w:t>输入：ALUOP</w:t>
      </w:r>
      <w:r w:rsidR="002E77A4" w:rsidRPr="002E77A4">
        <w:rPr>
          <w:rFonts w:asciiTheme="minorHAnsi" w:eastAsiaTheme="minorEastAsia" w:hAnsiTheme="minorHAnsi" w:cs="Times New Roman" w:hint="eastAsia"/>
          <w:b/>
          <w:bCs/>
          <w:sz w:val="21"/>
          <w:szCs w:val="21"/>
        </w:rPr>
        <w:t>（</w:t>
      </w:r>
      <w:r w:rsidR="002E77A4" w:rsidRPr="002E77A4">
        <w:rPr>
          <w:rFonts w:asciiTheme="minorHAnsi" w:eastAsiaTheme="minorEastAsia" w:hAnsiTheme="minorHAnsi" w:cs="Times New Roman"/>
          <w:b/>
          <w:bCs/>
          <w:sz w:val="21"/>
          <w:szCs w:val="21"/>
        </w:rPr>
        <w:t>主控单元生成</w:t>
      </w:r>
      <w:r w:rsidR="002E77A4" w:rsidRPr="002E77A4">
        <w:rPr>
          <w:rFonts w:asciiTheme="minorHAnsi" w:eastAsiaTheme="minorEastAsia" w:hAnsiTheme="minorHAnsi" w:cs="Times New Roman" w:hint="eastAsia"/>
          <w:b/>
          <w:bCs/>
          <w:sz w:val="21"/>
          <w:szCs w:val="21"/>
        </w:rPr>
        <w:t xml:space="preserve">） </w:t>
      </w:r>
      <w:r w:rsidRPr="002E77A4">
        <w:rPr>
          <w:rFonts w:asciiTheme="minorHAnsi" w:eastAsiaTheme="minorEastAsia" w:hAnsiTheme="minorHAnsi" w:cs="Times New Roman"/>
          <w:b/>
          <w:bCs/>
          <w:sz w:val="21"/>
          <w:szCs w:val="21"/>
        </w:rPr>
        <w:t>Func（</w:t>
      </w:r>
      <w:r w:rsidR="002E77A4" w:rsidRPr="002E77A4">
        <w:rPr>
          <w:rFonts w:asciiTheme="minorHAnsi" w:eastAsiaTheme="minorEastAsia" w:hAnsiTheme="minorHAnsi" w:cs="Times New Roman"/>
          <w:b/>
          <w:bCs/>
          <w:sz w:val="21"/>
          <w:szCs w:val="21"/>
        </w:rPr>
        <w:t>功能码字段</w:t>
      </w:r>
      <w:r w:rsidR="002E77A4" w:rsidRPr="002E77A4">
        <w:rPr>
          <w:rFonts w:asciiTheme="minorHAnsi" w:eastAsiaTheme="minorEastAsia" w:hAnsiTheme="minorHAnsi" w:cs="Times New Roman" w:hint="eastAsia"/>
          <w:b/>
          <w:bCs/>
          <w:sz w:val="21"/>
          <w:szCs w:val="21"/>
        </w:rPr>
        <w:t xml:space="preserve"> </w:t>
      </w:r>
      <w:r w:rsidRPr="002E77A4">
        <w:rPr>
          <w:rFonts w:asciiTheme="minorHAnsi" w:eastAsiaTheme="minorEastAsia" w:hAnsiTheme="minorHAnsi" w:cs="Times New Roman"/>
          <w:b/>
          <w:bCs/>
          <w:sz w:val="21"/>
          <w:szCs w:val="21"/>
        </w:rPr>
        <w:t>指令5:0位)</w:t>
      </w:r>
    </w:p>
    <w:p w14:paraId="56CA0D27" w14:textId="26ED9BF6" w:rsidR="00345AA2" w:rsidRDefault="004E1C61" w:rsidP="004E1C61">
      <w:pPr>
        <w:pStyle w:val="md-end-block"/>
        <w:spacing w:before="192" w:beforeAutospacing="0" w:after="192" w:afterAutospacing="0"/>
        <w:rPr>
          <w:rFonts w:asciiTheme="minorHAnsi" w:eastAsiaTheme="minorEastAsia" w:hAnsiTheme="minorHAnsi" w:cs="Times New Roman"/>
          <w:b/>
          <w:bCs/>
          <w:sz w:val="21"/>
          <w:szCs w:val="21"/>
        </w:rPr>
      </w:pPr>
      <w:r w:rsidRPr="002E77A4">
        <w:rPr>
          <w:rFonts w:asciiTheme="minorHAnsi" w:eastAsiaTheme="minorEastAsia" w:hAnsiTheme="minorHAnsi" w:cs="Times New Roman"/>
          <w:b/>
          <w:bCs/>
          <w:sz w:val="21"/>
          <w:szCs w:val="21"/>
        </w:rPr>
        <w:t>输出：ALU operation（</w:t>
      </w:r>
      <w:r w:rsidR="002E77A4" w:rsidRPr="002E77A4">
        <w:rPr>
          <w:rFonts w:asciiTheme="minorHAnsi" w:eastAsiaTheme="minorEastAsia" w:hAnsiTheme="minorHAnsi" w:cs="Times New Roman"/>
          <w:b/>
          <w:bCs/>
          <w:sz w:val="21"/>
          <w:szCs w:val="21"/>
        </w:rPr>
        <w:t xml:space="preserve">ALU运算控制信号 </w:t>
      </w:r>
      <w:r w:rsidRPr="002E77A4">
        <w:rPr>
          <w:rFonts w:asciiTheme="minorHAnsi" w:eastAsiaTheme="minorEastAsia" w:hAnsiTheme="minorHAnsi" w:cs="Times New Roman"/>
          <w:b/>
          <w:bCs/>
          <w:sz w:val="21"/>
          <w:szCs w:val="21"/>
        </w:rPr>
        <w:t>4位）</w:t>
      </w:r>
    </w:p>
    <w:p w14:paraId="0FDF5CFE" w14:textId="414F30C7" w:rsidR="00345AA2" w:rsidRPr="00345AA2" w:rsidRDefault="00345AA2" w:rsidP="004E1C61">
      <w:pPr>
        <w:pStyle w:val="md-end-block"/>
        <w:spacing w:before="192" w:beforeAutospacing="0" w:after="192" w:afterAutospacing="0"/>
        <w:rPr>
          <w:rFonts w:asciiTheme="minorHAnsi" w:eastAsiaTheme="minorEastAsia" w:hAnsiTheme="minorHAnsi" w:cs="Times New Roman"/>
          <w:sz w:val="21"/>
          <w:szCs w:val="21"/>
        </w:rPr>
      </w:pPr>
      <w:r w:rsidRPr="00345AA2">
        <w:rPr>
          <w:rFonts w:asciiTheme="minorHAnsi" w:eastAsiaTheme="minorEastAsia" w:hAnsiTheme="minorHAnsi" w:cs="Times New Roman" w:hint="eastAsia"/>
          <w:sz w:val="21"/>
          <w:szCs w:val="21"/>
        </w:rPr>
        <w:t>各个运算对应ALU</w:t>
      </w:r>
      <w:r w:rsidRPr="00345AA2">
        <w:rPr>
          <w:rFonts w:asciiTheme="minorHAnsi" w:eastAsiaTheme="minorEastAsia" w:hAnsiTheme="minorHAnsi" w:cs="Times New Roman"/>
          <w:sz w:val="21"/>
          <w:szCs w:val="21"/>
        </w:rPr>
        <w:t xml:space="preserve"> </w:t>
      </w:r>
      <w:r w:rsidRPr="00345AA2">
        <w:rPr>
          <w:rFonts w:asciiTheme="minorHAnsi" w:eastAsiaTheme="minorEastAsia" w:hAnsiTheme="minorHAnsi" w:cs="Times New Roman" w:hint="eastAsia"/>
          <w:sz w:val="21"/>
          <w:szCs w:val="21"/>
        </w:rPr>
        <w:t>operation如下：</w:t>
      </w:r>
    </w:p>
    <w:p w14:paraId="56E1F90A" w14:textId="2CB2F97C" w:rsidR="002E77A4" w:rsidRDefault="00345AA2" w:rsidP="004E1C61">
      <w:pPr>
        <w:rPr>
          <w:rFonts w:ascii="Open Sans" w:hAnsi="Open Sans" w:cs="Open Sans"/>
          <w:b/>
          <w:bCs/>
          <w:color w:val="333333"/>
          <w:shd w:val="clear" w:color="auto" w:fill="FFFFFF"/>
        </w:rPr>
      </w:pPr>
      <w:r w:rsidRPr="002E77A4">
        <w:rPr>
          <w:rFonts w:ascii="Open Sans" w:hAnsi="Open Sans" w:cs="Open Sans"/>
          <w:b/>
          <w:bCs/>
          <w:noProof/>
          <w:color w:val="333333"/>
          <w:shd w:val="clear" w:color="auto" w:fill="FFFFFF"/>
        </w:rPr>
        <w:drawing>
          <wp:inline distT="0" distB="0" distL="0" distR="0" wp14:anchorId="6919D0C7" wp14:editId="76F0C2C1">
            <wp:extent cx="2223135" cy="685165"/>
            <wp:effectExtent l="0" t="0" r="5715" b="635"/>
            <wp:docPr id="2363709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70957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13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BED5" w14:textId="77777777" w:rsidR="002E77A4" w:rsidRDefault="002E77A4" w:rsidP="002E77A4">
      <w:pPr>
        <w:outlineLvl w:val="8"/>
      </w:pPr>
    </w:p>
    <w:p w14:paraId="7ABEF7CC" w14:textId="47933D48" w:rsidR="002E77A4" w:rsidRPr="00A723C5" w:rsidRDefault="002E77A4" w:rsidP="00345AA2">
      <w:pPr>
        <w:outlineLvl w:val="2"/>
        <w:rPr>
          <w:sz w:val="21"/>
          <w:szCs w:val="21"/>
        </w:rPr>
      </w:pPr>
      <w:r w:rsidRPr="00A723C5">
        <w:rPr>
          <w:rFonts w:hint="eastAsia"/>
          <w:sz w:val="21"/>
          <w:szCs w:val="21"/>
        </w:rPr>
        <w:t>下为原表格以便更改：</w:t>
      </w:r>
    </w:p>
    <w:tbl>
      <w:tblPr>
        <w:tblW w:w="4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00"/>
        <w:gridCol w:w="1640"/>
        <w:gridCol w:w="1040"/>
      </w:tblGrid>
      <w:tr w:rsidR="002E77A4" w:rsidRPr="002E77A4" w14:paraId="1189712C" w14:textId="77777777" w:rsidTr="002E77A4">
        <w:trPr>
          <w:trHeight w:val="280"/>
        </w:trPr>
        <w:tc>
          <w:tcPr>
            <w:tcW w:w="1040" w:type="dxa"/>
            <w:shd w:val="clear" w:color="000000" w:fill="FFFFFF"/>
            <w:noWrap/>
            <w:vAlign w:val="bottom"/>
            <w:hideMark/>
          </w:tcPr>
          <w:p w14:paraId="71CED26E" w14:textId="24EBA866" w:rsidR="002E77A4" w:rsidRPr="002E77A4" w:rsidRDefault="002E77A4" w:rsidP="002E77A4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</w:p>
        </w:tc>
        <w:tc>
          <w:tcPr>
            <w:tcW w:w="1000" w:type="dxa"/>
            <w:shd w:val="clear" w:color="000000" w:fill="FFFFFF"/>
            <w:noWrap/>
            <w:vAlign w:val="bottom"/>
            <w:hideMark/>
          </w:tcPr>
          <w:p w14:paraId="266BAF9D" w14:textId="77777777" w:rsidR="002E77A4" w:rsidRPr="002E77A4" w:rsidRDefault="002E77A4" w:rsidP="002E77A4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000000" w:fill="FFFFFF"/>
            <w:noWrap/>
            <w:vAlign w:val="bottom"/>
            <w:hideMark/>
          </w:tcPr>
          <w:p w14:paraId="0C3CD203" w14:textId="77777777" w:rsidR="002E77A4" w:rsidRPr="002E77A4" w:rsidRDefault="002E77A4" w:rsidP="002E77A4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2E77A4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ALU operation</w:t>
            </w:r>
          </w:p>
        </w:tc>
        <w:tc>
          <w:tcPr>
            <w:tcW w:w="1040" w:type="dxa"/>
            <w:shd w:val="clear" w:color="000000" w:fill="FFFFFF"/>
            <w:noWrap/>
            <w:vAlign w:val="bottom"/>
            <w:hideMark/>
          </w:tcPr>
          <w:p w14:paraId="14516481" w14:textId="77777777" w:rsidR="002E77A4" w:rsidRPr="002E77A4" w:rsidRDefault="002E77A4" w:rsidP="002E77A4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2E77A4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ALU运算</w:t>
            </w:r>
          </w:p>
        </w:tc>
      </w:tr>
      <w:tr w:rsidR="002E77A4" w:rsidRPr="002E77A4" w14:paraId="7284FD89" w14:textId="77777777" w:rsidTr="002E77A4">
        <w:trPr>
          <w:trHeight w:val="280"/>
        </w:trPr>
        <w:tc>
          <w:tcPr>
            <w:tcW w:w="1040" w:type="dxa"/>
            <w:shd w:val="clear" w:color="000000" w:fill="FFFFFF"/>
            <w:noWrap/>
            <w:vAlign w:val="bottom"/>
            <w:hideMark/>
          </w:tcPr>
          <w:p w14:paraId="60C76353" w14:textId="77777777" w:rsidR="002E77A4" w:rsidRPr="002E77A4" w:rsidRDefault="002E77A4" w:rsidP="002E77A4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2E77A4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</w:t>
            </w:r>
          </w:p>
        </w:tc>
        <w:tc>
          <w:tcPr>
            <w:tcW w:w="1000" w:type="dxa"/>
            <w:shd w:val="clear" w:color="000000" w:fill="FFFFFF"/>
            <w:noWrap/>
            <w:vAlign w:val="bottom"/>
            <w:hideMark/>
          </w:tcPr>
          <w:p w14:paraId="5C3A45C9" w14:textId="77777777" w:rsidR="002E77A4" w:rsidRPr="002E77A4" w:rsidRDefault="002E77A4" w:rsidP="002E77A4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2E77A4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B</w:t>
            </w:r>
          </w:p>
        </w:tc>
        <w:tc>
          <w:tcPr>
            <w:tcW w:w="1640" w:type="dxa"/>
            <w:shd w:val="clear" w:color="000000" w:fill="FFFFFF"/>
            <w:noWrap/>
            <w:vAlign w:val="bottom"/>
            <w:hideMark/>
          </w:tcPr>
          <w:p w14:paraId="429419AB" w14:textId="77777777" w:rsidR="002E77A4" w:rsidRPr="002E77A4" w:rsidRDefault="002E77A4" w:rsidP="002E77A4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2E77A4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040" w:type="dxa"/>
            <w:shd w:val="clear" w:color="000000" w:fill="FFFFFF"/>
            <w:noWrap/>
            <w:vAlign w:val="bottom"/>
            <w:hideMark/>
          </w:tcPr>
          <w:p w14:paraId="46A9934E" w14:textId="77777777" w:rsidR="002E77A4" w:rsidRPr="002E77A4" w:rsidRDefault="002E77A4" w:rsidP="002E77A4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2E77A4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 &amp; B</w:t>
            </w:r>
          </w:p>
        </w:tc>
      </w:tr>
      <w:tr w:rsidR="002E77A4" w:rsidRPr="002E77A4" w14:paraId="789E2178" w14:textId="77777777" w:rsidTr="002E77A4">
        <w:trPr>
          <w:trHeight w:val="280"/>
        </w:trPr>
        <w:tc>
          <w:tcPr>
            <w:tcW w:w="1040" w:type="dxa"/>
            <w:shd w:val="clear" w:color="000000" w:fill="FFFFFF"/>
            <w:noWrap/>
            <w:vAlign w:val="bottom"/>
            <w:hideMark/>
          </w:tcPr>
          <w:p w14:paraId="72FF67AE" w14:textId="77777777" w:rsidR="002E77A4" w:rsidRPr="002E77A4" w:rsidRDefault="002E77A4" w:rsidP="002E77A4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2E77A4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</w:t>
            </w:r>
          </w:p>
        </w:tc>
        <w:tc>
          <w:tcPr>
            <w:tcW w:w="1000" w:type="dxa"/>
            <w:shd w:val="clear" w:color="000000" w:fill="FFFFFF"/>
            <w:noWrap/>
            <w:vAlign w:val="bottom"/>
            <w:hideMark/>
          </w:tcPr>
          <w:p w14:paraId="4B39623D" w14:textId="77777777" w:rsidR="002E77A4" w:rsidRPr="002E77A4" w:rsidRDefault="002E77A4" w:rsidP="002E77A4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2E77A4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B</w:t>
            </w:r>
          </w:p>
        </w:tc>
        <w:tc>
          <w:tcPr>
            <w:tcW w:w="1640" w:type="dxa"/>
            <w:shd w:val="clear" w:color="000000" w:fill="FFFFFF"/>
            <w:noWrap/>
            <w:vAlign w:val="bottom"/>
            <w:hideMark/>
          </w:tcPr>
          <w:p w14:paraId="737AAAE1" w14:textId="77777777" w:rsidR="002E77A4" w:rsidRPr="002E77A4" w:rsidRDefault="002E77A4" w:rsidP="002E77A4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2E77A4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1040" w:type="dxa"/>
            <w:shd w:val="clear" w:color="000000" w:fill="FFFFFF"/>
            <w:noWrap/>
            <w:vAlign w:val="bottom"/>
            <w:hideMark/>
          </w:tcPr>
          <w:p w14:paraId="43FA6915" w14:textId="77777777" w:rsidR="002E77A4" w:rsidRPr="002E77A4" w:rsidRDefault="002E77A4" w:rsidP="002E77A4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2E77A4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 | B</w:t>
            </w:r>
          </w:p>
        </w:tc>
      </w:tr>
      <w:tr w:rsidR="002E77A4" w:rsidRPr="002E77A4" w14:paraId="22BA0440" w14:textId="77777777" w:rsidTr="002E77A4">
        <w:trPr>
          <w:trHeight w:val="280"/>
        </w:trPr>
        <w:tc>
          <w:tcPr>
            <w:tcW w:w="1040" w:type="dxa"/>
            <w:shd w:val="clear" w:color="000000" w:fill="FFFFFF"/>
            <w:noWrap/>
            <w:vAlign w:val="bottom"/>
            <w:hideMark/>
          </w:tcPr>
          <w:p w14:paraId="6576E670" w14:textId="77777777" w:rsidR="002E77A4" w:rsidRPr="002E77A4" w:rsidRDefault="002E77A4" w:rsidP="002E77A4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2E77A4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</w:t>
            </w:r>
          </w:p>
        </w:tc>
        <w:tc>
          <w:tcPr>
            <w:tcW w:w="1000" w:type="dxa"/>
            <w:shd w:val="clear" w:color="000000" w:fill="FFFFFF"/>
            <w:noWrap/>
            <w:vAlign w:val="bottom"/>
            <w:hideMark/>
          </w:tcPr>
          <w:p w14:paraId="1D733B9E" w14:textId="77777777" w:rsidR="002E77A4" w:rsidRPr="002E77A4" w:rsidRDefault="002E77A4" w:rsidP="002E77A4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2E77A4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B</w:t>
            </w:r>
          </w:p>
        </w:tc>
        <w:tc>
          <w:tcPr>
            <w:tcW w:w="1640" w:type="dxa"/>
            <w:shd w:val="clear" w:color="000000" w:fill="FFFFFF"/>
            <w:noWrap/>
            <w:vAlign w:val="bottom"/>
            <w:hideMark/>
          </w:tcPr>
          <w:p w14:paraId="68C2E993" w14:textId="77777777" w:rsidR="002E77A4" w:rsidRPr="002E77A4" w:rsidRDefault="002E77A4" w:rsidP="002E77A4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2E77A4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010</w:t>
            </w:r>
          </w:p>
        </w:tc>
        <w:tc>
          <w:tcPr>
            <w:tcW w:w="1040" w:type="dxa"/>
            <w:shd w:val="clear" w:color="000000" w:fill="FFFFFF"/>
            <w:noWrap/>
            <w:vAlign w:val="bottom"/>
            <w:hideMark/>
          </w:tcPr>
          <w:p w14:paraId="188789B1" w14:textId="77777777" w:rsidR="002E77A4" w:rsidRPr="002E77A4" w:rsidRDefault="002E77A4" w:rsidP="002E77A4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2E77A4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 + B</w:t>
            </w:r>
          </w:p>
        </w:tc>
      </w:tr>
      <w:tr w:rsidR="002E77A4" w:rsidRPr="002E77A4" w14:paraId="72120B67" w14:textId="77777777" w:rsidTr="002E77A4">
        <w:trPr>
          <w:trHeight w:val="280"/>
        </w:trPr>
        <w:tc>
          <w:tcPr>
            <w:tcW w:w="1040" w:type="dxa"/>
            <w:shd w:val="clear" w:color="000000" w:fill="FFFFFF"/>
            <w:noWrap/>
            <w:vAlign w:val="bottom"/>
            <w:hideMark/>
          </w:tcPr>
          <w:p w14:paraId="5541C086" w14:textId="77777777" w:rsidR="002E77A4" w:rsidRPr="002E77A4" w:rsidRDefault="002E77A4" w:rsidP="002E77A4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2E77A4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</w:t>
            </w:r>
          </w:p>
        </w:tc>
        <w:tc>
          <w:tcPr>
            <w:tcW w:w="1000" w:type="dxa"/>
            <w:shd w:val="clear" w:color="000000" w:fill="FFFFFF"/>
            <w:noWrap/>
            <w:vAlign w:val="bottom"/>
            <w:hideMark/>
          </w:tcPr>
          <w:p w14:paraId="5683B423" w14:textId="77777777" w:rsidR="002E77A4" w:rsidRPr="002E77A4" w:rsidRDefault="002E77A4" w:rsidP="002E77A4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2E77A4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B</w:t>
            </w:r>
          </w:p>
        </w:tc>
        <w:tc>
          <w:tcPr>
            <w:tcW w:w="1640" w:type="dxa"/>
            <w:shd w:val="clear" w:color="000000" w:fill="FFFFFF"/>
            <w:noWrap/>
            <w:vAlign w:val="bottom"/>
            <w:hideMark/>
          </w:tcPr>
          <w:p w14:paraId="15A28C4B" w14:textId="77777777" w:rsidR="002E77A4" w:rsidRPr="002E77A4" w:rsidRDefault="002E77A4" w:rsidP="002E77A4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2E77A4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011</w:t>
            </w:r>
          </w:p>
        </w:tc>
        <w:tc>
          <w:tcPr>
            <w:tcW w:w="1040" w:type="dxa"/>
            <w:shd w:val="clear" w:color="000000" w:fill="FFFFFF"/>
            <w:noWrap/>
            <w:vAlign w:val="bottom"/>
            <w:hideMark/>
          </w:tcPr>
          <w:p w14:paraId="17ECCA1A" w14:textId="77777777" w:rsidR="002E77A4" w:rsidRPr="002E77A4" w:rsidRDefault="002E77A4" w:rsidP="002E77A4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2E77A4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 – B</w:t>
            </w:r>
          </w:p>
        </w:tc>
      </w:tr>
    </w:tbl>
    <w:p w14:paraId="72CC9822" w14:textId="659715B2" w:rsidR="00174233" w:rsidRDefault="007263BE" w:rsidP="00ED1633">
      <w:pPr>
        <w:pStyle w:val="1"/>
      </w:pPr>
      <w:r>
        <w:rPr>
          <w:rFonts w:hint="eastAsia"/>
        </w:rPr>
        <w:lastRenderedPageBreak/>
        <w:t>测试方案</w:t>
      </w:r>
      <w:r w:rsidR="00ED1633">
        <w:rPr>
          <w:rFonts w:hint="eastAsia"/>
        </w:rPr>
        <w:t>：</w:t>
      </w:r>
    </w:p>
    <w:p w14:paraId="2C9EA1DE" w14:textId="478F7827" w:rsidR="006A6AB7" w:rsidRDefault="006A6AB7" w:rsidP="006A6AB7">
      <w:r>
        <w:rPr>
          <w:rFonts w:hint="eastAsia"/>
        </w:rPr>
        <w:t>测试样例(在pre所给参考基础上做部分增添</w:t>
      </w:r>
      <w:r>
        <w:t>)</w:t>
      </w:r>
      <w:r>
        <w:rPr>
          <w:rFonts w:hint="eastAsia"/>
        </w:rPr>
        <w:t>：</w:t>
      </w:r>
    </w:p>
    <w:p w14:paraId="07721A86" w14:textId="436843D9" w:rsidR="006A6AB7" w:rsidRDefault="006A6AB7" w:rsidP="006A6AB7">
      <w:r>
        <w:t>P</w:t>
      </w:r>
      <w:r>
        <w:rPr>
          <w:rFonts w:hint="eastAsia"/>
        </w:rPr>
        <w:t>re所给样例：</w:t>
      </w:r>
      <w:r>
        <w:br/>
        <w:t>ori $a0, $0, 123</w:t>
      </w:r>
    </w:p>
    <w:p w14:paraId="3F703BA8" w14:textId="77777777" w:rsidR="006A6AB7" w:rsidRDefault="006A6AB7" w:rsidP="006A6AB7">
      <w:r>
        <w:t>ori $a1, $a0, 456</w:t>
      </w:r>
    </w:p>
    <w:p w14:paraId="4FAD5F9E" w14:textId="77777777" w:rsidR="006A6AB7" w:rsidRDefault="006A6AB7" w:rsidP="006A6AB7">
      <w:r>
        <w:t>lui $a2, 123            # 符号位为 0</w:t>
      </w:r>
    </w:p>
    <w:p w14:paraId="493A0418" w14:textId="77777777" w:rsidR="006A6AB7" w:rsidRDefault="006A6AB7" w:rsidP="006A6AB7">
      <w:r>
        <w:t>lui $a3, 0xffff         # 符号位为 1</w:t>
      </w:r>
    </w:p>
    <w:p w14:paraId="51BBE270" w14:textId="77777777" w:rsidR="006A6AB7" w:rsidRDefault="006A6AB7" w:rsidP="006A6AB7">
      <w:r>
        <w:t>ori $a3, $a3, 0xffff    # $a3 = -1</w:t>
      </w:r>
    </w:p>
    <w:p w14:paraId="2FEAB4BC" w14:textId="77777777" w:rsidR="006A6AB7" w:rsidRDefault="006A6AB7" w:rsidP="006A6AB7">
      <w:r>
        <w:t>add $s0, $a0, $a2      # 正正</w:t>
      </w:r>
    </w:p>
    <w:p w14:paraId="5A24662A" w14:textId="77777777" w:rsidR="006A6AB7" w:rsidRDefault="006A6AB7" w:rsidP="006A6AB7">
      <w:r>
        <w:t>add $s1, $a0, $a3      # 正负</w:t>
      </w:r>
    </w:p>
    <w:p w14:paraId="4170393E" w14:textId="77777777" w:rsidR="006A6AB7" w:rsidRDefault="006A6AB7" w:rsidP="006A6AB7">
      <w:r>
        <w:t>add $s2, $a3, $a3      # 负负</w:t>
      </w:r>
    </w:p>
    <w:p w14:paraId="0950CD27" w14:textId="77777777" w:rsidR="006A6AB7" w:rsidRDefault="006A6AB7" w:rsidP="006A6AB7">
      <w:r>
        <w:t>ori $t0, $0, 0x0000</w:t>
      </w:r>
    </w:p>
    <w:p w14:paraId="7BDB0B89" w14:textId="77777777" w:rsidR="006A6AB7" w:rsidRDefault="006A6AB7" w:rsidP="006A6AB7">
      <w:r>
        <w:t>sw $a0, 0($t0)</w:t>
      </w:r>
    </w:p>
    <w:p w14:paraId="1D5673B8" w14:textId="77777777" w:rsidR="006A6AB7" w:rsidRDefault="006A6AB7" w:rsidP="006A6AB7">
      <w:r>
        <w:t>sw $a1, 4($t0)</w:t>
      </w:r>
    </w:p>
    <w:p w14:paraId="18A21185" w14:textId="77777777" w:rsidR="006A6AB7" w:rsidRDefault="006A6AB7" w:rsidP="006A6AB7">
      <w:r>
        <w:t>sw $a2, 8($t0)</w:t>
      </w:r>
    </w:p>
    <w:p w14:paraId="1C86CD39" w14:textId="77777777" w:rsidR="006A6AB7" w:rsidRDefault="006A6AB7" w:rsidP="006A6AB7">
      <w:r>
        <w:t>sw $a3, 12($t0)</w:t>
      </w:r>
    </w:p>
    <w:p w14:paraId="7A7BB621" w14:textId="77777777" w:rsidR="006A6AB7" w:rsidRDefault="006A6AB7" w:rsidP="006A6AB7">
      <w:r>
        <w:t>sw $s0, 16($t0)</w:t>
      </w:r>
    </w:p>
    <w:p w14:paraId="7707198E" w14:textId="77777777" w:rsidR="006A6AB7" w:rsidRDefault="006A6AB7" w:rsidP="006A6AB7">
      <w:r>
        <w:t>sw $s1, 20($t0)</w:t>
      </w:r>
    </w:p>
    <w:p w14:paraId="666C494E" w14:textId="77777777" w:rsidR="006A6AB7" w:rsidRDefault="006A6AB7" w:rsidP="006A6AB7">
      <w:r>
        <w:t>sw $s2, 24($t0)</w:t>
      </w:r>
    </w:p>
    <w:p w14:paraId="634524C1" w14:textId="77777777" w:rsidR="006A6AB7" w:rsidRDefault="006A6AB7" w:rsidP="006A6AB7">
      <w:r>
        <w:t>lw $a0, 0($t0)</w:t>
      </w:r>
    </w:p>
    <w:p w14:paraId="6E9FDDC5" w14:textId="77777777" w:rsidR="006A6AB7" w:rsidRDefault="006A6AB7" w:rsidP="006A6AB7">
      <w:r>
        <w:t>lw $a1, 12($t0)</w:t>
      </w:r>
    </w:p>
    <w:p w14:paraId="060BD0B9" w14:textId="77777777" w:rsidR="006A6AB7" w:rsidRDefault="006A6AB7" w:rsidP="006A6AB7">
      <w:r>
        <w:t>sw $a0, 28($t0)</w:t>
      </w:r>
    </w:p>
    <w:p w14:paraId="0E52E9F4" w14:textId="77777777" w:rsidR="006A6AB7" w:rsidRDefault="006A6AB7" w:rsidP="006A6AB7">
      <w:r>
        <w:lastRenderedPageBreak/>
        <w:t>sw $a1, 32($t0)</w:t>
      </w:r>
    </w:p>
    <w:p w14:paraId="1DE5F794" w14:textId="77777777" w:rsidR="006A6AB7" w:rsidRDefault="006A6AB7" w:rsidP="006A6AB7">
      <w:r>
        <w:t>ori $a0, $0, 1</w:t>
      </w:r>
    </w:p>
    <w:p w14:paraId="1A57BC9D" w14:textId="77777777" w:rsidR="006A6AB7" w:rsidRDefault="006A6AB7" w:rsidP="006A6AB7">
      <w:r>
        <w:t>ori $a1, $0, 2</w:t>
      </w:r>
    </w:p>
    <w:p w14:paraId="32EB9054" w14:textId="77777777" w:rsidR="006A6AB7" w:rsidRDefault="006A6AB7" w:rsidP="006A6AB7">
      <w:r>
        <w:t>ori $a2, $0, 1</w:t>
      </w:r>
    </w:p>
    <w:p w14:paraId="120CB053" w14:textId="77777777" w:rsidR="006A6AB7" w:rsidRDefault="006A6AB7" w:rsidP="006A6AB7">
      <w:r>
        <w:t>beq $a0, $a1, loop1     # 不相等</w:t>
      </w:r>
    </w:p>
    <w:p w14:paraId="0BD51069" w14:textId="77777777" w:rsidR="006A6AB7" w:rsidRDefault="006A6AB7" w:rsidP="006A6AB7">
      <w:r>
        <w:t>beq $a0, $a2, loop2     # 相等</w:t>
      </w:r>
    </w:p>
    <w:p w14:paraId="07E33EBA" w14:textId="77777777" w:rsidR="006A6AB7" w:rsidRDefault="006A6AB7" w:rsidP="006A6AB7">
      <w:r>
        <w:t>loop1:sw $a0, 36($t0)</w:t>
      </w:r>
    </w:p>
    <w:p w14:paraId="15F1F0C7" w14:textId="33EA09FD" w:rsidR="006A6AB7" w:rsidRDefault="006A6AB7" w:rsidP="006A6AB7">
      <w:r>
        <w:t>loop2:sw $a1, 40($t0)</w:t>
      </w:r>
    </w:p>
    <w:p w14:paraId="3382CC9A" w14:textId="08AE721C" w:rsidR="006A6AB7" w:rsidRDefault="006A6AB7" w:rsidP="006A6AB7">
      <w:r>
        <w:rPr>
          <w:rFonts w:hint="eastAsia"/>
        </w:rPr>
        <w:t>添加样例：</w:t>
      </w:r>
    </w:p>
    <w:p w14:paraId="0133B438" w14:textId="4FE22829" w:rsidR="00E22F3C" w:rsidRDefault="00832749" w:rsidP="006A6AB7">
      <w:pPr>
        <w:rPr>
          <w:rFonts w:hint="eastAsia"/>
        </w:rPr>
      </w:pPr>
      <w:r>
        <w:t>or</w:t>
      </w:r>
      <w:r w:rsidR="00E22F3C">
        <w:rPr>
          <w:rFonts w:hint="eastAsia"/>
        </w:rPr>
        <w:t>i</w:t>
      </w:r>
      <w:r w:rsidR="00E22F3C">
        <w:t xml:space="preserve"> </w:t>
      </w:r>
      <w:r w:rsidR="00E22F3C">
        <w:rPr>
          <w:rFonts w:hint="eastAsia"/>
        </w:rPr>
        <w:t>$</w:t>
      </w:r>
      <w:r w:rsidR="00E22F3C">
        <w:t>t1, 100</w:t>
      </w:r>
    </w:p>
    <w:p w14:paraId="49AC5F86" w14:textId="0684E07C" w:rsidR="00E22F3C" w:rsidRDefault="006A6AB7" w:rsidP="006A6AB7">
      <w:pPr>
        <w:rPr>
          <w:rFonts w:hint="eastAsia"/>
        </w:rPr>
      </w:pPr>
      <w:r>
        <w:t xml:space="preserve">sw $s0, </w:t>
      </w:r>
      <w:r w:rsidR="00E22F3C">
        <w:t>-</w:t>
      </w:r>
      <w:r>
        <w:t>4($</w:t>
      </w:r>
      <w:r w:rsidR="00E22F3C">
        <w:t>t1</w:t>
      </w:r>
      <w:r>
        <w:t>)</w:t>
      </w:r>
      <w:r w:rsidR="00E22F3C">
        <w:rPr>
          <w:rFonts w:hint="eastAsia"/>
        </w:rPr>
        <w:t xml:space="preserve"> </w:t>
      </w:r>
      <w:r w:rsidR="00E22F3C">
        <w:t xml:space="preserve"> #offset</w:t>
      </w:r>
      <w:r w:rsidR="00E22F3C">
        <w:rPr>
          <w:rFonts w:hint="eastAsia"/>
        </w:rPr>
        <w:t>为负数</w:t>
      </w:r>
    </w:p>
    <w:p w14:paraId="10D722C6" w14:textId="229F45C4" w:rsidR="006A6AB7" w:rsidRDefault="006A6AB7" w:rsidP="006A6AB7">
      <w:r>
        <w:t>lw $0, 0($</w:t>
      </w:r>
      <w:r w:rsidR="00E22F3C">
        <w:t>t0</w:t>
      </w:r>
      <w:r>
        <w:t>)</w:t>
      </w:r>
      <w:r w:rsidR="00E22F3C">
        <w:t xml:space="preserve">    #</w:t>
      </w:r>
      <w:r w:rsidR="00E22F3C">
        <w:rPr>
          <w:rFonts w:hint="eastAsia"/>
        </w:rPr>
        <w:t>对于$</w:t>
      </w:r>
      <w:r w:rsidR="00E22F3C">
        <w:t>0</w:t>
      </w:r>
      <w:r w:rsidR="00E22F3C">
        <w:rPr>
          <w:rFonts w:hint="eastAsia"/>
        </w:rPr>
        <w:t>操作</w:t>
      </w:r>
    </w:p>
    <w:p w14:paraId="23A78BD9" w14:textId="7FFA9717" w:rsidR="00584EF0" w:rsidRDefault="00584EF0" w:rsidP="006A6AB7">
      <w:pPr>
        <w:rPr>
          <w:rFonts w:hint="eastAsia"/>
        </w:rPr>
      </w:pPr>
      <w:r>
        <w:rPr>
          <w:rFonts w:hint="eastAsia"/>
        </w:rPr>
        <w:t>l</w:t>
      </w:r>
      <w:r>
        <w:t>oop3:</w:t>
      </w:r>
    </w:p>
    <w:p w14:paraId="3F1EF026" w14:textId="2E7BB28C" w:rsidR="00584EF0" w:rsidRDefault="00584EF0" w:rsidP="006A6AB7">
      <w:pPr>
        <w:rPr>
          <w:rFonts w:hint="eastAsia"/>
        </w:rPr>
      </w:pPr>
      <w:r>
        <w:t xml:space="preserve">add </w:t>
      </w:r>
      <w:r w:rsidR="00BD1A18">
        <w:t xml:space="preserve">$t0, </w:t>
      </w:r>
      <w:r>
        <w:t>$t0, $a0</w:t>
      </w:r>
    </w:p>
    <w:p w14:paraId="308C4EC1" w14:textId="7E4CFA38" w:rsidR="006A6AB7" w:rsidRPr="00E22F3C" w:rsidRDefault="00E22F3C" w:rsidP="006A6AB7">
      <w:pPr>
        <w:rPr>
          <w:rFonts w:hint="eastAsia"/>
        </w:rPr>
      </w:pPr>
      <w:r>
        <w:t>beq $a0, $</w:t>
      </w:r>
      <w:r w:rsidR="00584EF0">
        <w:t>t0</w:t>
      </w:r>
      <w:r>
        <w:t>, loop</w:t>
      </w:r>
      <w:r>
        <w:t>3</w:t>
      </w:r>
      <w:r>
        <w:t xml:space="preserve">     # 相等</w:t>
      </w:r>
      <w:r>
        <w:rPr>
          <w:rFonts w:hint="eastAsia"/>
        </w:rPr>
        <w:t xml:space="preserve"> 且</w:t>
      </w:r>
      <w:r w:rsidR="00584EF0">
        <w:rPr>
          <w:rFonts w:hint="eastAsia"/>
        </w:rPr>
        <w:t>目标在此指令之前</w:t>
      </w:r>
    </w:p>
    <w:p w14:paraId="28811702" w14:textId="0EB2250A" w:rsidR="007263BE" w:rsidRDefault="007263BE" w:rsidP="007263BE">
      <w:pPr>
        <w:pStyle w:val="1"/>
      </w:pPr>
      <w:r>
        <w:rPr>
          <w:rFonts w:hint="eastAsia"/>
        </w:rPr>
        <w:t>思考题：</w:t>
      </w:r>
    </w:p>
    <w:p w14:paraId="44C7A6F3" w14:textId="77777777" w:rsidR="00D45042" w:rsidRDefault="00D45042" w:rsidP="00D45042">
      <w:pPr>
        <w:numPr>
          <w:ilvl w:val="0"/>
          <w:numId w:val="1"/>
        </w:numPr>
        <w:shd w:val="clear" w:color="auto" w:fill="FFFFFF"/>
        <w:rPr>
          <w:rFonts w:ascii="Segoe UI" w:eastAsia="宋体" w:hAnsi="Segoe UI" w:cs="Segoe UI"/>
          <w:color w:val="24292E"/>
        </w:rPr>
      </w:pPr>
      <w:r w:rsidRPr="00D45042">
        <w:rPr>
          <w:rFonts w:ascii="Segoe UI" w:eastAsia="宋体" w:hAnsi="Segoe UI" w:cs="Segoe UI"/>
          <w:color w:val="24292E"/>
        </w:rPr>
        <w:t>上面我们介绍了通过</w:t>
      </w:r>
      <w:r w:rsidRPr="00D45042">
        <w:rPr>
          <w:rFonts w:ascii="Segoe UI" w:eastAsia="宋体" w:hAnsi="Segoe UI" w:cs="Segoe UI"/>
          <w:color w:val="24292E"/>
        </w:rPr>
        <w:t xml:space="preserve"> FSM </w:t>
      </w:r>
      <w:r w:rsidRPr="00D45042">
        <w:rPr>
          <w:rFonts w:ascii="Segoe UI" w:eastAsia="宋体" w:hAnsi="Segoe UI" w:cs="Segoe UI"/>
          <w:color w:val="24292E"/>
        </w:rPr>
        <w:t>理解单周期</w:t>
      </w:r>
      <w:r w:rsidRPr="00D45042">
        <w:rPr>
          <w:rFonts w:ascii="Segoe UI" w:eastAsia="宋体" w:hAnsi="Segoe UI" w:cs="Segoe UI"/>
          <w:color w:val="24292E"/>
        </w:rPr>
        <w:t xml:space="preserve"> CPU </w:t>
      </w:r>
      <w:r w:rsidRPr="00D45042">
        <w:rPr>
          <w:rFonts w:ascii="Segoe UI" w:eastAsia="宋体" w:hAnsi="Segoe UI" w:cs="Segoe UI"/>
          <w:color w:val="24292E"/>
        </w:rPr>
        <w:t>的基本方法。请大家指出单周期</w:t>
      </w:r>
      <w:r w:rsidRPr="00D45042">
        <w:rPr>
          <w:rFonts w:ascii="Segoe UI" w:eastAsia="宋体" w:hAnsi="Segoe UI" w:cs="Segoe UI"/>
          <w:color w:val="24292E"/>
        </w:rPr>
        <w:t xml:space="preserve"> CPU </w:t>
      </w:r>
      <w:r w:rsidRPr="00D45042">
        <w:rPr>
          <w:rFonts w:ascii="Segoe UI" w:eastAsia="宋体" w:hAnsi="Segoe UI" w:cs="Segoe UI"/>
          <w:color w:val="24292E"/>
        </w:rPr>
        <w:t>所用到的模块中，哪些发挥状态存储功能，哪些发挥状态转移功能。</w:t>
      </w:r>
    </w:p>
    <w:p w14:paraId="46F35BF9" w14:textId="3BF7382A" w:rsidR="005B2E4A" w:rsidRDefault="005B2E4A" w:rsidP="005B2E4A">
      <w:pPr>
        <w:shd w:val="clear" w:color="auto" w:fill="FFFFFF"/>
        <w:ind w:left="720"/>
        <w:rPr>
          <w:rFonts w:ascii="Segoe UI" w:eastAsia="宋体" w:hAnsi="Segoe UI" w:cs="Segoe UI"/>
          <w:color w:val="24292E"/>
        </w:rPr>
      </w:pPr>
      <w:r>
        <w:rPr>
          <w:rFonts w:ascii="Segoe UI" w:eastAsia="宋体" w:hAnsi="Segoe UI" w:cs="Segoe UI" w:hint="eastAsia"/>
          <w:color w:val="24292E"/>
        </w:rPr>
        <w:t>状态存储：</w:t>
      </w:r>
      <w:r>
        <w:rPr>
          <w:rFonts w:ascii="Segoe UI" w:eastAsia="宋体" w:hAnsi="Segoe UI" w:cs="Segoe UI" w:hint="eastAsia"/>
          <w:color w:val="24292E"/>
        </w:rPr>
        <w:t>P</w:t>
      </w:r>
      <w:r>
        <w:rPr>
          <w:rFonts w:ascii="Segoe UI" w:eastAsia="宋体" w:hAnsi="Segoe UI" w:cs="Segoe UI"/>
          <w:color w:val="24292E"/>
        </w:rPr>
        <w:t>C GRF DM</w:t>
      </w:r>
    </w:p>
    <w:p w14:paraId="28BF87B9" w14:textId="65D5DEC7" w:rsidR="005B2E4A" w:rsidRPr="00D45042" w:rsidRDefault="005B2E4A" w:rsidP="005B2E4A">
      <w:pPr>
        <w:shd w:val="clear" w:color="auto" w:fill="FFFFFF"/>
        <w:tabs>
          <w:tab w:val="left" w:pos="3230"/>
        </w:tabs>
        <w:ind w:left="720"/>
        <w:rPr>
          <w:rFonts w:ascii="Segoe UI" w:eastAsia="宋体" w:hAnsi="Segoe UI" w:cs="Segoe UI"/>
          <w:color w:val="24292E"/>
        </w:rPr>
      </w:pPr>
      <w:r>
        <w:rPr>
          <w:rFonts w:ascii="Segoe UI" w:eastAsia="宋体" w:hAnsi="Segoe UI" w:cs="Segoe UI" w:hint="eastAsia"/>
          <w:color w:val="24292E"/>
        </w:rPr>
        <w:t>状态转移：</w:t>
      </w:r>
      <w:r>
        <w:rPr>
          <w:rFonts w:ascii="Segoe UI" w:eastAsia="宋体" w:hAnsi="Segoe UI" w:cs="Segoe UI" w:hint="eastAsia"/>
          <w:color w:val="24292E"/>
        </w:rPr>
        <w:t>IM</w:t>
      </w:r>
      <w:r>
        <w:rPr>
          <w:rFonts w:ascii="Segoe UI" w:eastAsia="宋体" w:hAnsi="Segoe UI" w:cs="Segoe UI"/>
          <w:color w:val="24292E"/>
        </w:rPr>
        <w:t xml:space="preserve"> ALU EXT</w:t>
      </w:r>
      <w:r>
        <w:rPr>
          <w:rFonts w:ascii="Segoe UI" w:eastAsia="宋体" w:hAnsi="Segoe UI" w:cs="Segoe UI"/>
          <w:color w:val="24292E"/>
        </w:rPr>
        <w:tab/>
      </w:r>
      <w:r>
        <w:rPr>
          <w:rFonts w:ascii="Segoe UI" w:eastAsia="宋体" w:hAnsi="Segoe UI" w:cs="Segoe UI" w:hint="eastAsia"/>
          <w:color w:val="24292E"/>
        </w:rPr>
        <w:t>主控单元</w:t>
      </w:r>
      <w:r>
        <w:rPr>
          <w:rFonts w:ascii="Segoe UI" w:eastAsia="宋体" w:hAnsi="Segoe UI" w:cs="Segoe UI" w:hint="eastAsia"/>
          <w:color w:val="24292E"/>
        </w:rPr>
        <w:t xml:space="preserve"> </w:t>
      </w:r>
      <w:r>
        <w:rPr>
          <w:rFonts w:ascii="Segoe UI" w:eastAsia="宋体" w:hAnsi="Segoe UI" w:cs="Segoe UI"/>
          <w:color w:val="24292E"/>
        </w:rPr>
        <w:t>ALU</w:t>
      </w:r>
      <w:r>
        <w:rPr>
          <w:rFonts w:ascii="Segoe UI" w:eastAsia="宋体" w:hAnsi="Segoe UI" w:cs="Segoe UI" w:hint="eastAsia"/>
          <w:color w:val="24292E"/>
        </w:rPr>
        <w:t>控制单元</w:t>
      </w:r>
    </w:p>
    <w:p w14:paraId="3A5C7EEF" w14:textId="2539AF82" w:rsidR="00D45042" w:rsidRDefault="00D45042" w:rsidP="00D45042">
      <w:pPr>
        <w:numPr>
          <w:ilvl w:val="0"/>
          <w:numId w:val="1"/>
        </w:numPr>
        <w:shd w:val="clear" w:color="auto" w:fill="FFFFFF"/>
        <w:spacing w:before="60"/>
        <w:rPr>
          <w:rFonts w:ascii="Segoe UI" w:eastAsia="宋体" w:hAnsi="Segoe UI" w:cs="Segoe UI"/>
          <w:color w:val="24292E"/>
        </w:rPr>
      </w:pPr>
      <w:r w:rsidRPr="00D45042">
        <w:rPr>
          <w:rFonts w:ascii="Segoe UI" w:eastAsia="宋体" w:hAnsi="Segoe UI" w:cs="Segoe UI"/>
          <w:color w:val="24292E"/>
        </w:rPr>
        <w:lastRenderedPageBreak/>
        <w:t>现在我们的模块</w:t>
      </w:r>
      <w:r w:rsidR="006928C9">
        <w:rPr>
          <w:rFonts w:ascii="Segoe UI" w:eastAsia="宋体" w:hAnsi="Segoe UI" w:cs="Segoe UI" w:hint="eastAsia"/>
          <w:color w:val="24292E"/>
        </w:rPr>
        <w:t>中</w:t>
      </w:r>
      <w:r w:rsidRPr="00D45042">
        <w:rPr>
          <w:rFonts w:ascii="Segoe UI" w:eastAsia="宋体" w:hAnsi="Segoe UI" w:cs="Segoe UI"/>
          <w:color w:val="24292E"/>
        </w:rPr>
        <w:t>I</w:t>
      </w:r>
      <w:r w:rsidR="006928C9">
        <w:rPr>
          <w:rFonts w:ascii="Segoe UI" w:eastAsia="宋体" w:hAnsi="Segoe UI" w:cs="Segoe UI" w:hint="eastAsia"/>
          <w:color w:val="24292E"/>
        </w:rPr>
        <w:t>M</w:t>
      </w:r>
      <w:r w:rsidRPr="00D45042">
        <w:rPr>
          <w:rFonts w:ascii="Segoe UI" w:eastAsia="宋体" w:hAnsi="Segoe UI" w:cs="Segoe UI"/>
          <w:color w:val="24292E"/>
        </w:rPr>
        <w:t>使用</w:t>
      </w:r>
      <w:r w:rsidRPr="00D45042">
        <w:rPr>
          <w:rFonts w:ascii="Segoe UI" w:eastAsia="宋体" w:hAnsi="Segoe UI" w:cs="Segoe UI"/>
          <w:color w:val="24292E"/>
        </w:rPr>
        <w:t>ROM</w:t>
      </w:r>
      <w:r w:rsidRPr="00D45042">
        <w:rPr>
          <w:rFonts w:ascii="Segoe UI" w:eastAsia="宋体" w:hAnsi="Segoe UI" w:cs="Segoe UI"/>
          <w:color w:val="24292E"/>
        </w:rPr>
        <w:t>，</w:t>
      </w:r>
      <w:r w:rsidRPr="00D45042">
        <w:rPr>
          <w:rFonts w:ascii="Segoe UI" w:eastAsia="宋体" w:hAnsi="Segoe UI" w:cs="Segoe UI"/>
          <w:color w:val="24292E"/>
        </w:rPr>
        <w:t>DM</w:t>
      </w:r>
      <w:r w:rsidRPr="00D45042">
        <w:rPr>
          <w:rFonts w:ascii="Segoe UI" w:eastAsia="宋体" w:hAnsi="Segoe UI" w:cs="Segoe UI"/>
          <w:color w:val="24292E"/>
        </w:rPr>
        <w:t>使用</w:t>
      </w:r>
      <w:r w:rsidRPr="00D45042">
        <w:rPr>
          <w:rFonts w:ascii="Segoe UI" w:eastAsia="宋体" w:hAnsi="Segoe UI" w:cs="Segoe UI"/>
          <w:color w:val="24292E"/>
        </w:rPr>
        <w:t>RAM</w:t>
      </w:r>
      <w:r w:rsidRPr="00D45042">
        <w:rPr>
          <w:rFonts w:ascii="Segoe UI" w:eastAsia="宋体" w:hAnsi="Segoe UI" w:cs="Segoe UI"/>
          <w:color w:val="24292E"/>
        </w:rPr>
        <w:t>，</w:t>
      </w:r>
      <w:r w:rsidRPr="00D45042">
        <w:rPr>
          <w:rFonts w:ascii="Segoe UI" w:eastAsia="宋体" w:hAnsi="Segoe UI" w:cs="Segoe UI"/>
          <w:color w:val="24292E"/>
        </w:rPr>
        <w:t>GRF</w:t>
      </w:r>
      <w:r w:rsidRPr="00D45042">
        <w:rPr>
          <w:rFonts w:ascii="Segoe UI" w:eastAsia="宋体" w:hAnsi="Segoe UI" w:cs="Segoe UI"/>
          <w:color w:val="24292E"/>
        </w:rPr>
        <w:t>使用</w:t>
      </w:r>
      <w:r w:rsidRPr="00D45042">
        <w:rPr>
          <w:rFonts w:ascii="Segoe UI" w:eastAsia="宋体" w:hAnsi="Segoe UI" w:cs="Segoe UI"/>
          <w:color w:val="24292E"/>
        </w:rPr>
        <w:t>Register</w:t>
      </w:r>
      <w:r w:rsidRPr="00D45042">
        <w:rPr>
          <w:rFonts w:ascii="Segoe UI" w:eastAsia="宋体" w:hAnsi="Segoe UI" w:cs="Segoe UI"/>
          <w:color w:val="24292E"/>
        </w:rPr>
        <w:t>，这种做法合理吗？</w:t>
      </w:r>
      <w:r w:rsidRPr="00D45042">
        <w:rPr>
          <w:rFonts w:ascii="Segoe UI" w:eastAsia="宋体" w:hAnsi="Segoe UI" w:cs="Segoe UI"/>
          <w:color w:val="24292E"/>
        </w:rPr>
        <w:t xml:space="preserve"> </w:t>
      </w:r>
      <w:r w:rsidRPr="00D45042">
        <w:rPr>
          <w:rFonts w:ascii="Segoe UI" w:eastAsia="宋体" w:hAnsi="Segoe UI" w:cs="Segoe UI"/>
          <w:color w:val="24292E"/>
        </w:rPr>
        <w:t>请给出分析，若有改进意见也请一并给出。</w:t>
      </w:r>
    </w:p>
    <w:p w14:paraId="7F3ACF0D" w14:textId="7C93C4E9" w:rsidR="006928C9" w:rsidRDefault="006928C9" w:rsidP="006928C9">
      <w:pPr>
        <w:shd w:val="clear" w:color="auto" w:fill="FFFFFF"/>
        <w:spacing w:before="60"/>
        <w:ind w:left="720"/>
        <w:rPr>
          <w:rFonts w:ascii="Segoe UI" w:eastAsia="宋体" w:hAnsi="Segoe UI" w:cs="Segoe UI"/>
          <w:color w:val="24292E"/>
        </w:rPr>
      </w:pPr>
      <w:r>
        <w:rPr>
          <w:rFonts w:ascii="Segoe UI" w:eastAsia="宋体" w:hAnsi="Segoe UI" w:cs="Segoe UI" w:hint="eastAsia"/>
          <w:color w:val="24292E"/>
        </w:rPr>
        <w:t>合理</w:t>
      </w:r>
    </w:p>
    <w:p w14:paraId="2B36F5BD" w14:textId="4359CA6B" w:rsidR="006928C9" w:rsidRDefault="006928C9" w:rsidP="006928C9">
      <w:pPr>
        <w:shd w:val="clear" w:color="auto" w:fill="FFFFFF"/>
        <w:spacing w:before="60"/>
        <w:ind w:left="720"/>
        <w:rPr>
          <w:rFonts w:ascii="Segoe UI" w:eastAsia="宋体" w:hAnsi="Segoe UI" w:cs="Segoe UI"/>
          <w:color w:val="24292E"/>
        </w:rPr>
      </w:pPr>
      <w:r w:rsidRPr="006928C9">
        <w:rPr>
          <w:rFonts w:ascii="Segoe UI" w:eastAsia="宋体" w:hAnsi="Segoe UI" w:cs="Segoe UI"/>
          <w:color w:val="24292E"/>
        </w:rPr>
        <w:t>ROM</w:t>
      </w:r>
      <w:r>
        <w:rPr>
          <w:rFonts w:ascii="Segoe UI" w:eastAsia="宋体" w:hAnsi="Segoe UI" w:cs="Segoe UI" w:hint="eastAsia"/>
          <w:color w:val="24292E"/>
        </w:rPr>
        <w:t>作为只读存储器</w:t>
      </w:r>
      <w:r w:rsidRPr="006928C9">
        <w:rPr>
          <w:rFonts w:ascii="Segoe UI" w:eastAsia="宋体" w:hAnsi="Segoe UI" w:cs="Segoe UI"/>
          <w:color w:val="24292E"/>
        </w:rPr>
        <w:t>，适合用于存储固定的指令集。指令在</w:t>
      </w:r>
      <w:r w:rsidRPr="006928C9">
        <w:rPr>
          <w:rFonts w:ascii="Segoe UI" w:eastAsia="宋体" w:hAnsi="Segoe UI" w:cs="Segoe UI"/>
          <w:color w:val="24292E"/>
        </w:rPr>
        <w:t>ROM</w:t>
      </w:r>
      <w:r w:rsidRPr="006928C9">
        <w:rPr>
          <w:rFonts w:ascii="Segoe UI" w:eastAsia="宋体" w:hAnsi="Segoe UI" w:cs="Segoe UI"/>
          <w:color w:val="24292E"/>
        </w:rPr>
        <w:t>中被预先存储，</w:t>
      </w:r>
      <w:r w:rsidRPr="006928C9">
        <w:rPr>
          <w:rFonts w:ascii="Segoe UI" w:eastAsia="宋体" w:hAnsi="Segoe UI" w:cs="Segoe UI"/>
          <w:color w:val="24292E"/>
        </w:rPr>
        <w:t>CPU</w:t>
      </w:r>
      <w:r w:rsidRPr="006928C9">
        <w:rPr>
          <w:rFonts w:ascii="Segoe UI" w:eastAsia="宋体" w:hAnsi="Segoe UI" w:cs="Segoe UI"/>
          <w:color w:val="24292E"/>
        </w:rPr>
        <w:t>可以按照指令地址从</w:t>
      </w:r>
      <w:r w:rsidRPr="006928C9">
        <w:rPr>
          <w:rFonts w:ascii="Segoe UI" w:eastAsia="宋体" w:hAnsi="Segoe UI" w:cs="Segoe UI"/>
          <w:color w:val="24292E"/>
        </w:rPr>
        <w:t>ROM</w:t>
      </w:r>
      <w:r w:rsidRPr="006928C9">
        <w:rPr>
          <w:rFonts w:ascii="Segoe UI" w:eastAsia="宋体" w:hAnsi="Segoe UI" w:cs="Segoe UI"/>
          <w:color w:val="24292E"/>
        </w:rPr>
        <w:t>中读取指令。</w:t>
      </w:r>
    </w:p>
    <w:p w14:paraId="2194379E" w14:textId="605E86D0" w:rsidR="006928C9" w:rsidRDefault="006928C9" w:rsidP="00E22378">
      <w:pPr>
        <w:shd w:val="clear" w:color="auto" w:fill="FFFFFF"/>
        <w:spacing w:before="60"/>
        <w:ind w:left="720"/>
        <w:rPr>
          <w:rFonts w:ascii="Segoe UI" w:eastAsia="宋体" w:hAnsi="Segoe UI" w:cs="Segoe UI"/>
          <w:color w:val="24292E"/>
        </w:rPr>
      </w:pPr>
      <w:r w:rsidRPr="006928C9">
        <w:rPr>
          <w:rFonts w:ascii="Segoe UI" w:eastAsia="宋体" w:hAnsi="Segoe UI" w:cs="Segoe UI"/>
          <w:color w:val="24292E"/>
        </w:rPr>
        <w:t>RAM</w:t>
      </w:r>
      <w:r>
        <w:rPr>
          <w:rFonts w:ascii="Segoe UI" w:eastAsia="宋体" w:hAnsi="Segoe UI" w:cs="Segoe UI" w:hint="eastAsia"/>
          <w:color w:val="24292E"/>
        </w:rPr>
        <w:t>能够</w:t>
      </w:r>
      <w:r w:rsidRPr="006928C9">
        <w:rPr>
          <w:rFonts w:ascii="Segoe UI" w:eastAsia="宋体" w:hAnsi="Segoe UI" w:cs="Segoe UI"/>
          <w:color w:val="24292E"/>
        </w:rPr>
        <w:t>读写数据。允许</w:t>
      </w:r>
      <w:r w:rsidRPr="006928C9">
        <w:rPr>
          <w:rFonts w:ascii="Segoe UI" w:eastAsia="宋体" w:hAnsi="Segoe UI" w:cs="Segoe UI"/>
          <w:color w:val="24292E"/>
        </w:rPr>
        <w:t>CPU</w:t>
      </w:r>
      <w:r w:rsidRPr="006928C9">
        <w:rPr>
          <w:rFonts w:ascii="Segoe UI" w:eastAsia="宋体" w:hAnsi="Segoe UI" w:cs="Segoe UI"/>
          <w:color w:val="24292E"/>
        </w:rPr>
        <w:t>在运行时动态地读写数据，适用于存储变量和临时数据。</w:t>
      </w:r>
    </w:p>
    <w:p w14:paraId="72338E9C" w14:textId="6AE3DB4E" w:rsidR="00E22378" w:rsidRPr="00E22378" w:rsidRDefault="00E22378" w:rsidP="00E22378">
      <w:pPr>
        <w:shd w:val="clear" w:color="auto" w:fill="FFFFFF"/>
        <w:spacing w:before="60"/>
        <w:ind w:left="720"/>
        <w:rPr>
          <w:rFonts w:ascii="Segoe UI" w:eastAsia="宋体" w:hAnsi="Segoe UI" w:cs="Segoe UI"/>
          <w:color w:val="24292E"/>
        </w:rPr>
      </w:pPr>
      <w:r w:rsidRPr="00E22378">
        <w:rPr>
          <w:rFonts w:ascii="Segoe UI" w:eastAsia="宋体" w:hAnsi="Segoe UI" w:cs="Segoe UI"/>
          <w:color w:val="24292E"/>
        </w:rPr>
        <w:t>寄存器具有非常快的读写速度，可以在</w:t>
      </w:r>
      <w:r w:rsidRPr="00E22378">
        <w:rPr>
          <w:rFonts w:ascii="Segoe UI" w:eastAsia="宋体" w:hAnsi="Segoe UI" w:cs="Segoe UI"/>
          <w:color w:val="24292E"/>
        </w:rPr>
        <w:t>CPU</w:t>
      </w:r>
      <w:r w:rsidRPr="00E22378">
        <w:rPr>
          <w:rFonts w:ascii="Segoe UI" w:eastAsia="宋体" w:hAnsi="Segoe UI" w:cs="Segoe UI"/>
          <w:color w:val="24292E"/>
        </w:rPr>
        <w:t>内部进行快速的数据操作。寄存器文件通常包含多个通用寄存器，用于存储中间结果、函数参数、局部变量等</w:t>
      </w:r>
      <w:r>
        <w:rPr>
          <w:rFonts w:ascii="Segoe UI" w:eastAsia="宋体" w:hAnsi="Segoe UI" w:cs="Segoe UI" w:hint="eastAsia"/>
          <w:color w:val="24292E"/>
        </w:rPr>
        <w:t>，</w:t>
      </w:r>
      <w:r w:rsidRPr="00E22378">
        <w:rPr>
          <w:rFonts w:ascii="Segoe UI" w:eastAsia="宋体" w:hAnsi="Segoe UI" w:cs="Segoe UI"/>
          <w:color w:val="24292E"/>
        </w:rPr>
        <w:t>可以减少对内存的访问次数，提高</w:t>
      </w:r>
      <w:r w:rsidRPr="00E22378">
        <w:rPr>
          <w:rFonts w:ascii="Segoe UI" w:eastAsia="宋体" w:hAnsi="Segoe UI" w:cs="Segoe UI"/>
          <w:color w:val="24292E"/>
        </w:rPr>
        <w:t>CPU</w:t>
      </w:r>
      <w:r w:rsidRPr="00E22378">
        <w:rPr>
          <w:rFonts w:ascii="Segoe UI" w:eastAsia="宋体" w:hAnsi="Segoe UI" w:cs="Segoe UI"/>
          <w:color w:val="24292E"/>
        </w:rPr>
        <w:t>的执行效率。</w:t>
      </w:r>
    </w:p>
    <w:p w14:paraId="097E7BAE" w14:textId="3F5140FD" w:rsidR="00D45042" w:rsidRDefault="00D45042" w:rsidP="00D45042">
      <w:pPr>
        <w:numPr>
          <w:ilvl w:val="0"/>
          <w:numId w:val="1"/>
        </w:numPr>
        <w:shd w:val="clear" w:color="auto" w:fill="FFFFFF"/>
        <w:spacing w:before="60"/>
        <w:rPr>
          <w:rFonts w:ascii="Segoe UI" w:eastAsia="宋体" w:hAnsi="Segoe UI" w:cs="Segoe UI"/>
          <w:color w:val="24292E"/>
        </w:rPr>
      </w:pPr>
      <w:r w:rsidRPr="00D45042">
        <w:rPr>
          <w:rFonts w:ascii="Segoe UI" w:eastAsia="宋体" w:hAnsi="Segoe UI" w:cs="Segoe UI"/>
          <w:color w:val="24292E"/>
        </w:rPr>
        <w:t>在上述提示的模块之外，你是否在实际实现时设计了其他的模块？如果是的话，请给出介绍和设计的思路。</w:t>
      </w:r>
    </w:p>
    <w:p w14:paraId="0B490C31" w14:textId="31B57E5F" w:rsidR="006928C9" w:rsidRPr="006928C9" w:rsidRDefault="006928C9" w:rsidP="006928C9">
      <w:pPr>
        <w:pStyle w:val="aa"/>
        <w:rPr>
          <w:rFonts w:ascii="Segoe UI" w:eastAsia="宋体" w:hAnsi="Segoe UI" w:cs="Segoe UI"/>
          <w:color w:val="24292E"/>
        </w:rPr>
      </w:pPr>
      <w:r w:rsidRPr="006928C9">
        <w:rPr>
          <w:rFonts w:ascii="Segoe UI" w:eastAsia="宋体" w:hAnsi="Segoe UI" w:cs="Segoe UI"/>
          <w:color w:val="24292E"/>
        </w:rPr>
        <w:t>Controller</w:t>
      </w:r>
      <w:r w:rsidRPr="006928C9">
        <w:rPr>
          <w:rFonts w:ascii="Segoe UI" w:eastAsia="宋体" w:hAnsi="Segoe UI" w:cs="Segoe UI"/>
          <w:color w:val="24292E"/>
        </w:rPr>
        <w:t>（控制器）分成两部分：主控单元和</w:t>
      </w:r>
      <w:r w:rsidRPr="006928C9">
        <w:rPr>
          <w:rFonts w:ascii="Segoe UI" w:eastAsia="宋体" w:hAnsi="Segoe UI" w:cs="Segoe UI"/>
          <w:color w:val="24292E"/>
        </w:rPr>
        <w:t>ALU</w:t>
      </w:r>
      <w:r w:rsidRPr="006928C9">
        <w:rPr>
          <w:rFonts w:ascii="Segoe UI" w:eastAsia="宋体" w:hAnsi="Segoe UI" w:cs="Segoe UI"/>
          <w:color w:val="24292E"/>
        </w:rPr>
        <w:t>控制单元</w:t>
      </w:r>
    </w:p>
    <w:p w14:paraId="545B886B" w14:textId="77777777" w:rsidR="00D45042" w:rsidRDefault="00D45042" w:rsidP="00D45042">
      <w:pPr>
        <w:numPr>
          <w:ilvl w:val="0"/>
          <w:numId w:val="1"/>
        </w:numPr>
        <w:shd w:val="clear" w:color="auto" w:fill="FFFFFF"/>
        <w:rPr>
          <w:rFonts w:ascii="Segoe UI" w:eastAsia="宋体" w:hAnsi="Segoe UI" w:cs="Segoe UI"/>
          <w:color w:val="24292E"/>
        </w:rPr>
      </w:pPr>
      <w:r w:rsidRPr="00D45042">
        <w:rPr>
          <w:rFonts w:ascii="Segoe UI" w:eastAsia="宋体" w:hAnsi="Segoe UI" w:cs="Segoe UI"/>
          <w:color w:val="24292E"/>
        </w:rPr>
        <w:t>事实上，实现</w:t>
      </w:r>
      <w:r w:rsidRPr="00D45042">
        <w:rPr>
          <w:rFonts w:ascii="Segoe UI" w:eastAsia="宋体" w:hAnsi="Segoe UI" w:cs="Segoe UI"/>
          <w:color w:val="24292E"/>
        </w:rPr>
        <w:t> </w:t>
      </w:r>
      <w:r w:rsidRPr="00D45042">
        <w:rPr>
          <w:rFonts w:ascii="Consolas" w:eastAsia="宋体" w:hAnsi="Consolas" w:cs="宋体"/>
          <w:color w:val="24292E"/>
          <w:sz w:val="20"/>
          <w:szCs w:val="20"/>
        </w:rPr>
        <w:t>nop</w:t>
      </w:r>
      <w:r w:rsidRPr="00D45042">
        <w:rPr>
          <w:rFonts w:ascii="Segoe UI" w:eastAsia="宋体" w:hAnsi="Segoe UI" w:cs="Segoe UI"/>
          <w:color w:val="24292E"/>
        </w:rPr>
        <w:t> </w:t>
      </w:r>
      <w:r w:rsidRPr="00D45042">
        <w:rPr>
          <w:rFonts w:ascii="Segoe UI" w:eastAsia="宋体" w:hAnsi="Segoe UI" w:cs="Segoe UI"/>
          <w:color w:val="24292E"/>
        </w:rPr>
        <w:t>空指令，我们并不需要将它加入控制信号真值表，为什么？</w:t>
      </w:r>
    </w:p>
    <w:p w14:paraId="5B634D82" w14:textId="5009E950" w:rsidR="00FA77E5" w:rsidRDefault="00430B6C" w:rsidP="00FA77E5">
      <w:pPr>
        <w:shd w:val="clear" w:color="auto" w:fill="FFFFFF"/>
        <w:ind w:left="720"/>
        <w:rPr>
          <w:rFonts w:ascii="Segoe UI" w:eastAsia="宋体" w:hAnsi="Segoe UI" w:cs="Segoe UI"/>
          <w:color w:val="24292E"/>
        </w:rPr>
      </w:pPr>
      <w:r w:rsidRPr="00430B6C">
        <w:rPr>
          <w:rFonts w:ascii="Segoe UI" w:eastAsia="宋体" w:hAnsi="Segoe UI" w:cs="Segoe UI"/>
          <w:noProof/>
          <w:color w:val="24292E"/>
        </w:rPr>
        <w:drawing>
          <wp:inline distT="0" distB="0" distL="0" distR="0" wp14:anchorId="27488F9C" wp14:editId="43F8A969">
            <wp:extent cx="5274310" cy="354330"/>
            <wp:effectExtent l="0" t="0" r="2540" b="7620"/>
            <wp:docPr id="1684952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520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681A" w14:textId="26AA470E" w:rsidR="00430B6C" w:rsidRPr="00D45042" w:rsidRDefault="00430B6C" w:rsidP="00FA77E5">
      <w:pPr>
        <w:shd w:val="clear" w:color="auto" w:fill="FFFFFF"/>
        <w:ind w:left="720"/>
        <w:rPr>
          <w:rFonts w:ascii="Segoe UI" w:eastAsia="宋体" w:hAnsi="Segoe UI" w:cs="Segoe UI"/>
          <w:color w:val="24292E"/>
        </w:rPr>
      </w:pPr>
      <w:r>
        <w:rPr>
          <w:rFonts w:ascii="Segoe UI" w:eastAsia="宋体" w:hAnsi="Segoe UI" w:cs="Segoe UI" w:hint="eastAsia"/>
          <w:color w:val="24292E"/>
        </w:rPr>
        <w:t>寄存器</w:t>
      </w:r>
      <w:r>
        <w:rPr>
          <w:rFonts w:ascii="Segoe UI" w:eastAsia="宋体" w:hAnsi="Segoe UI" w:cs="Segoe UI" w:hint="eastAsia"/>
          <w:color w:val="24292E"/>
        </w:rPr>
        <w:t>$</w:t>
      </w:r>
      <w:r>
        <w:rPr>
          <w:rFonts w:ascii="Segoe UI" w:eastAsia="宋体" w:hAnsi="Segoe UI" w:cs="Segoe UI"/>
          <w:color w:val="24292E"/>
        </w:rPr>
        <w:t>0</w:t>
      </w:r>
      <w:r>
        <w:rPr>
          <w:rFonts w:ascii="Segoe UI" w:eastAsia="宋体" w:hAnsi="Segoe UI" w:cs="Segoe UI" w:hint="eastAsia"/>
          <w:color w:val="24292E"/>
        </w:rPr>
        <w:t>的值始终为</w:t>
      </w:r>
      <w:r>
        <w:rPr>
          <w:rFonts w:ascii="Segoe UI" w:eastAsia="宋体" w:hAnsi="Segoe UI" w:cs="Segoe UI" w:hint="eastAsia"/>
          <w:color w:val="24292E"/>
        </w:rPr>
        <w:t>0</w:t>
      </w:r>
      <w:r>
        <w:rPr>
          <w:rFonts w:ascii="Segoe UI" w:eastAsia="宋体" w:hAnsi="Segoe UI" w:cs="Segoe UI" w:hint="eastAsia"/>
          <w:color w:val="24292E"/>
        </w:rPr>
        <w:t>，不会被修改</w:t>
      </w:r>
    </w:p>
    <w:p w14:paraId="568D5247" w14:textId="77777777" w:rsidR="00D45042" w:rsidRPr="00D45042" w:rsidRDefault="00D45042" w:rsidP="00D45042">
      <w:pPr>
        <w:numPr>
          <w:ilvl w:val="0"/>
          <w:numId w:val="1"/>
        </w:numPr>
        <w:shd w:val="clear" w:color="auto" w:fill="FFFFFF"/>
        <w:rPr>
          <w:rFonts w:ascii="Segoe UI" w:eastAsia="宋体" w:hAnsi="Segoe UI" w:cs="Segoe UI"/>
          <w:color w:val="24292E"/>
        </w:rPr>
      </w:pPr>
      <w:r w:rsidRPr="00D45042">
        <w:rPr>
          <w:rFonts w:ascii="Segoe UI" w:eastAsia="宋体" w:hAnsi="Segoe UI" w:cs="Segoe UI"/>
          <w:color w:val="24292E"/>
        </w:rPr>
        <w:t>阅读</w:t>
      </w:r>
      <w:r w:rsidRPr="00D45042">
        <w:rPr>
          <w:rFonts w:ascii="Segoe UI" w:eastAsia="宋体" w:hAnsi="Segoe UI" w:cs="Segoe UI"/>
          <w:color w:val="24292E"/>
        </w:rPr>
        <w:t xml:space="preserve"> Pre </w:t>
      </w:r>
      <w:r w:rsidRPr="00D45042">
        <w:rPr>
          <w:rFonts w:ascii="Segoe UI" w:eastAsia="宋体" w:hAnsi="Segoe UI" w:cs="Segoe UI"/>
          <w:color w:val="24292E"/>
        </w:rPr>
        <w:t>的</w:t>
      </w:r>
      <w:r w:rsidRPr="00D45042">
        <w:rPr>
          <w:rFonts w:ascii="Segoe UI" w:eastAsia="宋体" w:hAnsi="Segoe UI" w:cs="Segoe UI"/>
          <w:color w:val="24292E"/>
        </w:rPr>
        <w:t> </w:t>
      </w:r>
      <w:hyperlink r:id="rId15" w:tgtFrame="_blank" w:history="1">
        <w:r w:rsidRPr="00D45042">
          <w:rPr>
            <w:rFonts w:ascii="Segoe UI" w:eastAsia="宋体" w:hAnsi="Segoe UI" w:cs="Segoe UI"/>
            <w:color w:val="0366D6"/>
            <w:u w:val="single"/>
          </w:rPr>
          <w:t xml:space="preserve">“MIPS </w:t>
        </w:r>
        <w:r w:rsidRPr="00D45042">
          <w:rPr>
            <w:rFonts w:ascii="Segoe UI" w:eastAsia="宋体" w:hAnsi="Segoe UI" w:cs="Segoe UI"/>
            <w:color w:val="0366D6"/>
            <w:u w:val="single"/>
          </w:rPr>
          <w:t>指令集及汇编语言</w:t>
        </w:r>
        <w:r w:rsidRPr="00D45042">
          <w:rPr>
            <w:rFonts w:ascii="Segoe UI" w:eastAsia="宋体" w:hAnsi="Segoe UI" w:cs="Segoe UI"/>
            <w:color w:val="0366D6"/>
            <w:u w:val="single"/>
          </w:rPr>
          <w:t>”</w:t>
        </w:r>
      </w:hyperlink>
      <w:r w:rsidRPr="00D45042">
        <w:rPr>
          <w:rFonts w:ascii="Segoe UI" w:eastAsia="宋体" w:hAnsi="Segoe UI" w:cs="Segoe UI"/>
          <w:color w:val="24292E"/>
        </w:rPr>
        <w:t> </w:t>
      </w:r>
      <w:r w:rsidRPr="00D45042">
        <w:rPr>
          <w:rFonts w:ascii="Segoe UI" w:eastAsia="宋体" w:hAnsi="Segoe UI" w:cs="Segoe UI"/>
          <w:color w:val="24292E"/>
        </w:rPr>
        <w:t>一节中给出的测试样例，评价其强度（可从各个指令的覆盖情况，单一指令各种行为的覆盖情况等方面分析），并指出具体的不足之处。</w:t>
      </w:r>
    </w:p>
    <w:p w14:paraId="1173F4C0" w14:textId="1CC46CFA" w:rsidR="007263BE" w:rsidRDefault="00167B81" w:rsidP="00167B81">
      <w:pPr>
        <w:pStyle w:val="aa"/>
        <w:numPr>
          <w:ilvl w:val="1"/>
          <w:numId w:val="1"/>
        </w:numPr>
      </w:pPr>
      <w:r>
        <w:rPr>
          <w:rFonts w:hint="eastAsia"/>
        </w:rPr>
        <w:t>存取类指令：</w:t>
      </w:r>
      <w:r w:rsidR="00B550FA">
        <w:rPr>
          <w:rFonts w:hint="eastAsia"/>
        </w:rPr>
        <w:t>缺少测试目标寄存器是$</w:t>
      </w:r>
      <w:r w:rsidR="00B550FA">
        <w:t>0</w:t>
      </w:r>
      <w:r w:rsidR="00B550FA">
        <w:rPr>
          <w:rFonts w:hint="eastAsia"/>
        </w:rPr>
        <w:t>的情况</w:t>
      </w:r>
      <w:r>
        <w:rPr>
          <w:rFonts w:hint="eastAsia"/>
        </w:rPr>
        <w:t>；offset为负数的情况</w:t>
      </w:r>
    </w:p>
    <w:p w14:paraId="575B6C0E" w14:textId="0CE0105C" w:rsidR="00167B81" w:rsidRDefault="00167B81" w:rsidP="00167B81">
      <w:pPr>
        <w:pStyle w:val="aa"/>
        <w:numPr>
          <w:ilvl w:val="1"/>
          <w:numId w:val="1"/>
        </w:numPr>
      </w:pPr>
      <w:r w:rsidRPr="00167B81">
        <w:t>没有覆盖到所有可能的边界情况和异常情况。</w:t>
      </w:r>
      <w:r>
        <w:rPr>
          <w:rFonts w:hint="eastAsia"/>
        </w:rPr>
        <w:t>比如，对寄存器来说，3</w:t>
      </w:r>
      <w:r>
        <w:t>2</w:t>
      </w:r>
      <w:r>
        <w:rPr>
          <w:rFonts w:hint="eastAsia"/>
        </w:rPr>
        <w:t>位数边界附近的数。</w:t>
      </w:r>
    </w:p>
    <w:p w14:paraId="366368AB" w14:textId="41B55F52" w:rsidR="00167B81" w:rsidRPr="00167B81" w:rsidRDefault="00167B81" w:rsidP="00167B81">
      <w:pPr>
        <w:pStyle w:val="aa"/>
        <w:numPr>
          <w:ilvl w:val="1"/>
          <w:numId w:val="1"/>
        </w:numPr>
      </w:pPr>
      <w:r>
        <w:t>B</w:t>
      </w:r>
      <w:r>
        <w:rPr>
          <w:rFonts w:hint="eastAsia"/>
        </w:rPr>
        <w:t>eq指令：</w:t>
      </w:r>
      <w:r w:rsidRPr="00167B81">
        <w:rPr>
          <w:rFonts w:hint="eastAsia"/>
        </w:rPr>
        <w:t>跳转，且目标</w:t>
      </w:r>
      <w:r w:rsidR="008178C6">
        <w:rPr>
          <w:rFonts w:hint="eastAsia"/>
        </w:rPr>
        <w:t>在</w:t>
      </w:r>
      <w:r w:rsidRPr="00167B81">
        <w:rPr>
          <w:rFonts w:hint="eastAsia"/>
        </w:rPr>
        <w:t>此跳转指令</w:t>
      </w:r>
      <w:r w:rsidR="008178C6">
        <w:rPr>
          <w:rFonts w:hint="eastAsia"/>
        </w:rPr>
        <w:t>之前</w:t>
      </w:r>
    </w:p>
    <w:p w14:paraId="5923EE89" w14:textId="1EB33CDE" w:rsidR="00167B81" w:rsidRPr="00D45042" w:rsidRDefault="00167B81" w:rsidP="00167B81">
      <w:pPr>
        <w:pStyle w:val="aa"/>
        <w:ind w:left="1440"/>
      </w:pPr>
    </w:p>
    <w:sectPr w:rsidR="00167B81" w:rsidRPr="00D45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A1930"/>
    <w:multiLevelType w:val="multilevel"/>
    <w:tmpl w:val="B038E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5676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02"/>
    <w:rsid w:val="000F092C"/>
    <w:rsid w:val="00167B81"/>
    <w:rsid w:val="00174233"/>
    <w:rsid w:val="00175D6D"/>
    <w:rsid w:val="001A1A5C"/>
    <w:rsid w:val="002E77A4"/>
    <w:rsid w:val="00345AA2"/>
    <w:rsid w:val="00430B6C"/>
    <w:rsid w:val="004E1C61"/>
    <w:rsid w:val="00507587"/>
    <w:rsid w:val="005322F0"/>
    <w:rsid w:val="00584EF0"/>
    <w:rsid w:val="005B06FA"/>
    <w:rsid w:val="005B2E4A"/>
    <w:rsid w:val="006928C9"/>
    <w:rsid w:val="006A59B3"/>
    <w:rsid w:val="006A6AB7"/>
    <w:rsid w:val="006E6EEA"/>
    <w:rsid w:val="007263BE"/>
    <w:rsid w:val="008178C6"/>
    <w:rsid w:val="008320FE"/>
    <w:rsid w:val="00832749"/>
    <w:rsid w:val="0088127A"/>
    <w:rsid w:val="008D2DB7"/>
    <w:rsid w:val="00943C09"/>
    <w:rsid w:val="0097185F"/>
    <w:rsid w:val="00A723C5"/>
    <w:rsid w:val="00AB25B0"/>
    <w:rsid w:val="00B550FA"/>
    <w:rsid w:val="00BD1A18"/>
    <w:rsid w:val="00C434F0"/>
    <w:rsid w:val="00C54C02"/>
    <w:rsid w:val="00D45042"/>
    <w:rsid w:val="00E22378"/>
    <w:rsid w:val="00E22F3C"/>
    <w:rsid w:val="00E73510"/>
    <w:rsid w:val="00E90B6C"/>
    <w:rsid w:val="00ED1633"/>
    <w:rsid w:val="00EF6BD0"/>
    <w:rsid w:val="00F60834"/>
    <w:rsid w:val="00FA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22AB1"/>
  <w15:chartTrackingRefBased/>
  <w15:docId w15:val="{09EE46EF-32D1-4E87-AC6E-368D4426B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3C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723C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23C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23C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23C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23C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23C5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23C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23C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23C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23C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A723C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A723C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A723C5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723C5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A723C5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A723C5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723C5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723C5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A723C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723C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723C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副标题 字符"/>
    <w:basedOn w:val="a0"/>
    <w:link w:val="a5"/>
    <w:uiPriority w:val="11"/>
    <w:rsid w:val="00A723C5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A723C5"/>
    <w:rPr>
      <w:b/>
      <w:bCs/>
    </w:rPr>
  </w:style>
  <w:style w:type="character" w:styleId="a8">
    <w:name w:val="Emphasis"/>
    <w:basedOn w:val="a0"/>
    <w:uiPriority w:val="20"/>
    <w:qFormat/>
    <w:rsid w:val="00A723C5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723C5"/>
    <w:rPr>
      <w:szCs w:val="32"/>
    </w:rPr>
  </w:style>
  <w:style w:type="paragraph" w:styleId="aa">
    <w:name w:val="List Paragraph"/>
    <w:basedOn w:val="a"/>
    <w:uiPriority w:val="34"/>
    <w:qFormat/>
    <w:rsid w:val="00A723C5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A723C5"/>
    <w:rPr>
      <w:i/>
    </w:rPr>
  </w:style>
  <w:style w:type="character" w:customStyle="1" w:styleId="ac">
    <w:name w:val="引用 字符"/>
    <w:basedOn w:val="a0"/>
    <w:link w:val="ab"/>
    <w:uiPriority w:val="29"/>
    <w:rsid w:val="00A723C5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A723C5"/>
    <w:pPr>
      <w:ind w:left="720" w:right="720"/>
    </w:pPr>
    <w:rPr>
      <w:b/>
      <w:i/>
      <w:szCs w:val="22"/>
    </w:rPr>
  </w:style>
  <w:style w:type="character" w:customStyle="1" w:styleId="ae">
    <w:name w:val="明显引用 字符"/>
    <w:basedOn w:val="a0"/>
    <w:link w:val="ad"/>
    <w:uiPriority w:val="30"/>
    <w:rsid w:val="00A723C5"/>
    <w:rPr>
      <w:b/>
      <w:i/>
      <w:sz w:val="24"/>
    </w:rPr>
  </w:style>
  <w:style w:type="character" w:styleId="af">
    <w:name w:val="Subtle Emphasis"/>
    <w:uiPriority w:val="19"/>
    <w:qFormat/>
    <w:rsid w:val="00A723C5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A723C5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A723C5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A723C5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A723C5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723C5"/>
    <w:pPr>
      <w:outlineLvl w:val="9"/>
    </w:pPr>
  </w:style>
  <w:style w:type="character" w:customStyle="1" w:styleId="md-plain">
    <w:name w:val="md-plain"/>
    <w:basedOn w:val="a0"/>
    <w:rsid w:val="00174233"/>
  </w:style>
  <w:style w:type="paragraph" w:customStyle="1" w:styleId="md-end-block">
    <w:name w:val="md-end-block"/>
    <w:basedOn w:val="a"/>
    <w:rsid w:val="00174233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HTML">
    <w:name w:val="HTML Code"/>
    <w:basedOn w:val="a0"/>
    <w:uiPriority w:val="99"/>
    <w:semiHidden/>
    <w:unhideWhenUsed/>
    <w:rsid w:val="00D45042"/>
    <w:rPr>
      <w:rFonts w:ascii="宋体" w:eastAsia="宋体" w:hAnsi="宋体" w:cs="宋体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D450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cscore.buaa.edu.cn/tutorial/mips/mips-6/mips6-1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1EEB9-A5B6-424D-944B-81676E715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7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Ziyv Fan</dc:creator>
  <cp:keywords/>
  <dc:description/>
  <cp:lastModifiedBy>Ziyv Fan</cp:lastModifiedBy>
  <cp:revision>23</cp:revision>
  <dcterms:created xsi:type="dcterms:W3CDTF">2023-10-28T06:48:00Z</dcterms:created>
  <dcterms:modified xsi:type="dcterms:W3CDTF">2023-10-29T10:32:00Z</dcterms:modified>
</cp:coreProperties>
</file>