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A83EB" w14:textId="6E99982E" w:rsidR="002935E9" w:rsidRPr="00D329C4" w:rsidRDefault="00D329C4" w:rsidP="00F719E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应用描述</w:t>
      </w:r>
    </w:p>
    <w:p w14:paraId="5765403B" w14:textId="31D95B37" w:rsidR="00CB15AE" w:rsidRPr="00F719E4" w:rsidRDefault="00D329C4" w:rsidP="00F719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19E4">
        <w:rPr>
          <w:rFonts w:ascii="宋体" w:eastAsia="宋体" w:hAnsi="宋体" w:hint="eastAsia"/>
          <w:sz w:val="24"/>
          <w:szCs w:val="24"/>
        </w:rPr>
        <w:t>“我的小画板”由两个屏幕组成；</w:t>
      </w:r>
      <w:r w:rsidRPr="00F719E4">
        <w:rPr>
          <w:rFonts w:ascii="宋体" w:eastAsia="宋体" w:hAnsi="宋体" w:hint="eastAsia"/>
          <w:b/>
          <w:bCs/>
          <w:sz w:val="24"/>
          <w:szCs w:val="24"/>
        </w:rPr>
        <w:t>屏幕1</w:t>
      </w:r>
      <w:r w:rsidRPr="00F719E4">
        <w:rPr>
          <w:rFonts w:ascii="宋体" w:eastAsia="宋体" w:hAnsi="宋体" w:hint="eastAsia"/>
          <w:sz w:val="24"/>
          <w:szCs w:val="24"/>
        </w:rPr>
        <w:t>，由一块画布，六个按钮（划线、画圆、文字、保存、清屏、颜色），</w:t>
      </w:r>
      <w:r w:rsidR="00F719E4">
        <w:rPr>
          <w:rFonts w:ascii="宋体" w:eastAsia="宋体" w:hAnsi="宋体" w:hint="eastAsia"/>
          <w:sz w:val="24"/>
          <w:szCs w:val="24"/>
        </w:rPr>
        <w:t>四个球形精灵，</w:t>
      </w:r>
      <w:bookmarkStart w:id="0" w:name="_GoBack"/>
      <w:bookmarkEnd w:id="0"/>
      <w:r w:rsidRPr="00F719E4">
        <w:rPr>
          <w:rFonts w:ascii="宋体" w:eastAsia="宋体" w:hAnsi="宋体" w:hint="eastAsia"/>
          <w:sz w:val="24"/>
          <w:szCs w:val="24"/>
        </w:rPr>
        <w:t>一个标签组成；</w:t>
      </w:r>
      <w:r w:rsidRPr="00F719E4">
        <w:rPr>
          <w:rFonts w:ascii="宋体" w:eastAsia="宋体" w:hAnsi="宋体" w:hint="eastAsia"/>
          <w:b/>
          <w:bCs/>
          <w:sz w:val="24"/>
          <w:szCs w:val="24"/>
        </w:rPr>
        <w:t>屏幕2</w:t>
      </w:r>
      <w:r w:rsidRPr="00F719E4">
        <w:rPr>
          <w:rFonts w:ascii="宋体" w:eastAsia="宋体" w:hAnsi="宋体" w:hint="eastAsia"/>
          <w:sz w:val="24"/>
          <w:szCs w:val="24"/>
        </w:rPr>
        <w:t>，由红黄蓝三个颜色滑动条，和一个返回按钮组成；在屏幕1中点击“颜色”按钮，跳转至屏幕2；在屏幕2点击“返回”按钮，跳转至屏幕1，并改变画笔颜色。</w:t>
      </w:r>
    </w:p>
    <w:p w14:paraId="5C768687" w14:textId="0F684161" w:rsidR="00CB15AE" w:rsidRPr="00D329C4" w:rsidRDefault="00CB15AE" w:rsidP="00CB15AE">
      <w:pPr>
        <w:rPr>
          <w:rFonts w:ascii="宋体" w:eastAsia="宋体" w:hAnsi="宋体"/>
          <w:b/>
          <w:bCs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  <w:highlight w:val="lightGray"/>
        </w:rPr>
        <w:t>二、</w:t>
      </w:r>
      <w:r w:rsidR="002935E9" w:rsidRPr="00D329C4">
        <w:rPr>
          <w:rFonts w:ascii="宋体" w:eastAsia="宋体" w:hAnsi="宋体" w:hint="eastAsia"/>
          <w:b/>
          <w:bCs/>
          <w:sz w:val="24"/>
          <w:szCs w:val="24"/>
        </w:rPr>
        <w:t>功能描述</w:t>
      </w:r>
    </w:p>
    <w:p w14:paraId="52FE2ED0" w14:textId="227EF269" w:rsidR="00CB15AE" w:rsidRPr="00D329C4" w:rsidRDefault="00CB15AE" w:rsidP="00CB15AE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1、点击“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划线</w:t>
      </w:r>
      <w:r w:rsidRPr="00D329C4">
        <w:rPr>
          <w:rFonts w:ascii="宋体" w:eastAsia="宋体" w:hAnsi="宋体" w:hint="eastAsia"/>
          <w:sz w:val="24"/>
          <w:szCs w:val="24"/>
        </w:rPr>
        <w:t>”，两个橙色球形精灵之间会画橙色的线；</w:t>
      </w:r>
    </w:p>
    <w:p w14:paraId="1FC80CE1" w14:textId="177BAA60" w:rsidR="00CB15AE" w:rsidRPr="00D329C4" w:rsidRDefault="00CB15AE" w:rsidP="00CB15AE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2、点击“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画圆</w:t>
      </w:r>
      <w:r w:rsidRPr="00D329C4">
        <w:rPr>
          <w:rFonts w:ascii="宋体" w:eastAsia="宋体" w:hAnsi="宋体" w:hint="eastAsia"/>
          <w:sz w:val="24"/>
          <w:szCs w:val="24"/>
        </w:rPr>
        <w:t>”，粉色球形精灵出现的地方会画粉色的实心圆；</w:t>
      </w:r>
    </w:p>
    <w:p w14:paraId="7E43EE87" w14:textId="158F369C" w:rsidR="00CB15AE" w:rsidRPr="00D329C4" w:rsidRDefault="00CB15AE" w:rsidP="00CB15AE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3、点击“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文字</w:t>
      </w:r>
      <w:r w:rsidRPr="00D329C4">
        <w:rPr>
          <w:rFonts w:ascii="宋体" w:eastAsia="宋体" w:hAnsi="宋体" w:hint="eastAsia"/>
          <w:sz w:val="24"/>
          <w:szCs w:val="24"/>
        </w:rPr>
        <w:t>”，红色球形精灵出现的地方会出现“AnAn”字样，并且每次“AnAn” 出现的方向都是随机的；</w:t>
      </w:r>
    </w:p>
    <w:p w14:paraId="322EBFA3" w14:textId="5B9D9B44" w:rsidR="00CB15AE" w:rsidRPr="00D329C4" w:rsidRDefault="00CB15AE" w:rsidP="00CB15AE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4、点击“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保存</w:t>
      </w:r>
      <w:r w:rsidRPr="00D329C4">
        <w:rPr>
          <w:rFonts w:ascii="宋体" w:eastAsia="宋体" w:hAnsi="宋体" w:hint="eastAsia"/>
          <w:sz w:val="24"/>
          <w:szCs w:val="24"/>
        </w:rPr>
        <w:t>”，会出现提示框，提示输入要保存作品的名称，点击“OK”，保存成功；点击“取消”，保存失败；</w:t>
      </w:r>
    </w:p>
    <w:p w14:paraId="485A745E" w14:textId="4098FB03" w:rsidR="00CB15AE" w:rsidRPr="00D329C4" w:rsidRDefault="00CB15AE" w:rsidP="00CB15AE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5、点击“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清屏</w:t>
      </w:r>
      <w:r w:rsidRPr="00D329C4">
        <w:rPr>
          <w:rFonts w:ascii="宋体" w:eastAsia="宋体" w:hAnsi="宋体" w:hint="eastAsia"/>
          <w:sz w:val="24"/>
          <w:szCs w:val="24"/>
        </w:rPr>
        <w:t>”，画布清空至初始状态；</w:t>
      </w:r>
    </w:p>
    <w:p w14:paraId="47E28645" w14:textId="223C6465" w:rsidR="00CB15AE" w:rsidRPr="00D329C4" w:rsidRDefault="00CB15AE" w:rsidP="00CB15AE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6、点击“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颜色</w:t>
      </w:r>
      <w:r w:rsidRPr="00D329C4">
        <w:rPr>
          <w:rFonts w:ascii="宋体" w:eastAsia="宋体" w:hAnsi="宋体" w:hint="eastAsia"/>
          <w:sz w:val="24"/>
          <w:szCs w:val="24"/>
        </w:rPr>
        <w:t>”，可以自己调制想要的画笔颜色；</w:t>
      </w:r>
    </w:p>
    <w:p w14:paraId="01E43E2D" w14:textId="016D129A" w:rsidR="00CB15AE" w:rsidRPr="00D329C4" w:rsidRDefault="00CB15AE" w:rsidP="00CB15AE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D329C4">
        <w:rPr>
          <w:rFonts w:ascii="宋体" w:eastAsia="宋体" w:hAnsi="宋体" w:hint="eastAsia"/>
          <w:sz w:val="24"/>
          <w:szCs w:val="24"/>
        </w:rPr>
        <w:t>7、点击画布，会出现“AnAn”字样，并且有“我在这里”的声音提示；</w:t>
      </w:r>
    </w:p>
    <w:p w14:paraId="7165370F" w14:textId="518CC877" w:rsidR="00CB15AE" w:rsidRPr="00C112B3" w:rsidRDefault="0039134C" w:rsidP="00C112B3">
      <w:pPr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="00CB15AE" w:rsidRPr="0039134C">
        <w:rPr>
          <w:rFonts w:ascii="宋体" w:eastAsia="宋体" w:hAnsi="宋体" w:hint="eastAsia"/>
          <w:sz w:val="24"/>
          <w:szCs w:val="24"/>
        </w:rPr>
        <w:t>在画布上滑动，</w:t>
      </w:r>
      <w:r w:rsidR="00D329C4" w:rsidRPr="0039134C">
        <w:rPr>
          <w:rFonts w:ascii="宋体" w:eastAsia="宋体" w:hAnsi="宋体" w:hint="eastAsia"/>
          <w:sz w:val="24"/>
          <w:szCs w:val="24"/>
        </w:rPr>
        <w:t>可以</w:t>
      </w:r>
      <w:r w:rsidR="00D329C4" w:rsidRPr="0039134C">
        <w:rPr>
          <w:rFonts w:ascii="宋体" w:eastAsia="宋体" w:hAnsi="宋体" w:hint="eastAsia"/>
          <w:b/>
          <w:bCs/>
          <w:sz w:val="24"/>
          <w:szCs w:val="24"/>
        </w:rPr>
        <w:t>随机作画</w:t>
      </w:r>
      <w:r w:rsidR="00D329C4" w:rsidRPr="0039134C">
        <w:rPr>
          <w:rFonts w:ascii="宋体" w:eastAsia="宋体" w:hAnsi="宋体" w:hint="eastAsia"/>
          <w:sz w:val="24"/>
          <w:szCs w:val="24"/>
        </w:rPr>
        <w:t>，画出自己喜欢的形状</w:t>
      </w:r>
    </w:p>
    <w:p w14:paraId="08E6DA4C" w14:textId="497FD6BA" w:rsidR="002935E9" w:rsidRDefault="00D329C4" w:rsidP="00D329C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2935E9" w:rsidRPr="00D329C4">
        <w:rPr>
          <w:rFonts w:ascii="宋体" w:eastAsia="宋体" w:hAnsi="宋体" w:hint="eastAsia"/>
          <w:b/>
          <w:bCs/>
          <w:sz w:val="24"/>
          <w:szCs w:val="24"/>
        </w:rPr>
        <w:t>画板操作的显示界面</w:t>
      </w:r>
    </w:p>
    <w:p w14:paraId="51B10EAB" w14:textId="143BE071" w:rsidR="00C112B3" w:rsidRDefault="00D329C4" w:rsidP="00D329C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C112B3">
        <w:rPr>
          <w:rFonts w:ascii="宋体" w:eastAsia="宋体" w:hAnsi="宋体" w:hint="eastAsia"/>
          <w:sz w:val="24"/>
          <w:szCs w:val="24"/>
        </w:rPr>
        <w:t>App</w:t>
      </w:r>
      <w:r w:rsidR="0039134C" w:rsidRPr="00C112B3">
        <w:rPr>
          <w:rFonts w:ascii="宋体" w:eastAsia="宋体" w:hAnsi="宋体" w:hint="eastAsia"/>
          <w:sz w:val="24"/>
          <w:szCs w:val="24"/>
        </w:rPr>
        <w:t>的</w:t>
      </w:r>
      <w:r w:rsidR="0039134C">
        <w:rPr>
          <w:rFonts w:ascii="宋体" w:eastAsia="宋体" w:hAnsi="宋体" w:hint="eastAsia"/>
          <w:b/>
          <w:bCs/>
          <w:sz w:val="24"/>
          <w:szCs w:val="24"/>
        </w:rPr>
        <w:t>图标</w:t>
      </w:r>
    </w:p>
    <w:p w14:paraId="581E0ED0" w14:textId="4FB8D2DE" w:rsidR="00C112B3" w:rsidRDefault="00C112B3" w:rsidP="00C112B3">
      <w:pPr>
        <w:ind w:firstLineChars="400" w:firstLine="84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7E7A2D" wp14:editId="0F21B690">
            <wp:extent cx="1066800" cy="962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A428" w14:textId="1F2C01F8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划线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，进行划线操作</w:t>
      </w:r>
      <w:r w:rsidR="00C112B3">
        <w:rPr>
          <w:rFonts w:ascii="宋体" w:eastAsia="宋体" w:hAnsi="宋体" w:hint="eastAsia"/>
          <w:sz w:val="24"/>
          <w:szCs w:val="24"/>
        </w:rPr>
        <w:t>（如图一）</w:t>
      </w:r>
    </w:p>
    <w:p w14:paraId="70866F67" w14:textId="36D728B7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画圆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，琎行画圆操作</w:t>
      </w:r>
      <w:r w:rsidR="00C112B3">
        <w:rPr>
          <w:rFonts w:ascii="宋体" w:eastAsia="宋体" w:hAnsi="宋体" w:hint="eastAsia"/>
          <w:sz w:val="24"/>
          <w:szCs w:val="24"/>
        </w:rPr>
        <w:t>（如图二）</w:t>
      </w:r>
    </w:p>
    <w:p w14:paraId="44CF520C" w14:textId="63BA3711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文字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，画布上随机出现AnAn字样</w:t>
      </w:r>
      <w:r w:rsidR="00C112B3">
        <w:rPr>
          <w:rFonts w:ascii="宋体" w:eastAsia="宋体" w:hAnsi="宋体" w:hint="eastAsia"/>
          <w:sz w:val="24"/>
          <w:szCs w:val="24"/>
        </w:rPr>
        <w:t>（如图三）</w:t>
      </w:r>
    </w:p>
    <w:p w14:paraId="2AA7309A" w14:textId="3A6E76FD" w:rsidR="00C112B3" w:rsidRDefault="00C112B3" w:rsidP="00C112B3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FFE84D2" wp14:editId="123A4CBA">
            <wp:extent cx="1501302" cy="325290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313_151822_appinventor.ai_Q3A579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138" cy="33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19E265A" wp14:editId="0B324009">
            <wp:extent cx="1504880" cy="326065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313_151837_appinventor.ai_Q3A57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163" cy="32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B34">
        <w:rPr>
          <w:rFonts w:ascii="宋体" w:eastAsia="宋体" w:hAnsi="宋体"/>
          <w:sz w:val="24"/>
          <w:szCs w:val="24"/>
        </w:rPr>
        <w:t xml:space="preserve">  </w:t>
      </w:r>
      <w:r w:rsidR="00401B34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3AD795C3" wp14:editId="7B99291C">
            <wp:extent cx="1502735" cy="325600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313_151928_appinventor.ai_Q3A57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22" cy="33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A9E0" w14:textId="376D18FD" w:rsidR="00C112B3" w:rsidRDefault="00C112B3" w:rsidP="00C112B3">
      <w:pPr>
        <w:ind w:leftChars="200" w:left="4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图一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 xml:space="preserve">图二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图三</w:t>
      </w:r>
    </w:p>
    <w:p w14:paraId="368E63A1" w14:textId="73B16E1F" w:rsidR="00D329C4" w:rsidRPr="00C112B3" w:rsidRDefault="0039134C" w:rsidP="0039134C">
      <w:pPr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5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保存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，保存作品</w:t>
      </w:r>
      <w:r w:rsidR="00C112B3">
        <w:rPr>
          <w:rFonts w:ascii="宋体" w:eastAsia="宋体" w:hAnsi="宋体" w:hint="eastAsia"/>
          <w:sz w:val="24"/>
          <w:szCs w:val="24"/>
        </w:rPr>
        <w:t>（如图四）</w:t>
      </w:r>
    </w:p>
    <w:p w14:paraId="46340D34" w14:textId="75D8928F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清屏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，清空画布</w:t>
      </w:r>
      <w:r w:rsidR="00C112B3">
        <w:rPr>
          <w:rFonts w:ascii="宋体" w:eastAsia="宋体" w:hAnsi="宋体" w:hint="eastAsia"/>
          <w:sz w:val="24"/>
          <w:szCs w:val="24"/>
        </w:rPr>
        <w:t>（如图五）</w:t>
      </w:r>
    </w:p>
    <w:p w14:paraId="7BFADFAB" w14:textId="3706AED6" w:rsidR="00C112B3" w:rsidRDefault="00C112B3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3063FA38" wp14:editId="7033D4BE">
            <wp:extent cx="1814624" cy="39317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313_151937_appinventor.ai_Q3A579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01" cy="400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B34">
        <w:rPr>
          <w:rFonts w:ascii="宋体" w:eastAsia="宋体" w:hAnsi="宋体" w:hint="eastAsia"/>
          <w:sz w:val="24"/>
          <w:szCs w:val="24"/>
        </w:rPr>
        <w:t xml:space="preserve"> </w:t>
      </w:r>
      <w:r w:rsidR="00401B34">
        <w:rPr>
          <w:rFonts w:ascii="宋体" w:eastAsia="宋体" w:hAnsi="宋体"/>
          <w:sz w:val="24"/>
          <w:szCs w:val="24"/>
        </w:rPr>
        <w:t xml:space="preserve">  </w:t>
      </w:r>
      <w:r w:rsidR="00401B34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66E0D21" wp14:editId="1DDBB326">
            <wp:extent cx="1801093" cy="3902461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313_151741_appinventor.ai_Q3A579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17" cy="39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6620" w14:textId="1DEBD816" w:rsidR="00C112B3" w:rsidRDefault="00C112B3" w:rsidP="00C112B3">
      <w:pPr>
        <w:ind w:leftChars="200" w:left="4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图四 </w:t>
      </w:r>
      <w:r>
        <w:rPr>
          <w:rFonts w:ascii="宋体" w:eastAsia="宋体" w:hAnsi="宋体"/>
          <w:sz w:val="24"/>
          <w:szCs w:val="24"/>
        </w:rPr>
        <w:t xml:space="preserve">              </w:t>
      </w:r>
      <w:r w:rsidR="00F719E4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图五</w:t>
      </w:r>
    </w:p>
    <w:p w14:paraId="1B1C10BD" w14:textId="67FF6909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Pr="00D329C4">
        <w:rPr>
          <w:rFonts w:ascii="宋体" w:eastAsia="宋体" w:hAnsi="宋体" w:hint="eastAsia"/>
          <w:sz w:val="24"/>
          <w:szCs w:val="24"/>
        </w:rPr>
        <w:t>、点击“</w:t>
      </w:r>
      <w:r w:rsidRPr="00D329C4">
        <w:rPr>
          <w:rFonts w:ascii="宋体" w:eastAsia="宋体" w:hAnsi="宋体" w:hint="eastAsia"/>
          <w:b/>
          <w:bCs/>
          <w:sz w:val="24"/>
          <w:szCs w:val="24"/>
        </w:rPr>
        <w:t>颜色</w:t>
      </w:r>
      <w:r w:rsidRPr="00D329C4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，选择画布颜色</w:t>
      </w:r>
      <w:r w:rsidR="00C112B3">
        <w:rPr>
          <w:rFonts w:ascii="宋体" w:eastAsia="宋体" w:hAnsi="宋体" w:hint="eastAsia"/>
          <w:sz w:val="24"/>
          <w:szCs w:val="24"/>
        </w:rPr>
        <w:t>（如图六，图七）</w:t>
      </w:r>
    </w:p>
    <w:p w14:paraId="42BCE01C" w14:textId="4C6D7E52" w:rsidR="00C112B3" w:rsidRDefault="00C112B3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4B671910" wp14:editId="1013CEB9">
            <wp:extent cx="1736090" cy="37616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313_151958_appinventor.ai_Q3A579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8" cy="38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2BAE9765" wp14:editId="00CC09B7">
            <wp:extent cx="1729563" cy="374747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313_152054_appinventor.ai_Q3A579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73" cy="3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9E4" w14:textId="7347E9F8" w:rsidR="00C112B3" w:rsidRDefault="00C112B3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 xml:space="preserve">图六 </w:t>
      </w: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>图七</w:t>
      </w:r>
    </w:p>
    <w:p w14:paraId="424E9CA3" w14:textId="05381BCE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8</w:t>
      </w:r>
      <w:r w:rsidRPr="00D329C4">
        <w:rPr>
          <w:rFonts w:ascii="宋体" w:eastAsia="宋体" w:hAnsi="宋体" w:hint="eastAsia"/>
          <w:sz w:val="24"/>
          <w:szCs w:val="24"/>
        </w:rPr>
        <w:t>、点击画布</w:t>
      </w:r>
      <w:r>
        <w:rPr>
          <w:rFonts w:ascii="宋体" w:eastAsia="宋体" w:hAnsi="宋体" w:hint="eastAsia"/>
          <w:sz w:val="24"/>
          <w:szCs w:val="24"/>
        </w:rPr>
        <w:t>，出现AnAn字样，并出现“我在这里”声音提示</w:t>
      </w:r>
      <w:r w:rsidR="00C112B3">
        <w:rPr>
          <w:rFonts w:ascii="宋体" w:eastAsia="宋体" w:hAnsi="宋体" w:hint="eastAsia"/>
          <w:sz w:val="24"/>
          <w:szCs w:val="24"/>
        </w:rPr>
        <w:t>（如图</w:t>
      </w:r>
      <w:r w:rsidR="00401B34">
        <w:rPr>
          <w:rFonts w:ascii="宋体" w:eastAsia="宋体" w:hAnsi="宋体" w:hint="eastAsia"/>
          <w:sz w:val="24"/>
          <w:szCs w:val="24"/>
        </w:rPr>
        <w:t>八</w:t>
      </w:r>
      <w:r w:rsidR="00C112B3">
        <w:rPr>
          <w:rFonts w:ascii="宋体" w:eastAsia="宋体" w:hAnsi="宋体" w:hint="eastAsia"/>
          <w:sz w:val="24"/>
          <w:szCs w:val="24"/>
        </w:rPr>
        <w:t>）</w:t>
      </w:r>
    </w:p>
    <w:p w14:paraId="418AB3EE" w14:textId="6D42FC8B" w:rsidR="0039134C" w:rsidRDefault="0039134C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9134C">
        <w:rPr>
          <w:rFonts w:ascii="宋体" w:eastAsia="宋体" w:hAnsi="宋体" w:hint="eastAsia"/>
          <w:sz w:val="24"/>
          <w:szCs w:val="24"/>
        </w:rPr>
        <w:t>在画布上滑动，</w:t>
      </w:r>
      <w:r>
        <w:rPr>
          <w:rFonts w:ascii="宋体" w:eastAsia="宋体" w:hAnsi="宋体" w:hint="eastAsia"/>
          <w:sz w:val="24"/>
          <w:szCs w:val="24"/>
        </w:rPr>
        <w:t>随机作画</w:t>
      </w:r>
      <w:r w:rsidR="00C112B3">
        <w:rPr>
          <w:rFonts w:ascii="宋体" w:eastAsia="宋体" w:hAnsi="宋体" w:hint="eastAsia"/>
          <w:sz w:val="24"/>
          <w:szCs w:val="24"/>
        </w:rPr>
        <w:t>（如图</w:t>
      </w:r>
      <w:r w:rsidR="00401B34">
        <w:rPr>
          <w:rFonts w:ascii="宋体" w:eastAsia="宋体" w:hAnsi="宋体" w:hint="eastAsia"/>
          <w:sz w:val="24"/>
          <w:szCs w:val="24"/>
        </w:rPr>
        <w:t>九</w:t>
      </w:r>
      <w:r w:rsidR="00C112B3">
        <w:rPr>
          <w:rFonts w:ascii="宋体" w:eastAsia="宋体" w:hAnsi="宋体" w:hint="eastAsia"/>
          <w:sz w:val="24"/>
          <w:szCs w:val="24"/>
        </w:rPr>
        <w:t>）</w:t>
      </w:r>
    </w:p>
    <w:p w14:paraId="3DDF4EB7" w14:textId="7D132207" w:rsidR="00401B34" w:rsidRPr="00401B34" w:rsidRDefault="00401B34" w:rsidP="0039134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、在画布界面按手机回退键，出现提示“是否退出”，选择“是”，退出程序，选择“否”，留在程序（如图十）</w:t>
      </w:r>
    </w:p>
    <w:p w14:paraId="72FEBB3E" w14:textId="620D683E" w:rsidR="0039134C" w:rsidRDefault="0039134C" w:rsidP="0039134C">
      <w:pPr>
        <w:ind w:leftChars="200" w:left="420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5B09F7D3" wp14:editId="7CC59FF6">
            <wp:extent cx="1684437" cy="364969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313_152103_appinventor.ai_Q3A579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499" cy="37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2B3">
        <w:rPr>
          <w:rFonts w:ascii="宋体" w:eastAsia="宋体" w:hAnsi="宋体"/>
          <w:b/>
          <w:bCs/>
          <w:noProof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C75629F" wp14:editId="4D3D8A5C">
            <wp:extent cx="1701209" cy="3686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0313_152332_appinventor.ai_Q3A579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961" cy="372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2B3">
        <w:rPr>
          <w:rFonts w:ascii="宋体" w:eastAsia="宋体" w:hAnsi="宋体"/>
          <w:b/>
          <w:bCs/>
          <w:noProof/>
          <w:sz w:val="24"/>
          <w:szCs w:val="24"/>
        </w:rPr>
        <w:t xml:space="preserve">  </w:t>
      </w:r>
      <w:r w:rsidR="00C112B3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6EF789B3" wp14:editId="296A7A1C">
            <wp:extent cx="1697164" cy="36772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0313_152122_appinventor.ai_Q3A579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171" cy="37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FC8C" w14:textId="40397AFF" w:rsidR="00401B34" w:rsidRPr="00401B34" w:rsidRDefault="00401B34" w:rsidP="0039134C">
      <w:pPr>
        <w:ind w:leftChars="200" w:left="420"/>
        <w:rPr>
          <w:rFonts w:ascii="宋体" w:eastAsia="宋体" w:hAnsi="宋体"/>
          <w:sz w:val="24"/>
          <w:szCs w:val="24"/>
        </w:rPr>
      </w:pPr>
      <w:r w:rsidRPr="00401B34">
        <w:rPr>
          <w:rFonts w:ascii="宋体" w:eastAsia="宋体" w:hAnsi="宋体" w:hint="eastAsia"/>
          <w:noProof/>
          <w:sz w:val="24"/>
          <w:szCs w:val="24"/>
        </w:rPr>
        <w:t xml:space="preserve"> </w:t>
      </w:r>
      <w:r w:rsidRPr="00401B34">
        <w:rPr>
          <w:rFonts w:ascii="宋体" w:eastAsia="宋体" w:hAnsi="宋体"/>
          <w:noProof/>
          <w:sz w:val="24"/>
          <w:szCs w:val="24"/>
        </w:rPr>
        <w:t xml:space="preserve">         </w:t>
      </w:r>
      <w:r w:rsidRPr="00401B34">
        <w:rPr>
          <w:rFonts w:ascii="宋体" w:eastAsia="宋体" w:hAnsi="宋体" w:hint="eastAsia"/>
          <w:noProof/>
          <w:sz w:val="24"/>
          <w:szCs w:val="24"/>
        </w:rPr>
        <w:t xml:space="preserve">图八 </w:t>
      </w:r>
      <w:r w:rsidRPr="00401B34">
        <w:rPr>
          <w:rFonts w:ascii="宋体" w:eastAsia="宋体" w:hAnsi="宋体"/>
          <w:noProof/>
          <w:sz w:val="24"/>
          <w:szCs w:val="24"/>
        </w:rPr>
        <w:t xml:space="preserve">                  </w:t>
      </w:r>
      <w:r w:rsidRPr="00401B34">
        <w:rPr>
          <w:rFonts w:ascii="宋体" w:eastAsia="宋体" w:hAnsi="宋体" w:hint="eastAsia"/>
          <w:noProof/>
          <w:sz w:val="24"/>
          <w:szCs w:val="24"/>
        </w:rPr>
        <w:t xml:space="preserve">图九 </w:t>
      </w:r>
      <w:r w:rsidRPr="00401B34">
        <w:rPr>
          <w:rFonts w:ascii="宋体" w:eastAsia="宋体" w:hAnsi="宋体"/>
          <w:noProof/>
          <w:sz w:val="24"/>
          <w:szCs w:val="24"/>
        </w:rPr>
        <w:t xml:space="preserve">                   </w:t>
      </w:r>
      <w:r w:rsidRPr="00401B34">
        <w:rPr>
          <w:rFonts w:ascii="宋体" w:eastAsia="宋体" w:hAnsi="宋体" w:hint="eastAsia"/>
          <w:noProof/>
          <w:sz w:val="24"/>
          <w:szCs w:val="24"/>
        </w:rPr>
        <w:t>图十</w:t>
      </w:r>
    </w:p>
    <w:sectPr w:rsidR="00401B34" w:rsidRPr="00401B34" w:rsidSect="00C112B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511"/>
    <w:multiLevelType w:val="hybridMultilevel"/>
    <w:tmpl w:val="810E969C"/>
    <w:lvl w:ilvl="0" w:tplc="A066D4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A09EC"/>
    <w:multiLevelType w:val="hybridMultilevel"/>
    <w:tmpl w:val="1DACB2DA"/>
    <w:lvl w:ilvl="0" w:tplc="80A80C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40727"/>
    <w:multiLevelType w:val="hybridMultilevel"/>
    <w:tmpl w:val="8A204D42"/>
    <w:lvl w:ilvl="0" w:tplc="A6BE341C">
      <w:start w:val="8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8C33071"/>
    <w:multiLevelType w:val="hybridMultilevel"/>
    <w:tmpl w:val="C9BE058C"/>
    <w:lvl w:ilvl="0" w:tplc="0E343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F3799"/>
    <w:multiLevelType w:val="hybridMultilevel"/>
    <w:tmpl w:val="B89238D4"/>
    <w:lvl w:ilvl="0" w:tplc="71AA0A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73"/>
    <w:rsid w:val="00130C97"/>
    <w:rsid w:val="001719A1"/>
    <w:rsid w:val="002935E9"/>
    <w:rsid w:val="0039134C"/>
    <w:rsid w:val="00401B34"/>
    <w:rsid w:val="007A5B73"/>
    <w:rsid w:val="00A720FF"/>
    <w:rsid w:val="00A877A8"/>
    <w:rsid w:val="00C112B3"/>
    <w:rsid w:val="00CB15AE"/>
    <w:rsid w:val="00D329C4"/>
    <w:rsid w:val="00E22A2C"/>
    <w:rsid w:val="00F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621"/>
  <w15:chartTrackingRefBased/>
  <w15:docId w15:val="{75703AD5-ADF1-4FA9-A1DA-99B029C9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93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6</cp:revision>
  <cp:lastPrinted>2020-03-13T07:47:00Z</cp:lastPrinted>
  <dcterms:created xsi:type="dcterms:W3CDTF">2020-03-13T06:09:00Z</dcterms:created>
  <dcterms:modified xsi:type="dcterms:W3CDTF">2020-03-13T07:47:00Z</dcterms:modified>
</cp:coreProperties>
</file>