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66" w:rsidRDefault="00727566" w:rsidP="00727566">
      <w:pPr>
        <w:pStyle w:val="A5"/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auto"/>
          <w:sz w:val="28"/>
          <w:szCs w:val="28"/>
          <w:highlight w:val="yellow"/>
          <w:shd w:val="clear" w:color="auto" w:fill="FFFF00"/>
        </w:rPr>
      </w:pPr>
      <w:r>
        <w:t>注册分类：不适用（一致性评价）[化学药品 4 类]</w:t>
      </w:r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  <w:r/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  <w:r/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  <w:r/>
    </w:p>
    <w:p w:rsidR="00727566" w:rsidRDefault="00727566" w:rsidP="00727566"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zh-TW"/>
        </w:rPr>
      </w:pPr>
      <w:r>
        <w:t>老师（啊）健康人体生物等效性研究</w:t>
      </w:r>
    </w:p>
    <w:p w:rsidR="00CD479A" w:rsidRDefault="00CD479A">
      <w:pPr>
        <w:rPr>
          <w:lang w:eastAsia="zh-TW"/>
        </w:rPr>
      </w:pPr>
      <w:r/>
    </w:p>
    <w:sectPr w:rsidR="00CD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58" w:rsidRDefault="00626758" w:rsidP="00727566">
      <w:r>
        <w:separator/>
      </w:r>
    </w:p>
  </w:endnote>
  <w:endnote w:type="continuationSeparator" w:id="0">
    <w:p w:rsidR="00626758" w:rsidRDefault="00626758" w:rsidP="0072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58" w:rsidRDefault="00626758" w:rsidP="00727566">
      <w:r>
        <w:separator/>
      </w:r>
    </w:p>
  </w:footnote>
  <w:footnote w:type="continuationSeparator" w:id="0">
    <w:p w:rsidR="00626758" w:rsidRDefault="00626758" w:rsidP="0072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6E"/>
    <w:rsid w:val="004C7699"/>
    <w:rsid w:val="00567D6E"/>
    <w:rsid w:val="00626758"/>
    <w:rsid w:val="00727566"/>
    <w:rsid w:val="00A31E79"/>
    <w:rsid w:val="00CD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566"/>
    <w:rPr>
      <w:sz w:val="18"/>
      <w:szCs w:val="18"/>
    </w:rPr>
  </w:style>
  <w:style w:type="paragraph" w:customStyle="1" w:styleId="A5">
    <w:name w:val="正文 A"/>
    <w:qFormat/>
    <w:rsid w:val="00727566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566"/>
    <w:rPr>
      <w:sz w:val="18"/>
      <w:szCs w:val="18"/>
    </w:rPr>
  </w:style>
  <w:style w:type="paragraph" w:customStyle="1" w:styleId="A5">
    <w:name w:val="正文 A"/>
    <w:qFormat/>
    <w:rsid w:val="00727566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</dc:creator>
  <cp:keywords/>
  <dc:description/>
  <cp:lastModifiedBy>lbe</cp:lastModifiedBy>
  <cp:revision>2</cp:revision>
  <dcterms:created xsi:type="dcterms:W3CDTF">2019-01-25T01:16:00Z</dcterms:created>
  <dcterms:modified xsi:type="dcterms:W3CDTF">2019-01-25T01:16:00Z</dcterms:modified>
</cp:coreProperties>
</file>