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宋体" w:hAnsi="宋体" w:cs="宋体"/>
          <w:b/>
          <w:lang w:eastAsia="zh-Hans"/>
        </w:rPr>
      </w:pPr>
      <w:r>
        <w:rPr>
          <w:rFonts w:hint="eastAsia" w:ascii="宋体" w:hAnsi="宋体" w:cs="宋体"/>
          <w:b/>
          <w:lang w:val="en-US" w:eastAsia="zh-CN"/>
        </w:rPr>
        <w:t>三、</w:t>
      </w:r>
      <w:r>
        <w:rPr>
          <w:rFonts w:hint="eastAsia" w:ascii="宋体" w:hAnsi="宋体" w:cs="宋体"/>
          <w:b/>
          <w:lang w:eastAsia="zh-Hans"/>
        </w:rPr>
        <w:t>应用服务防护</w:t>
      </w:r>
    </w:p>
    <w:p>
      <w:pPr>
        <w:ind w:firstLine="420"/>
        <w:rPr>
          <w:rFonts w:hint="eastAsia" w:cs="宋体"/>
          <w:lang w:eastAsia="zh-Hans"/>
        </w:rPr>
      </w:pPr>
      <w:r>
        <w:rPr>
          <w:rFonts w:hint="eastAsia" w:cs="宋体"/>
          <w:lang w:eastAsia="zh-Hans"/>
        </w:rPr>
        <w:t>公司网络需要架设一台IIS服务器，用于发布WEB服务和FTP服务，你作为网络的安全管理人员需要一同建设公司的服务网络。</w:t>
      </w:r>
    </w:p>
    <w:p>
      <w:pPr>
        <w:numPr>
          <w:ilvl w:val="0"/>
          <w:numId w:val="1"/>
        </w:numPr>
        <w:ind w:left="420" w:leftChars="200"/>
        <w:rPr>
          <w:rFonts w:hint="eastAsia"/>
          <w:lang w:eastAsia="zh-Hans"/>
        </w:rPr>
      </w:pPr>
      <w:r>
        <w:rPr>
          <w:rFonts w:hint="eastAsia"/>
        </w:rPr>
        <w:t>Windows</w:t>
      </w:r>
      <w:r>
        <w:rPr>
          <w:rFonts w:hint="eastAsia"/>
          <w:lang w:eastAsia="zh-Hans"/>
        </w:rPr>
        <w:t>服务器上发布C:\WWW\WGWEB目录下的站点，要求通过本地IP地址即可访问到。将访问成功及URL的内容截图并命名为P3-1.jpg。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 w:cs="宋体"/>
          <w:b/>
          <w:bCs/>
          <w:lang w:val="en-US" w:eastAsia="zh-CN"/>
        </w:rPr>
        <w:t>操作方法：</w:t>
      </w:r>
      <w:r>
        <w:rPr>
          <w:rFonts w:hint="eastAsia"/>
          <w:b/>
          <w:bCs/>
          <w:lang w:val="en-US" w:eastAsia="zh-CN"/>
        </w:rPr>
        <w:t>安装WEB服务—IIS管理器—添加网站，网站名称:</w:t>
      </w:r>
      <w:r>
        <w:rPr>
          <w:b/>
          <w:bCs/>
          <w:lang w:eastAsia="zh-Hans"/>
        </w:rPr>
        <w:t>paper002</w:t>
      </w:r>
      <w:r>
        <w:rPr>
          <w:rFonts w:hint="eastAsia"/>
          <w:b/>
          <w:bCs/>
          <w:lang w:eastAsia="zh-CN"/>
        </w:rPr>
        <w:t>，</w:t>
      </w:r>
      <w:r>
        <w:rPr>
          <w:rFonts w:hint="eastAsia"/>
          <w:b/>
          <w:bCs/>
          <w:lang w:val="en-US" w:eastAsia="zh-CN"/>
        </w:rPr>
        <w:t>物理路径C:\WWW\WGWEB—打开IE浏览器-http://192.168.1.1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Hans"/>
        </w:rPr>
      </w:pPr>
    </w:p>
    <w:p>
      <w:pPr>
        <w:numPr>
          <w:ilvl w:val="0"/>
          <w:numId w:val="1"/>
        </w:numPr>
        <w:ind w:left="420" w:leftChars="200"/>
        <w:rPr>
          <w:rFonts w:hint="eastAsia"/>
          <w:lang w:eastAsia="zh-Hans"/>
        </w:rPr>
      </w:pPr>
      <w:r>
        <w:rPr>
          <w:rFonts w:hint="eastAsia"/>
        </w:rPr>
        <w:t>Windows</w:t>
      </w:r>
      <w:r>
        <w:rPr>
          <w:rFonts w:hint="eastAsia"/>
          <w:lang w:eastAsia="zh-Hans"/>
        </w:rPr>
        <w:t>服务器上发布FTP功能，目录位置为C:\WWW\WGFTP，要求通过本地IP地址输入账号密码即可登陆，账号密码不做要求。将访问成功的页面截图并命名为P3-2.jpg。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 w:cs="宋体"/>
          <w:b/>
          <w:bCs/>
          <w:lang w:val="en-US" w:eastAsia="zh-CN"/>
        </w:rPr>
        <w:t>操作方法：</w:t>
      </w:r>
      <w:r>
        <w:rPr>
          <w:rFonts w:hint="eastAsia"/>
          <w:b/>
          <w:bCs/>
          <w:lang w:val="en-US" w:eastAsia="zh-CN"/>
        </w:rPr>
        <w:t>安装FTP服务—IIS管理器—添加FTP站点—物理路径C:\WWW\WGFTP—地址栏输入FTP://IP地址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Hans"/>
        </w:rPr>
      </w:pPr>
    </w:p>
    <w:p>
      <w:pPr>
        <w:numPr>
          <w:ilvl w:val="0"/>
          <w:numId w:val="1"/>
        </w:numPr>
        <w:ind w:left="420" w:leftChars="200"/>
        <w:rPr>
          <w:rFonts w:hint="eastAsia"/>
          <w:lang w:eastAsia="zh-Hans"/>
        </w:rPr>
      </w:pPr>
      <w:r>
        <w:rPr>
          <w:rFonts w:hint="eastAsia"/>
        </w:rPr>
        <w:t>Windows</w:t>
      </w:r>
      <w:r>
        <w:rPr>
          <w:rFonts w:hint="eastAsia"/>
          <w:lang w:eastAsia="zh-Hans"/>
        </w:rPr>
        <w:t>服务器上检查WEB服务的WebDAV发布功能是否关闭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若该服务为开启状态则禁用该服务。将WebDAV创作规则能界面截图并命名为P3-3.jpg。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eastAsia" w:cs="宋体"/>
          <w:b/>
          <w:bCs/>
          <w:lang w:val="en-US" w:eastAsia="zh-CN"/>
        </w:rPr>
        <w:t>操作方法：</w:t>
      </w:r>
      <w:r>
        <w:rPr>
          <w:rFonts w:hint="eastAsia"/>
          <w:b/>
          <w:bCs/>
          <w:lang w:val="en-US" w:eastAsia="zh-CN"/>
        </w:rPr>
        <w:t>安装WEB服务器-常见HTTP功能-WebDAV发布—IIS管理器—WEB站点—WebDAV创作规则—禁用WebDAV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1"/>
        </w:numPr>
        <w:ind w:left="420" w:leftChars="200"/>
        <w:rPr>
          <w:rFonts w:hint="eastAsia" w:cs="宋体"/>
          <w:lang w:eastAsia="zh-Hans"/>
        </w:rPr>
      </w:pPr>
      <w:r>
        <w:rPr>
          <w:rFonts w:hint="eastAsia"/>
        </w:rPr>
        <w:t>Windows</w:t>
      </w:r>
      <w:r>
        <w:rPr>
          <w:rFonts w:hint="eastAsia"/>
          <w:lang w:eastAsia="zh-Hans"/>
        </w:rPr>
        <w:t>服务器上配置FTP 请求限制功能，拒绝“</w:t>
      </w:r>
      <w:r>
        <w:rPr>
          <w:lang w:eastAsia="zh-Hans"/>
        </w:rPr>
        <w:t>.exe</w:t>
      </w:r>
      <w:r>
        <w:rPr>
          <w:rFonts w:hint="eastAsia"/>
          <w:lang w:eastAsia="zh-Hans"/>
        </w:rPr>
        <w:t>”后缀的文件被请求。将FTP 请求筛选界面截图并命名为P3-4.jpg。</w:t>
      </w:r>
    </w:p>
    <w:p>
      <w:pPr>
        <w:rPr>
          <w:rFonts w:hint="default"/>
          <w:lang w:val="en-US"/>
        </w:rPr>
      </w:pPr>
      <w:r>
        <w:rPr>
          <w:rFonts w:hint="eastAsia" w:cs="宋体"/>
          <w:b/>
          <w:bCs/>
          <w:lang w:val="en-US" w:eastAsia="zh-CN"/>
        </w:rPr>
        <w:t>操作方法：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IIS管理器—FTP站点—FTP请求筛选—拒绝文件扩展名—提示框中输入“.exe”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98A0A8"/>
    <w:multiLevelType w:val="singleLevel"/>
    <w:tmpl w:val="3498A0A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NlZWE0OTVlYmUwMmI0MjJjYmYxYjdhNjI2NTU5MmYifQ=="/>
  </w:docVars>
  <w:rsids>
    <w:rsidRoot w:val="00000000"/>
    <w:rsid w:val="04F94B50"/>
    <w:rsid w:val="0AA14EB5"/>
    <w:rsid w:val="33545AD7"/>
    <w:rsid w:val="4A731543"/>
    <w:rsid w:val="4BAC0BC8"/>
    <w:rsid w:val="50515DC4"/>
    <w:rsid w:val="67CA760C"/>
    <w:rsid w:val="69DC3955"/>
    <w:rsid w:val="7F74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403</Words>
  <Characters>608</Characters>
  <Lines>0</Lines>
  <Paragraphs>0</Paragraphs>
  <TotalTime>0</TotalTime>
  <ScaleCrop>false</ScaleCrop>
  <LinksUpToDate>false</LinksUpToDate>
  <CharactersWithSpaces>610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2022-05-30T08:37:00Z</dcterms:created>
  <dc:creator>Administrator</dc:creator>
  <cp:lastModifiedBy>ゞ灬戒朩掉得愢惗■曾經乀</cp:lastModifiedBy>
  <dcterms:modified xsi:type="dcterms:W3CDTF">2022-06-01T02:44:31Z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99F0CB218E264174B2E1F13C8CAF40F9</vt:lpwstr>
  </property>
</Properties>
</file>