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31" w:lineRule="exact"/>
        <w:ind w:right="9219"/>
        <w:jc w:val="left"/>
      </w:pPr>
      <w:r>
        <w:rPr/>
        <w:t>图书馆管理系统项目简介</w:t>
      </w:r>
    </w:p>
    <w:p>
      <w:pPr>
        <w:pStyle w:val="BodyText"/>
        <w:spacing w:line="240" w:lineRule="auto" w:before="9"/>
        <w:ind w:right="9219"/>
        <w:jc w:val="left"/>
      </w:pPr>
      <w:r>
        <w:rPr/>
        <w:t>一、概况</w:t>
      </w:r>
    </w:p>
    <w:p>
      <w:pPr>
        <w:pStyle w:val="BodyText"/>
        <w:tabs>
          <w:tab w:pos="2319" w:val="left" w:leader="none"/>
        </w:tabs>
        <w:spacing w:line="276" w:lineRule="auto" w:before="69"/>
        <w:ind w:right="9219"/>
        <w:jc w:val="left"/>
      </w:pPr>
      <w:r>
        <w:rPr/>
        <w:t>项目名称</w:t>
        <w:tab/>
        <w:t>图书馆管理系统 行业</w:t>
        <w:tab/>
        <w:t>管理</w:t>
      </w:r>
    </w:p>
    <w:p>
      <w:pPr>
        <w:pStyle w:val="BodyText"/>
        <w:tabs>
          <w:tab w:pos="2319" w:val="left" w:leader="none"/>
        </w:tabs>
        <w:spacing w:line="240" w:lineRule="auto" w:before="15"/>
        <w:ind w:right="9219"/>
        <w:jc w:val="left"/>
      </w:pPr>
      <w:r>
        <w:rPr/>
        <w:t>架构类型</w:t>
        <w:tab/>
      </w:r>
      <w:r>
        <w:rPr>
          <w:rFonts w:ascii="Arial" w:hAnsi="Arial" w:cs="Arial" w:eastAsia="Arial"/>
          <w:spacing w:val="-5"/>
        </w:rPr>
        <w:t>C/S</w:t>
      </w:r>
      <w:r>
        <w:rPr>
          <w:spacing w:val="-5"/>
        </w:rPr>
        <w:t>结构</w:t>
      </w:r>
    </w:p>
    <w:p>
      <w:pPr>
        <w:pStyle w:val="Heading1"/>
        <w:spacing w:line="240" w:lineRule="auto" w:before="13"/>
        <w:ind w:left="2320" w:right="0"/>
        <w:jc w:val="left"/>
      </w:pPr>
      <w:r>
        <w:rPr>
          <w:rFonts w:ascii="Arial" w:hAnsi="Arial" w:cs="Arial" w:eastAsia="Arial"/>
        </w:rPr>
        <w:t>1</w:t>
      </w:r>
      <w:r>
        <w:rPr>
          <w:rFonts w:ascii="Arial" w:hAnsi="Arial" w:cs="Arial" w:eastAsia="Arial"/>
          <w:spacing w:val="18"/>
        </w:rPr>
        <w:t> </w:t>
      </w:r>
      <w:r>
        <w:rPr>
          <w:rFonts w:ascii="Arial" w:hAnsi="Arial" w:cs="Arial" w:eastAsia="Arial"/>
          <w:spacing w:val="-5"/>
        </w:rPr>
        <w:t>C/S</w:t>
      </w:r>
      <w:r>
        <w:rPr>
          <w:spacing w:val="-5"/>
        </w:rPr>
        <w:t>开发环境和技术</w:t>
      </w:r>
    </w:p>
    <w:p>
      <w:pPr>
        <w:tabs>
          <w:tab w:pos="5719" w:val="left" w:leader="none"/>
        </w:tabs>
        <w:spacing w:line="600" w:lineRule="exact" w:before="11"/>
        <w:ind w:left="2320" w:right="1939" w:firstLine="0"/>
        <w:jc w:val="left"/>
        <w:rPr>
          <w:rFonts w:ascii="宋体" w:hAnsi="宋体" w:cs="宋体" w:eastAsia="宋体"/>
          <w:sz w:val="42"/>
          <w:szCs w:val="42"/>
        </w:rPr>
      </w:pPr>
      <w:r>
        <w:rPr>
          <w:rFonts w:ascii="Arial" w:hAnsi="Arial" w:cs="Arial" w:eastAsia="Arial"/>
          <w:sz w:val="42"/>
          <w:szCs w:val="42"/>
        </w:rPr>
        <w:t>2 Eclipse</w:t>
      </w:r>
      <w:r>
        <w:rPr>
          <w:rFonts w:ascii="Arial" w:hAnsi="Arial" w:cs="Arial" w:eastAsia="Arial"/>
          <w:spacing w:val="9"/>
          <w:sz w:val="42"/>
          <w:szCs w:val="42"/>
        </w:rPr>
        <w:t> </w:t>
      </w:r>
      <w:r>
        <w:rPr>
          <w:rFonts w:ascii="Arial" w:hAnsi="Arial" w:cs="Arial" w:eastAsia="Arial"/>
          <w:sz w:val="42"/>
          <w:szCs w:val="42"/>
        </w:rPr>
        <w:t>+Java</w:t>
        <w:tab/>
      </w:r>
      <w:r>
        <w:rPr>
          <w:rFonts w:ascii="宋体" w:hAnsi="宋体" w:cs="宋体" w:eastAsia="宋体"/>
          <w:spacing w:val="-12"/>
          <w:sz w:val="42"/>
          <w:szCs w:val="42"/>
        </w:rPr>
        <w:t>采用技术：</w:t>
      </w:r>
      <w:r>
        <w:rPr>
          <w:rFonts w:ascii="宋体" w:hAnsi="宋体" w:cs="宋体" w:eastAsia="宋体"/>
          <w:spacing w:val="-108"/>
          <w:sz w:val="42"/>
          <w:szCs w:val="42"/>
        </w:rPr>
        <w:t> </w:t>
      </w:r>
      <w:r>
        <w:rPr>
          <w:rFonts w:ascii="Arial" w:hAnsi="Arial" w:cs="Arial" w:eastAsia="Arial"/>
          <w:spacing w:val="-8"/>
          <w:sz w:val="42"/>
          <w:szCs w:val="42"/>
        </w:rPr>
        <w:t>J2SE</w:t>
      </w:r>
      <w:r>
        <w:rPr>
          <w:rFonts w:ascii="宋体" w:hAnsi="宋体" w:cs="宋体" w:eastAsia="宋体"/>
          <w:spacing w:val="-8"/>
          <w:sz w:val="42"/>
          <w:szCs w:val="42"/>
        </w:rPr>
        <w:t>、</w:t>
      </w:r>
      <w:r>
        <w:rPr>
          <w:rFonts w:ascii="Arial" w:hAnsi="Arial" w:cs="Arial" w:eastAsia="Arial"/>
          <w:spacing w:val="-8"/>
          <w:sz w:val="42"/>
          <w:szCs w:val="42"/>
        </w:rPr>
        <w:t>Swing</w:t>
      </w:r>
      <w:r>
        <w:rPr>
          <w:rFonts w:ascii="宋体" w:hAnsi="宋体" w:cs="宋体" w:eastAsia="宋体"/>
          <w:spacing w:val="-8"/>
          <w:sz w:val="42"/>
          <w:szCs w:val="42"/>
        </w:rPr>
        <w:t>、</w:t>
      </w:r>
      <w:r>
        <w:rPr>
          <w:rFonts w:ascii="宋体" w:hAnsi="宋体" w:cs="宋体" w:eastAsia="宋体"/>
          <w:spacing w:val="-170"/>
          <w:sz w:val="42"/>
          <w:szCs w:val="42"/>
        </w:rPr>
        <w:t> </w:t>
      </w:r>
      <w:r>
        <w:rPr>
          <w:rFonts w:ascii="Arial" w:hAnsi="Arial" w:cs="Arial" w:eastAsia="Arial"/>
          <w:spacing w:val="-40"/>
          <w:sz w:val="42"/>
          <w:szCs w:val="42"/>
        </w:rPr>
        <w:t>JDBC</w:t>
      </w:r>
      <w:r>
        <w:rPr>
          <w:rFonts w:ascii="宋体" w:hAnsi="宋体" w:cs="宋体" w:eastAsia="宋体"/>
          <w:spacing w:val="-40"/>
          <w:sz w:val="42"/>
          <w:szCs w:val="42"/>
        </w:rPr>
        <w:t>。</w:t>
      </w:r>
      <w:r>
        <w:rPr>
          <w:rFonts w:ascii="宋体" w:hAnsi="宋体" w:cs="宋体" w:eastAsia="宋体"/>
          <w:sz w:val="42"/>
          <w:szCs w:val="42"/>
        </w:rPr>
        <w:t> </w:t>
      </w:r>
      <w:r>
        <w:rPr>
          <w:rFonts w:ascii="Arial" w:hAnsi="Arial" w:cs="Arial" w:eastAsia="Arial"/>
          <w:sz w:val="42"/>
          <w:szCs w:val="42"/>
        </w:rPr>
        <w:t>3</w:t>
      </w:r>
      <w:r>
        <w:rPr>
          <w:rFonts w:ascii="Arial" w:hAnsi="Arial" w:cs="Arial" w:eastAsia="Arial"/>
          <w:spacing w:val="9"/>
          <w:sz w:val="42"/>
          <w:szCs w:val="42"/>
        </w:rPr>
        <w:t> </w:t>
      </w:r>
      <w:r>
        <w:rPr>
          <w:rFonts w:ascii="宋体" w:hAnsi="宋体" w:cs="宋体" w:eastAsia="宋体"/>
          <w:sz w:val="42"/>
          <w:szCs w:val="42"/>
        </w:rPr>
        <w:t>数据库技术</w:t>
      </w:r>
    </w:p>
    <w:p>
      <w:pPr>
        <w:spacing w:after="0" w:line="600" w:lineRule="exact"/>
        <w:jc w:val="left"/>
        <w:rPr>
          <w:rFonts w:ascii="宋体" w:hAnsi="宋体" w:cs="宋体" w:eastAsia="宋体"/>
          <w:sz w:val="42"/>
          <w:szCs w:val="42"/>
        </w:rPr>
        <w:sectPr>
          <w:type w:val="continuous"/>
          <w:pgSz w:w="19680" w:h="25480"/>
          <w:pgMar w:top="2360" w:bottom="280" w:left="2780" w:right="2840"/>
        </w:sectPr>
      </w:pPr>
    </w:p>
    <w:p>
      <w:pPr>
        <w:pStyle w:val="BodyText"/>
        <w:spacing w:line="211" w:lineRule="exact"/>
        <w:ind w:right="0"/>
        <w:jc w:val="left"/>
      </w:pPr>
      <w:r>
        <w:rPr/>
        <w:t>开发技术</w:t>
      </w:r>
    </w:p>
    <w:p>
      <w:pPr>
        <w:pStyle w:val="Heading1"/>
        <w:spacing w:line="549" w:lineRule="exact"/>
        <w:ind w:right="0"/>
        <w:jc w:val="left"/>
        <w:rPr>
          <w:rFonts w:ascii="Arial" w:hAnsi="Arial" w:cs="Arial" w:eastAsia="Arial"/>
        </w:rPr>
      </w:pPr>
      <w:r>
        <w:rPr/>
        <w:br w:type="column"/>
      </w:r>
      <w:r>
        <w:rPr>
          <w:rFonts w:ascii="Arial" w:hAnsi="Arial" w:cs="Arial" w:eastAsia="Arial"/>
        </w:rPr>
        <w:t>4</w:t>
      </w:r>
      <w:r>
        <w:rPr>
          <w:rFonts w:ascii="Arial" w:hAnsi="Arial" w:cs="Arial" w:eastAsia="Arial"/>
          <w:spacing w:val="14"/>
        </w:rPr>
        <w:t> </w:t>
      </w:r>
      <w:r>
        <w:rPr>
          <w:rFonts w:ascii="Arial" w:hAnsi="Arial" w:cs="Arial" w:eastAsia="Arial"/>
          <w:spacing w:val="-71"/>
        </w:rPr>
        <w:t>MySQ</w:t>
      </w:r>
      <w:r>
        <w:rPr>
          <w:spacing w:val="-71"/>
        </w:rPr>
        <w:t>、</w:t>
      </w:r>
      <w:r>
        <w:rPr>
          <w:rFonts w:ascii="Arial" w:hAnsi="Arial" w:cs="Arial" w:eastAsia="Arial"/>
          <w:spacing w:val="-71"/>
        </w:rPr>
        <w:t>L</w:t>
      </w:r>
    </w:p>
    <w:p>
      <w:pPr>
        <w:spacing w:line="549" w:lineRule="exact" w:before="0"/>
        <w:ind w:left="100" w:right="0" w:firstLine="0"/>
        <w:jc w:val="left"/>
        <w:rPr>
          <w:rFonts w:ascii="宋体" w:hAnsi="宋体" w:cs="宋体" w:eastAsia="宋体"/>
          <w:sz w:val="42"/>
          <w:szCs w:val="42"/>
        </w:rPr>
      </w:pPr>
      <w:r>
        <w:rPr>
          <w:spacing w:val="-4"/>
        </w:rPr>
        <w:br w:type="column"/>
      </w:r>
      <w:r>
        <w:rPr>
          <w:rFonts w:ascii="Arial" w:hAnsi="Arial" w:cs="Arial" w:eastAsia="Arial"/>
          <w:spacing w:val="-4"/>
          <w:sz w:val="42"/>
          <w:szCs w:val="42"/>
        </w:rPr>
        <w:t>SQLServer</w:t>
      </w:r>
      <w:r>
        <w:rPr>
          <w:rFonts w:ascii="宋体" w:hAnsi="宋体" w:cs="宋体" w:eastAsia="宋体"/>
          <w:spacing w:val="-4"/>
          <w:sz w:val="42"/>
          <w:szCs w:val="42"/>
        </w:rPr>
        <w:t>或</w:t>
      </w:r>
      <w:r>
        <w:rPr>
          <w:rFonts w:ascii="宋体" w:hAnsi="宋体" w:cs="宋体" w:eastAsia="宋体"/>
          <w:spacing w:val="-170"/>
          <w:sz w:val="42"/>
          <w:szCs w:val="42"/>
        </w:rPr>
        <w:t> </w:t>
      </w:r>
      <w:r>
        <w:rPr>
          <w:rFonts w:ascii="Arial" w:hAnsi="Arial" w:cs="Arial" w:eastAsia="Arial"/>
          <w:sz w:val="42"/>
          <w:szCs w:val="42"/>
        </w:rPr>
        <w:t>Oracle</w:t>
      </w:r>
      <w:r>
        <w:rPr>
          <w:rFonts w:ascii="Arial" w:hAnsi="Arial" w:cs="Arial" w:eastAsia="Arial"/>
          <w:spacing w:val="-13"/>
          <w:sz w:val="42"/>
          <w:szCs w:val="42"/>
        </w:rPr>
        <w:t> </w:t>
      </w:r>
      <w:r>
        <w:rPr>
          <w:rFonts w:ascii="宋体" w:hAnsi="宋体" w:cs="宋体" w:eastAsia="宋体"/>
          <w:sz w:val="42"/>
          <w:szCs w:val="42"/>
        </w:rPr>
        <w:t>数据库</w:t>
      </w:r>
    </w:p>
    <w:p>
      <w:pPr>
        <w:spacing w:after="0" w:line="549" w:lineRule="exact"/>
        <w:jc w:val="left"/>
        <w:rPr>
          <w:rFonts w:ascii="宋体" w:hAnsi="宋体" w:cs="宋体" w:eastAsia="宋体"/>
          <w:sz w:val="42"/>
          <w:szCs w:val="42"/>
        </w:rPr>
        <w:sectPr>
          <w:type w:val="continuous"/>
          <w:pgSz w:w="19680" w:h="25480"/>
          <w:pgMar w:top="2360" w:bottom="280" w:left="2780" w:right="2840"/>
          <w:cols w:num="3" w:equalWidth="0">
            <w:col w:w="1541" w:space="679"/>
            <w:col w:w="1861" w:space="59"/>
            <w:col w:w="9920"/>
          </w:cols>
        </w:sectPr>
      </w:pPr>
    </w:p>
    <w:p>
      <w:pPr>
        <w:spacing w:before="0"/>
        <w:ind w:left="2320" w:right="9219" w:firstLine="0"/>
        <w:jc w:val="left"/>
        <w:rPr>
          <w:rFonts w:ascii="宋体" w:hAnsi="宋体" w:cs="宋体" w:eastAsia="宋体"/>
          <w:sz w:val="42"/>
          <w:szCs w:val="42"/>
        </w:rPr>
      </w:pPr>
      <w:r>
        <w:rPr/>
        <w:pict>
          <v:shape style="position:absolute;margin-left:0pt;margin-top:3.3438pt;width:981.4173pt;height:1270.656200pt;mso-position-horizontal-relative:page;mso-position-vertical-relative:page;z-index:-4648" type="#_x0000_t75" stroked="false">
            <v:imagedata r:id="rId5" o:title=""/>
          </v:shape>
        </w:pict>
      </w:r>
      <w:r>
        <w:rPr>
          <w:rFonts w:ascii="Arial" w:hAnsi="Arial" w:cs="Arial" w:eastAsia="Arial"/>
          <w:sz w:val="42"/>
          <w:szCs w:val="42"/>
        </w:rPr>
        <w:t>5</w:t>
      </w:r>
      <w:r>
        <w:rPr>
          <w:rFonts w:ascii="Arial" w:hAnsi="Arial" w:cs="Arial" w:eastAsia="Arial"/>
          <w:spacing w:val="9"/>
          <w:sz w:val="42"/>
          <w:szCs w:val="42"/>
        </w:rPr>
        <w:t> </w:t>
      </w:r>
      <w:r>
        <w:rPr>
          <w:rFonts w:ascii="宋体" w:hAnsi="宋体" w:cs="宋体" w:eastAsia="宋体"/>
          <w:sz w:val="42"/>
          <w:szCs w:val="42"/>
        </w:rPr>
        <w:t>其它技术</w:t>
      </w:r>
    </w:p>
    <w:p>
      <w:pPr>
        <w:spacing w:before="0"/>
        <w:ind w:left="2320" w:right="0" w:firstLine="0"/>
        <w:jc w:val="left"/>
        <w:rPr>
          <w:rFonts w:ascii="宋体" w:hAnsi="宋体" w:cs="宋体" w:eastAsia="宋体"/>
          <w:sz w:val="42"/>
          <w:szCs w:val="42"/>
        </w:rPr>
      </w:pPr>
      <w:r>
        <w:rPr>
          <w:rFonts w:ascii="Arial" w:hAnsi="Arial" w:cs="Arial" w:eastAsia="Arial"/>
          <w:sz w:val="42"/>
          <w:szCs w:val="42"/>
        </w:rPr>
        <w:t>6</w:t>
      </w:r>
      <w:r>
        <w:rPr>
          <w:rFonts w:ascii="Arial" w:hAnsi="Arial" w:cs="Arial" w:eastAsia="Arial"/>
          <w:spacing w:val="21"/>
          <w:sz w:val="42"/>
          <w:szCs w:val="42"/>
        </w:rPr>
        <w:t> </w:t>
      </w:r>
      <w:r>
        <w:rPr>
          <w:rFonts w:ascii="Arial" w:hAnsi="Arial" w:cs="Arial" w:eastAsia="Arial"/>
          <w:spacing w:val="2"/>
          <w:sz w:val="42"/>
          <w:szCs w:val="42"/>
        </w:rPr>
        <w:t>PowerDesigner</w:t>
      </w:r>
      <w:r>
        <w:rPr>
          <w:rFonts w:ascii="宋体" w:hAnsi="宋体" w:cs="宋体" w:eastAsia="宋体"/>
          <w:spacing w:val="2"/>
          <w:sz w:val="42"/>
          <w:szCs w:val="42"/>
        </w:rPr>
        <w:t>建模技术。</w:t>
      </w:r>
    </w:p>
    <w:p>
      <w:pPr>
        <w:pStyle w:val="BodyText"/>
        <w:tabs>
          <w:tab w:pos="2319" w:val="left" w:leader="none"/>
        </w:tabs>
        <w:spacing w:line="261" w:lineRule="auto" w:before="50"/>
        <w:ind w:right="7739"/>
        <w:jc w:val="left"/>
      </w:pPr>
      <w:r>
        <w:rPr/>
        <w:t>规模</w:t>
        <w:tab/>
        <w:t>系统总体规模：约</w:t>
      </w:r>
      <w:r>
        <w:rPr>
          <w:spacing w:val="19"/>
        </w:rPr>
        <w:t> </w:t>
      </w:r>
      <w:r>
        <w:rPr>
          <w:rFonts w:ascii="Arial" w:hAnsi="Arial" w:cs="Arial" w:eastAsia="Arial"/>
        </w:rPr>
        <w:t>3</w:t>
      </w:r>
      <w:r>
        <w:rPr/>
        <w:t>人月 二、项目概述</w:t>
      </w:r>
    </w:p>
    <w:p>
      <w:pPr>
        <w:pStyle w:val="Heading1"/>
        <w:spacing w:line="566" w:lineRule="exact"/>
        <w:ind w:right="0"/>
        <w:jc w:val="left"/>
      </w:pPr>
      <w:r>
        <w:rPr/>
        <w:t>进入</w:t>
      </w:r>
      <w:r>
        <w:rPr>
          <w:spacing w:val="-158"/>
        </w:rPr>
        <w:t> </w:t>
      </w:r>
      <w:r>
        <w:rPr>
          <w:rFonts w:ascii="Arial" w:hAnsi="Arial" w:cs="Arial" w:eastAsia="Arial"/>
        </w:rPr>
        <w:t>21</w:t>
      </w:r>
      <w:r>
        <w:rPr/>
        <w:t>世纪以来，信息技术从根本上推动了图书馆的飞速发展，计算</w:t>
      </w:r>
    </w:p>
    <w:p>
      <w:pPr>
        <w:spacing w:line="254" w:lineRule="auto" w:before="20"/>
        <w:ind w:left="100" w:right="0" w:firstLine="0"/>
        <w:jc w:val="left"/>
        <w:rPr>
          <w:rFonts w:ascii="宋体" w:hAnsi="宋体" w:cs="宋体" w:eastAsia="宋体"/>
          <w:sz w:val="36"/>
          <w:szCs w:val="36"/>
        </w:rPr>
      </w:pPr>
      <w:r>
        <w:rPr>
          <w:rFonts w:ascii="宋体" w:hAnsi="宋体" w:cs="宋体" w:eastAsia="宋体"/>
          <w:sz w:val="42"/>
          <w:szCs w:val="42"/>
        </w:rPr>
        <w:t>机和计算机管理系统已成为图书馆进行图书管理的主要设备和系统。 虽然目前很多大型的图书馆已经有一整套比较完善的管理系统，但是 在一些中小型的图书馆中，大部分工作仍需手工完成，工作起来效率 比较低，不便于动态、及时地调整图书结构。为了更好地适应当前图 书馆的管理需求，解决手工管理中存在的弊端，越来越多的中小型图 书馆正在逐步向计算机信息化管理转变。 高校拥有一个小型图书馆，为全校师生提供一个阅读、学习的空间。 近年来，随着生源不断扩大，图书馆的规模也随之扩大，图书数量也 相应地大量增加，有关图书的各种信息成倍增加。面对如此庞大的信 息量，校领导决定使用一套合理、有效、规范、实用的图书馆管理系 统，对校内图书资料进行统一、集中的管理。 受高校的委托，开发一个图书馆管理系统，其开发宗旨是实现图书管 理的系统化、规范化和自动化，达成图书资料集中、统一管理的目标。 </w:t>
      </w:r>
      <w:r>
        <w:rPr>
          <w:rFonts w:ascii="宋体" w:hAnsi="宋体" w:cs="宋体" w:eastAsia="宋体"/>
          <w:sz w:val="36"/>
          <w:szCs w:val="36"/>
        </w:rPr>
        <w:t>三、总体业务流程介绍</w:t>
      </w:r>
    </w:p>
    <w:p>
      <w:pPr>
        <w:spacing w:line="252" w:lineRule="auto" w:before="0"/>
        <w:ind w:left="100" w:right="0" w:firstLine="0"/>
        <w:jc w:val="left"/>
        <w:rPr>
          <w:rFonts w:ascii="宋体" w:hAnsi="宋体" w:cs="宋体" w:eastAsia="宋体"/>
          <w:sz w:val="42"/>
          <w:szCs w:val="42"/>
        </w:rPr>
      </w:pPr>
      <w:r>
        <w:rPr>
          <w:rFonts w:ascii="宋体" w:hAnsi="宋体" w:cs="宋体" w:eastAsia="宋体"/>
          <w:sz w:val="42"/>
          <w:szCs w:val="42"/>
        </w:rPr>
        <w:t>图书馆管理系统分为</w:t>
      </w:r>
      <w:r>
        <w:rPr>
          <w:rFonts w:ascii="宋体" w:hAnsi="宋体" w:cs="宋体" w:eastAsia="宋体"/>
          <w:spacing w:val="56"/>
          <w:sz w:val="42"/>
          <w:szCs w:val="42"/>
        </w:rPr>
        <w:t> </w:t>
      </w:r>
      <w:r>
        <w:rPr>
          <w:rFonts w:ascii="Arial" w:hAnsi="Arial" w:cs="Arial" w:eastAsia="Arial"/>
          <w:sz w:val="42"/>
          <w:szCs w:val="42"/>
        </w:rPr>
        <w:t>4</w:t>
      </w:r>
      <w:r>
        <w:rPr>
          <w:rFonts w:ascii="宋体" w:hAnsi="宋体" w:cs="宋体" w:eastAsia="宋体"/>
          <w:sz w:val="42"/>
          <w:szCs w:val="42"/>
        </w:rPr>
        <w:t>个大功能模块，分别为“基础数据维护”，“图 书借阅管理”、“新书订购管理”和“系统维护”。基础数据维护大 模块包括：读者信息管理、图书信息管理、图书类别管理；图书借阅 管理大模块包括：图书借书管理、；图书还书管理、图书查询；新书 订购管理大模块包括：新书订购、验收新书；系统维护大模块包括： 用户管理、更改密码。</w:t>
      </w:r>
    </w:p>
    <w:p>
      <w:pPr>
        <w:spacing w:before="9"/>
        <w:ind w:left="100" w:right="9219" w:firstLine="0"/>
        <w:jc w:val="left"/>
        <w:rPr>
          <w:rFonts w:ascii="宋体" w:hAnsi="宋体" w:cs="宋体" w:eastAsia="宋体"/>
          <w:sz w:val="42"/>
          <w:szCs w:val="42"/>
        </w:rPr>
      </w:pPr>
      <w:r>
        <w:rPr>
          <w:rFonts w:ascii="宋体" w:hAnsi="宋体" w:cs="宋体" w:eastAsia="宋体"/>
          <w:sz w:val="42"/>
          <w:szCs w:val="42"/>
        </w:rPr>
        <w:t>其处理流程如下图所示：</w:t>
      </w:r>
    </w:p>
    <w:p>
      <w:pPr>
        <w:pStyle w:val="BodyText"/>
        <w:spacing w:line="240" w:lineRule="auto" w:before="40"/>
        <w:ind w:right="0"/>
        <w:jc w:val="left"/>
      </w:pPr>
      <w:r>
        <w:rPr/>
        <w:t>点击图片放大，再次点击图片关闭</w:t>
      </w:r>
    </w:p>
    <w:p>
      <w:pPr>
        <w:spacing w:after="0" w:line="240" w:lineRule="auto"/>
        <w:jc w:val="left"/>
        <w:sectPr>
          <w:type w:val="continuous"/>
          <w:pgSz w:w="19680" w:h="25480"/>
          <w:pgMar w:top="2360" w:bottom="280" w:left="2780" w:right="2840"/>
        </w:sectPr>
      </w:pPr>
    </w:p>
    <w:p>
      <w:pPr>
        <w:pStyle w:val="BodyText"/>
        <w:spacing w:line="456" w:lineRule="exact"/>
        <w:ind w:right="9219"/>
        <w:jc w:val="left"/>
      </w:pPr>
      <w:r>
        <w:rPr/>
        <w:t>图 </w:t>
      </w:r>
      <w:r>
        <w:rPr>
          <w:rFonts w:ascii="Arial" w:hAnsi="Arial" w:cs="Arial" w:eastAsia="Arial"/>
        </w:rPr>
        <w:t>1</w:t>
      </w:r>
      <w:r>
        <w:rPr>
          <w:rFonts w:ascii="Arial" w:hAnsi="Arial" w:cs="Arial" w:eastAsia="Arial"/>
          <w:spacing w:val="19"/>
        </w:rPr>
        <w:t> </w:t>
      </w:r>
      <w:r>
        <w:rPr/>
        <w:t>系统总体业务流程图</w:t>
      </w:r>
    </w:p>
    <w:p>
      <w:pPr>
        <w:spacing w:line="240" w:lineRule="auto" w:before="6"/>
        <w:rPr>
          <w:rFonts w:ascii="宋体" w:hAnsi="宋体" w:cs="宋体" w:eastAsia="宋体"/>
          <w:sz w:val="38"/>
          <w:szCs w:val="38"/>
        </w:rPr>
      </w:pPr>
    </w:p>
    <w:p>
      <w:pPr>
        <w:pStyle w:val="BodyText"/>
        <w:spacing w:line="240" w:lineRule="auto"/>
        <w:ind w:right="9219"/>
        <w:jc w:val="left"/>
      </w:pPr>
      <w:r>
        <w:rPr/>
        <w:t>四、系统功能</w:t>
      </w:r>
    </w:p>
    <w:p>
      <w:pPr>
        <w:spacing w:line="240" w:lineRule="auto" w:before="12"/>
        <w:rPr>
          <w:rFonts w:ascii="宋体" w:hAnsi="宋体" w:cs="宋体" w:eastAsia="宋体"/>
          <w:sz w:val="38"/>
          <w:szCs w:val="38"/>
        </w:rPr>
      </w:pPr>
    </w:p>
    <w:p>
      <w:pPr>
        <w:pStyle w:val="BodyText"/>
        <w:tabs>
          <w:tab w:pos="879" w:val="left" w:leader="none"/>
        </w:tabs>
        <w:spacing w:line="240" w:lineRule="auto"/>
        <w:ind w:right="9219"/>
        <w:jc w:val="left"/>
      </w:pPr>
      <w:r>
        <w:rPr>
          <w:rFonts w:ascii="Arial" w:hAnsi="Arial" w:cs="Arial" w:eastAsia="Arial"/>
        </w:rPr>
        <w:t>4.1</w:t>
        <w:tab/>
      </w:r>
      <w:r>
        <w:rPr/>
        <w:t>系统功能结构</w:t>
      </w:r>
    </w:p>
    <w:p>
      <w:pPr>
        <w:spacing w:line="240" w:lineRule="auto" w:before="13"/>
        <w:rPr>
          <w:rFonts w:ascii="宋体" w:hAnsi="宋体" w:cs="宋体" w:eastAsia="宋体"/>
          <w:sz w:val="39"/>
          <w:szCs w:val="39"/>
        </w:rPr>
      </w:pPr>
    </w:p>
    <w:p>
      <w:pPr>
        <w:pStyle w:val="BodyText"/>
        <w:spacing w:line="482" w:lineRule="auto"/>
        <w:ind w:right="3380"/>
        <w:jc w:val="left"/>
      </w:pPr>
      <w:r>
        <w:rPr/>
        <w:t>系统采用 </w:t>
      </w:r>
      <w:r>
        <w:rPr>
          <w:rFonts w:ascii="Arial" w:hAnsi="Arial" w:cs="Arial" w:eastAsia="Arial"/>
        </w:rPr>
        <w:t>C/S</w:t>
      </w:r>
      <w:r>
        <w:rPr>
          <w:rFonts w:ascii="Arial" w:hAnsi="Arial" w:cs="Arial" w:eastAsia="Arial"/>
          <w:spacing w:val="-1"/>
        </w:rPr>
        <w:t> </w:t>
      </w:r>
      <w:r>
        <w:rPr/>
        <w:t>结构进行开发。模块具体划分如下： 基础数据维护：</w:t>
      </w:r>
    </w:p>
    <w:p>
      <w:pPr>
        <w:pStyle w:val="BodyText"/>
        <w:spacing w:line="254" w:lineRule="auto" w:before="185"/>
        <w:ind w:right="0"/>
        <w:jc w:val="left"/>
      </w:pPr>
      <w:r>
        <w:rPr/>
        <w:t>读者信息管理：读者添加、读者修改与删除、读者相关信息； 图书类别管理：图书类别添加、类别修改、图书类别相关信息； 图书信息管理：图书添加、图书修改、图书相关信息； 图书借阅管理：图书借阅、图书归还、图书查询。</w:t>
      </w:r>
    </w:p>
    <w:p>
      <w:pPr>
        <w:spacing w:line="240" w:lineRule="auto" w:before="3"/>
        <w:rPr>
          <w:rFonts w:ascii="宋体" w:hAnsi="宋体" w:cs="宋体" w:eastAsia="宋体"/>
          <w:sz w:val="37"/>
          <w:szCs w:val="37"/>
        </w:rPr>
      </w:pPr>
    </w:p>
    <w:p>
      <w:pPr>
        <w:pStyle w:val="BodyText"/>
        <w:spacing w:line="513" w:lineRule="auto"/>
        <w:ind w:right="0"/>
        <w:jc w:val="left"/>
      </w:pPr>
      <w:r>
        <w:rPr/>
        <w:t>新书订购管理：新书订购、验收新书、订购相关信息。 系统维护：更改密码、用户管理：用户添加、用户修改与删除、操作员相关信息。 功能结构图如下所示：</w:t>
      </w:r>
    </w:p>
    <w:p>
      <w:pPr>
        <w:spacing w:line="240" w:lineRule="auto" w:before="3"/>
        <w:rPr>
          <w:rFonts w:ascii="宋体" w:hAnsi="宋体" w:cs="宋体" w:eastAsia="宋体"/>
          <w:sz w:val="47"/>
          <w:szCs w:val="47"/>
        </w:rPr>
      </w:pPr>
    </w:p>
    <w:p>
      <w:pPr>
        <w:pStyle w:val="BodyText"/>
        <w:spacing w:line="240" w:lineRule="auto"/>
        <w:ind w:right="9219"/>
        <w:jc w:val="left"/>
      </w:pPr>
      <w:r>
        <w:rPr/>
        <w:t>图 </w:t>
      </w:r>
      <w:r>
        <w:rPr>
          <w:rFonts w:ascii="Arial" w:hAnsi="Arial" w:cs="Arial" w:eastAsia="Arial"/>
        </w:rPr>
        <w:t>2</w:t>
      </w:r>
      <w:r>
        <w:rPr>
          <w:rFonts w:ascii="Arial" w:hAnsi="Arial" w:cs="Arial" w:eastAsia="Arial"/>
          <w:spacing w:val="19"/>
        </w:rPr>
        <w:t> </w:t>
      </w:r>
      <w:r>
        <w:rPr/>
        <w:t>系统功能结构图</w:t>
      </w:r>
    </w:p>
    <w:p>
      <w:pPr>
        <w:spacing w:line="240" w:lineRule="auto" w:before="12"/>
        <w:rPr>
          <w:rFonts w:ascii="宋体" w:hAnsi="宋体" w:cs="宋体" w:eastAsia="宋体"/>
          <w:sz w:val="36"/>
          <w:szCs w:val="36"/>
        </w:rPr>
      </w:pPr>
    </w:p>
    <w:p>
      <w:pPr>
        <w:pStyle w:val="BodyText"/>
        <w:tabs>
          <w:tab w:pos="879" w:val="left" w:leader="none"/>
        </w:tabs>
        <w:spacing w:line="240" w:lineRule="auto"/>
        <w:ind w:right="9219"/>
        <w:jc w:val="left"/>
      </w:pPr>
      <w:r>
        <w:rPr>
          <w:rFonts w:ascii="Arial" w:hAnsi="Arial" w:cs="Arial" w:eastAsia="Arial"/>
        </w:rPr>
        <w:t>4.2</w:t>
        <w:tab/>
      </w:r>
      <w:r>
        <w:rPr/>
        <w:t>系统功能需求</w:t>
      </w:r>
    </w:p>
    <w:p>
      <w:pPr>
        <w:spacing w:line="240" w:lineRule="auto" w:before="13"/>
        <w:rPr>
          <w:rFonts w:ascii="宋体" w:hAnsi="宋体" w:cs="宋体" w:eastAsia="宋体"/>
          <w:sz w:val="39"/>
          <w:szCs w:val="39"/>
        </w:rPr>
      </w:pPr>
    </w:p>
    <w:p>
      <w:pPr>
        <w:pStyle w:val="BodyText"/>
        <w:tabs>
          <w:tab w:pos="1259" w:val="left" w:leader="none"/>
        </w:tabs>
        <w:spacing w:line="240" w:lineRule="auto"/>
        <w:ind w:right="9219"/>
        <w:jc w:val="left"/>
      </w:pPr>
      <w:r>
        <w:rPr>
          <w:rFonts w:ascii="Arial" w:hAnsi="Arial" w:cs="Arial" w:eastAsia="Arial"/>
        </w:rPr>
        <w:t>4.2.1</w:t>
        <w:tab/>
      </w:r>
      <w:r>
        <w:rPr/>
        <w:t>功能需求概述</w:t>
      </w:r>
    </w:p>
    <w:p>
      <w:pPr>
        <w:spacing w:line="240" w:lineRule="auto" w:before="6"/>
        <w:rPr>
          <w:rFonts w:ascii="宋体" w:hAnsi="宋体" w:cs="宋体" w:eastAsia="宋体"/>
          <w:sz w:val="38"/>
          <w:szCs w:val="38"/>
        </w:rPr>
      </w:pPr>
    </w:p>
    <w:p>
      <w:pPr>
        <w:pStyle w:val="BodyText"/>
        <w:spacing w:line="254" w:lineRule="auto"/>
        <w:ind w:right="0"/>
        <w:jc w:val="left"/>
      </w:pPr>
      <w:r>
        <w:rPr/>
        <w:t>图书馆管理系统是图书馆管理工作中不可缺少的一部分，对于图书馆的管理员和读 者来说都非常重要，但长期以来，人们习惯使用传统的手工方式或性能较低的图书 馆管理系统管理图书馆的日常事务，操作流程比较繁琐，效率相当低。而一个成功 的图书馆管理系统应提供快速的图书信息检索功能，快捷的图书借阅、归还流程， 能够为管理员与读者提供充足的信息和快捷的数据处理手段。通过对一些典型图书 馆管理系统的考察，从读者与图书管理员的角度出发，本着以读者借书、还书快捷、 方便的原则，要求本系统应具有以下特点。</w:t>
      </w:r>
    </w:p>
    <w:p>
      <w:pPr>
        <w:spacing w:line="240" w:lineRule="auto" w:before="4"/>
        <w:rPr>
          <w:rFonts w:ascii="宋体" w:hAnsi="宋体" w:cs="宋体" w:eastAsia="宋体"/>
          <w:sz w:val="40"/>
          <w:szCs w:val="40"/>
        </w:rPr>
      </w:pPr>
    </w:p>
    <w:p>
      <w:pPr>
        <w:pStyle w:val="BodyText"/>
        <w:spacing w:line="254" w:lineRule="auto"/>
        <w:ind w:right="1740"/>
        <w:jc w:val="left"/>
      </w:pPr>
      <w:r>
        <w:rPr/>
        <w:t>具有良好的系统性能，友好的用户界面； 较高的处理效率，便于使用和维护； 采用成熟技术开发，使系统具有较高的技术水平和较长的生命周期； 系统尽可能简化图书馆管理员的重复工作，提高工作效率； 简化数据查询、降低统计难度；</w:t>
      </w:r>
    </w:p>
    <w:p>
      <w:pPr>
        <w:spacing w:after="0" w:line="254" w:lineRule="auto"/>
        <w:jc w:val="left"/>
        <w:sectPr>
          <w:pgSz w:w="19680" w:h="25480"/>
          <w:pgMar w:top="2360" w:bottom="280" w:left="2780" w:right="2840"/>
        </w:sectPr>
      </w:pPr>
    </w:p>
    <w:p>
      <w:pPr>
        <w:pStyle w:val="BodyText"/>
        <w:spacing w:line="456" w:lineRule="exact"/>
        <w:ind w:right="0"/>
        <w:jc w:val="both"/>
      </w:pPr>
      <w:r>
        <w:rPr>
          <w:rFonts w:ascii="Arial" w:hAnsi="Arial" w:cs="Arial" w:eastAsia="Arial"/>
        </w:rPr>
        <w:t>4.2.2  </w:t>
      </w:r>
      <w:r>
        <w:rPr>
          <w:rFonts w:ascii="Arial" w:hAnsi="Arial" w:cs="Arial" w:eastAsia="Arial"/>
          <w:spacing w:val="59"/>
        </w:rPr>
        <w:t> </w:t>
      </w:r>
      <w:r>
        <w:rPr/>
        <w:t>用户登录</w:t>
      </w:r>
    </w:p>
    <w:p>
      <w:pPr>
        <w:spacing w:line="240" w:lineRule="auto" w:before="6"/>
        <w:rPr>
          <w:rFonts w:ascii="宋体" w:hAnsi="宋体" w:cs="宋体" w:eastAsia="宋体"/>
          <w:sz w:val="38"/>
          <w:szCs w:val="38"/>
        </w:rPr>
      </w:pPr>
    </w:p>
    <w:p>
      <w:pPr>
        <w:pStyle w:val="BodyText"/>
        <w:spacing w:line="249" w:lineRule="auto"/>
        <w:ind w:right="999"/>
        <w:jc w:val="both"/>
      </w:pPr>
      <w:r>
        <w:rPr/>
        <w:t>登录模块是图书馆管理系统的入口，在运行本系统后，首先进入的便是登录窗体。 在该窗体中，系统管理员可以通过输入正确的管理员名称与密码登录到系统；当没 有输入管理员名称或密码时，系统将会弹出相应的提示信息。</w:t>
      </w:r>
    </w:p>
    <w:p>
      <w:pPr>
        <w:spacing w:line="240" w:lineRule="auto" w:before="11"/>
        <w:rPr>
          <w:rFonts w:ascii="宋体" w:hAnsi="宋体" w:cs="宋体" w:eastAsia="宋体"/>
          <w:sz w:val="40"/>
          <w:szCs w:val="40"/>
        </w:rPr>
      </w:pPr>
    </w:p>
    <w:p>
      <w:pPr>
        <w:pStyle w:val="BodyText"/>
        <w:spacing w:line="482" w:lineRule="auto"/>
        <w:ind w:right="999"/>
        <w:jc w:val="both"/>
      </w:pPr>
      <w:r>
        <w:rPr>
          <w:rFonts w:ascii="Arial" w:hAnsi="Arial" w:cs="Arial" w:eastAsia="Arial"/>
        </w:rPr>
        <w:t>4.2.3</w:t>
      </w:r>
      <w:r>
        <w:rPr>
          <w:rFonts w:ascii="Arial" w:hAnsi="Arial" w:cs="Arial" w:eastAsia="Arial"/>
          <w:spacing w:val="59"/>
        </w:rPr>
        <w:t> </w:t>
      </w:r>
      <w:r>
        <w:rPr/>
        <w:t>读者信息管理 读者信息管理模块主要包括：读者信息添加、读者信息修改与删除。</w:t>
      </w:r>
    </w:p>
    <w:p>
      <w:pPr>
        <w:pStyle w:val="BodyText"/>
        <w:spacing w:line="244" w:lineRule="auto" w:before="185"/>
        <w:ind w:right="999"/>
        <w:jc w:val="both"/>
      </w:pPr>
      <w:r>
        <w:rPr/>
        <w:t>读者信息添加主要实现读者相关信息的添加，在读者信息添加窗体中，管理员可以 录入读者相关信息，包括读者编号、读者姓名等相关信息。</w:t>
      </w:r>
    </w:p>
    <w:p>
      <w:pPr>
        <w:spacing w:line="240" w:lineRule="auto" w:before="5"/>
        <w:rPr>
          <w:rFonts w:ascii="宋体" w:hAnsi="宋体" w:cs="宋体" w:eastAsia="宋体"/>
          <w:sz w:val="41"/>
          <w:szCs w:val="41"/>
        </w:rPr>
      </w:pPr>
    </w:p>
    <w:p>
      <w:pPr>
        <w:pStyle w:val="BodyText"/>
        <w:spacing w:line="249" w:lineRule="auto"/>
        <w:ind w:right="999"/>
        <w:jc w:val="both"/>
      </w:pPr>
      <w:r>
        <w:rPr/>
        <w:t>读者信息修改主要实现读者相关信息的修改。进入读者信息修改窗体后，首先在表 格中显示所有读者的相关信息，管理员可以选择表格中需要修改的某一行数据，这 时在窗体下方的文本框中将显示相应的内容。</w:t>
      </w:r>
    </w:p>
    <w:p>
      <w:pPr>
        <w:spacing w:line="240" w:lineRule="auto" w:before="4"/>
        <w:rPr>
          <w:rFonts w:ascii="宋体" w:hAnsi="宋体" w:cs="宋体" w:eastAsia="宋体"/>
          <w:sz w:val="39"/>
          <w:szCs w:val="39"/>
        </w:rPr>
      </w:pPr>
    </w:p>
    <w:p>
      <w:pPr>
        <w:pStyle w:val="BodyText"/>
        <w:spacing w:line="240" w:lineRule="auto"/>
        <w:ind w:right="0"/>
        <w:jc w:val="both"/>
      </w:pPr>
      <w:r>
        <w:rPr>
          <w:rFonts w:ascii="Arial" w:hAnsi="Arial" w:cs="Arial" w:eastAsia="Arial"/>
        </w:rPr>
        <w:t>4.2.4  </w:t>
      </w:r>
      <w:r>
        <w:rPr>
          <w:rFonts w:ascii="Arial" w:hAnsi="Arial" w:cs="Arial" w:eastAsia="Arial"/>
          <w:spacing w:val="59"/>
        </w:rPr>
        <w:t> </w:t>
      </w:r>
      <w:r>
        <w:rPr/>
        <w:t>图书信息管理</w:t>
      </w:r>
    </w:p>
    <w:p>
      <w:pPr>
        <w:spacing w:line="240" w:lineRule="auto" w:before="13"/>
        <w:rPr>
          <w:rFonts w:ascii="宋体" w:hAnsi="宋体" w:cs="宋体" w:eastAsia="宋体"/>
          <w:sz w:val="39"/>
          <w:szCs w:val="39"/>
        </w:rPr>
      </w:pPr>
    </w:p>
    <w:p>
      <w:pPr>
        <w:pStyle w:val="BodyText"/>
        <w:spacing w:line="240" w:lineRule="auto"/>
        <w:ind w:right="0"/>
        <w:jc w:val="both"/>
      </w:pPr>
      <w:r>
        <w:rPr/>
        <w:t>图书信息管理模块主要包括：图书信息添加、图书信息修改与删除。</w:t>
      </w:r>
    </w:p>
    <w:p>
      <w:pPr>
        <w:spacing w:line="240" w:lineRule="auto" w:before="12"/>
        <w:rPr>
          <w:rFonts w:ascii="宋体" w:hAnsi="宋体" w:cs="宋体" w:eastAsia="宋体"/>
          <w:sz w:val="38"/>
          <w:szCs w:val="38"/>
        </w:rPr>
      </w:pPr>
    </w:p>
    <w:p>
      <w:pPr>
        <w:pStyle w:val="BodyText"/>
        <w:spacing w:line="264" w:lineRule="auto"/>
        <w:ind w:right="999"/>
        <w:jc w:val="both"/>
      </w:pPr>
      <w:r>
        <w:rPr/>
        <w:t>图书信息添加主要实现图书相关信息的添加，在图书信息添加窗体中，管理员可以 录入图书相关信息，包括名称、类别、图书条形码等相关信息。</w:t>
      </w:r>
    </w:p>
    <w:p>
      <w:pPr>
        <w:spacing w:line="240" w:lineRule="auto" w:before="2"/>
        <w:rPr>
          <w:rFonts w:ascii="宋体" w:hAnsi="宋体" w:cs="宋体" w:eastAsia="宋体"/>
          <w:sz w:val="36"/>
          <w:szCs w:val="36"/>
        </w:rPr>
      </w:pPr>
    </w:p>
    <w:p>
      <w:pPr>
        <w:pStyle w:val="BodyText"/>
        <w:spacing w:line="259" w:lineRule="auto"/>
        <w:ind w:right="999"/>
        <w:jc w:val="both"/>
      </w:pPr>
      <w:r>
        <w:rPr/>
        <w:t>图书信息修改主要实现图书相关信息的修改。进入图书信息修改窗体后，首先在表 格中显示所有图书的相关信息，管理员可以选择表格中需要修改的某一行数据，这 时在窗体下方的文本框中将显示相应的内容。</w:t>
      </w:r>
    </w:p>
    <w:p>
      <w:pPr>
        <w:spacing w:line="240" w:lineRule="auto" w:before="3"/>
        <w:rPr>
          <w:rFonts w:ascii="宋体" w:hAnsi="宋体" w:cs="宋体" w:eastAsia="宋体"/>
          <w:sz w:val="38"/>
          <w:szCs w:val="38"/>
        </w:rPr>
      </w:pPr>
    </w:p>
    <w:p>
      <w:pPr>
        <w:pStyle w:val="BodyText"/>
        <w:spacing w:line="240" w:lineRule="auto"/>
        <w:ind w:right="0"/>
        <w:jc w:val="both"/>
      </w:pPr>
      <w:r>
        <w:rPr>
          <w:rFonts w:ascii="Arial" w:hAnsi="Arial" w:cs="Arial" w:eastAsia="Arial"/>
        </w:rPr>
        <w:t>4.2.5  </w:t>
      </w:r>
      <w:r>
        <w:rPr>
          <w:rFonts w:ascii="Arial" w:hAnsi="Arial" w:cs="Arial" w:eastAsia="Arial"/>
          <w:spacing w:val="59"/>
        </w:rPr>
        <w:t> </w:t>
      </w:r>
      <w:r>
        <w:rPr/>
        <w:t>图书类别管理</w:t>
      </w:r>
    </w:p>
    <w:p>
      <w:pPr>
        <w:spacing w:line="240" w:lineRule="auto" w:before="13"/>
        <w:rPr>
          <w:rFonts w:ascii="宋体" w:hAnsi="宋体" w:cs="宋体" w:eastAsia="宋体"/>
          <w:sz w:val="39"/>
          <w:szCs w:val="39"/>
        </w:rPr>
      </w:pPr>
    </w:p>
    <w:p>
      <w:pPr>
        <w:pStyle w:val="BodyText"/>
        <w:spacing w:line="240" w:lineRule="auto"/>
        <w:ind w:right="0"/>
        <w:jc w:val="both"/>
      </w:pPr>
      <w:r>
        <w:rPr/>
        <w:t>图书类别管理模块主要包括：。图书类别信息添加、图书类别信息修改与删除。</w:t>
      </w:r>
    </w:p>
    <w:p>
      <w:pPr>
        <w:spacing w:line="240" w:lineRule="auto" w:before="12"/>
        <w:rPr>
          <w:rFonts w:ascii="宋体" w:hAnsi="宋体" w:cs="宋体" w:eastAsia="宋体"/>
          <w:sz w:val="38"/>
          <w:szCs w:val="38"/>
        </w:rPr>
      </w:pPr>
    </w:p>
    <w:p>
      <w:pPr>
        <w:pStyle w:val="BodyText"/>
        <w:spacing w:line="264" w:lineRule="auto"/>
        <w:ind w:right="999"/>
        <w:jc w:val="both"/>
      </w:pPr>
      <w:r>
        <w:rPr/>
        <w:t>图书类别信息添加主要实现图书类别相关信息的添加。而图书类别信息的修改与删 除可以完成类别的修改和删除操作。</w:t>
      </w:r>
    </w:p>
    <w:p>
      <w:pPr>
        <w:spacing w:line="240" w:lineRule="auto" w:before="2"/>
        <w:rPr>
          <w:rFonts w:ascii="宋体" w:hAnsi="宋体" w:cs="宋体" w:eastAsia="宋体"/>
          <w:sz w:val="36"/>
          <w:szCs w:val="36"/>
        </w:rPr>
      </w:pPr>
    </w:p>
    <w:p>
      <w:pPr>
        <w:pStyle w:val="BodyText"/>
        <w:spacing w:line="240" w:lineRule="auto"/>
        <w:ind w:right="0"/>
        <w:jc w:val="both"/>
      </w:pPr>
      <w:r>
        <w:rPr>
          <w:rFonts w:ascii="Arial" w:hAnsi="Arial" w:cs="Arial" w:eastAsia="Arial"/>
        </w:rPr>
        <w:t>4.2.6  </w:t>
      </w:r>
      <w:r>
        <w:rPr>
          <w:rFonts w:ascii="Arial" w:hAnsi="Arial" w:cs="Arial" w:eastAsia="Arial"/>
          <w:spacing w:val="59"/>
        </w:rPr>
        <w:t> </w:t>
      </w:r>
      <w:r>
        <w:rPr/>
        <w:t>图书借书管理</w:t>
      </w:r>
    </w:p>
    <w:p>
      <w:pPr>
        <w:spacing w:line="240" w:lineRule="auto" w:before="6"/>
        <w:rPr>
          <w:rFonts w:ascii="宋体" w:hAnsi="宋体" w:cs="宋体" w:eastAsia="宋体"/>
          <w:sz w:val="38"/>
          <w:szCs w:val="38"/>
        </w:rPr>
      </w:pPr>
    </w:p>
    <w:p>
      <w:pPr>
        <w:pStyle w:val="BodyText"/>
        <w:spacing w:line="259" w:lineRule="auto"/>
        <w:ind w:right="0"/>
        <w:jc w:val="left"/>
      </w:pPr>
      <w:r>
        <w:rPr/>
        <w:t>图书借阅模块主要用于管理读者借阅图书信息。管理员输入读者条形码、图书条形 码后，在读者相关信息文本框以及图书相关信息文本框中将相应地显示此读者和书 籍的相关信息。这时在窗体表格组件中将显示出读者信息、图书信息以及借书日期、</w:t>
      </w:r>
    </w:p>
    <w:p>
      <w:pPr>
        <w:spacing w:after="0" w:line="259" w:lineRule="auto"/>
        <w:jc w:val="left"/>
        <w:sectPr>
          <w:pgSz w:w="19680" w:h="25480"/>
          <w:pgMar w:top="2360" w:bottom="280" w:left="2780" w:right="2840"/>
        </w:sectPr>
      </w:pPr>
    </w:p>
    <w:p>
      <w:pPr>
        <w:pStyle w:val="BodyText"/>
        <w:spacing w:line="431" w:lineRule="exact"/>
        <w:ind w:right="0"/>
        <w:jc w:val="left"/>
      </w:pPr>
      <w:r>
        <w:rPr/>
        <w:t>还书日期等相关字段。当管理员单击“借出当前书籍”按钮，此读者与图书即被存</w:t>
      </w:r>
    </w:p>
    <w:p>
      <w:pPr>
        <w:pStyle w:val="BodyText"/>
        <w:spacing w:line="240" w:lineRule="auto" w:before="9"/>
        <w:ind w:right="9219"/>
        <w:jc w:val="left"/>
      </w:pPr>
      <w:r>
        <w:rPr/>
        <w:t>放到借阅表中。</w:t>
      </w:r>
    </w:p>
    <w:p>
      <w:pPr>
        <w:spacing w:line="240" w:lineRule="auto" w:before="12"/>
        <w:rPr>
          <w:rFonts w:ascii="宋体" w:hAnsi="宋体" w:cs="宋体" w:eastAsia="宋体"/>
          <w:sz w:val="41"/>
          <w:szCs w:val="41"/>
        </w:rPr>
      </w:pPr>
    </w:p>
    <w:p>
      <w:pPr>
        <w:pStyle w:val="BodyText"/>
        <w:tabs>
          <w:tab w:pos="1259" w:val="left" w:leader="none"/>
        </w:tabs>
        <w:spacing w:line="240" w:lineRule="auto"/>
        <w:ind w:right="9219"/>
        <w:jc w:val="left"/>
      </w:pPr>
      <w:r>
        <w:rPr>
          <w:rFonts w:ascii="Arial" w:hAnsi="Arial" w:cs="Arial" w:eastAsia="Arial"/>
        </w:rPr>
        <w:t>4.2.7</w:t>
        <w:tab/>
      </w:r>
      <w:r>
        <w:rPr/>
        <w:t>图书还书管理</w:t>
      </w:r>
    </w:p>
    <w:p>
      <w:pPr>
        <w:spacing w:line="240" w:lineRule="auto" w:before="6"/>
        <w:rPr>
          <w:rFonts w:ascii="宋体" w:hAnsi="宋体" w:cs="宋体" w:eastAsia="宋体"/>
          <w:sz w:val="38"/>
          <w:szCs w:val="38"/>
        </w:rPr>
      </w:pPr>
    </w:p>
    <w:p>
      <w:pPr>
        <w:pStyle w:val="BodyText"/>
        <w:tabs>
          <w:tab w:pos="1659" w:val="left" w:leader="none"/>
        </w:tabs>
        <w:spacing w:line="249" w:lineRule="auto"/>
        <w:ind w:right="879"/>
        <w:jc w:val="left"/>
      </w:pPr>
      <w:r>
        <w:rPr/>
        <w:t>图书还书模块主要实现读者还书功能。当读者需要还书时，管理员输入读者编号后 按</w:t>
      </w:r>
      <w:r>
        <w:rPr>
          <w:spacing w:val="-60"/>
        </w:rPr>
        <w:t> </w:t>
      </w:r>
      <w:r>
        <w:rPr>
          <w:rFonts w:ascii="Arial" w:hAnsi="Arial" w:cs="Arial" w:eastAsia="Arial"/>
        </w:rPr>
        <w:t>Enter</w:t>
        <w:tab/>
      </w:r>
      <w:r>
        <w:rPr/>
        <w:t>键，即可在窗体表格中显示读者借阅图书相关信息；在表格中单击某一行 数据，在罚款相关文本框中将显示相应的内容等；最后管理员单击“图书归还”按 钮，完成图书归还操作。</w:t>
      </w:r>
    </w:p>
    <w:p>
      <w:pPr>
        <w:spacing w:line="240" w:lineRule="auto" w:before="11"/>
        <w:rPr>
          <w:rFonts w:ascii="宋体" w:hAnsi="宋体" w:cs="宋体" w:eastAsia="宋体"/>
          <w:sz w:val="40"/>
          <w:szCs w:val="40"/>
        </w:rPr>
      </w:pPr>
    </w:p>
    <w:p>
      <w:pPr>
        <w:pStyle w:val="BodyText"/>
        <w:tabs>
          <w:tab w:pos="1259" w:val="left" w:leader="none"/>
        </w:tabs>
        <w:spacing w:line="240" w:lineRule="auto"/>
        <w:ind w:right="9219"/>
        <w:jc w:val="left"/>
      </w:pPr>
      <w:r>
        <w:rPr>
          <w:rFonts w:ascii="Arial" w:hAnsi="Arial" w:cs="Arial" w:eastAsia="Arial"/>
        </w:rPr>
        <w:t>4.2.8</w:t>
        <w:tab/>
      </w:r>
      <w:r>
        <w:rPr/>
        <w:t>图书查询</w:t>
      </w:r>
    </w:p>
    <w:p>
      <w:pPr>
        <w:spacing w:line="240" w:lineRule="auto" w:before="12"/>
        <w:rPr>
          <w:rFonts w:ascii="宋体" w:hAnsi="宋体" w:cs="宋体" w:eastAsia="宋体"/>
          <w:sz w:val="36"/>
          <w:szCs w:val="36"/>
        </w:rPr>
      </w:pPr>
    </w:p>
    <w:p>
      <w:pPr>
        <w:pStyle w:val="BodyText"/>
        <w:spacing w:line="254" w:lineRule="auto"/>
        <w:ind w:right="999"/>
        <w:jc w:val="both"/>
      </w:pPr>
      <w:r>
        <w:rPr/>
        <w:t>图书查询模块主要实现读者的图书查询功能。当读者输入查询条件后，可以检索出 满足条件的相关图书信息。图书管理模块提供了条件查询与全部查询两大功能，方 便读者和管理员进行检索。</w:t>
      </w:r>
    </w:p>
    <w:p>
      <w:pPr>
        <w:spacing w:line="240" w:lineRule="auto" w:before="4"/>
        <w:rPr>
          <w:rFonts w:ascii="宋体" w:hAnsi="宋体" w:cs="宋体" w:eastAsia="宋体"/>
          <w:sz w:val="40"/>
          <w:szCs w:val="40"/>
        </w:rPr>
      </w:pPr>
    </w:p>
    <w:p>
      <w:pPr>
        <w:pStyle w:val="BodyText"/>
        <w:tabs>
          <w:tab w:pos="1259" w:val="left" w:leader="none"/>
        </w:tabs>
        <w:spacing w:line="240" w:lineRule="auto"/>
        <w:ind w:right="9219"/>
        <w:jc w:val="left"/>
      </w:pPr>
      <w:r>
        <w:rPr>
          <w:rFonts w:ascii="Arial" w:hAnsi="Arial" w:cs="Arial" w:eastAsia="Arial"/>
        </w:rPr>
        <w:t>4.2.9</w:t>
        <w:tab/>
      </w:r>
      <w:r>
        <w:rPr/>
        <w:t>新书订购</w:t>
      </w:r>
    </w:p>
    <w:p>
      <w:pPr>
        <w:spacing w:line="240" w:lineRule="auto" w:before="12"/>
        <w:rPr>
          <w:rFonts w:ascii="宋体" w:hAnsi="宋体" w:cs="宋体" w:eastAsia="宋体"/>
          <w:sz w:val="36"/>
          <w:szCs w:val="36"/>
        </w:rPr>
      </w:pPr>
    </w:p>
    <w:p>
      <w:pPr>
        <w:pStyle w:val="BodyText"/>
        <w:spacing w:line="264" w:lineRule="auto"/>
        <w:ind w:right="0"/>
        <w:jc w:val="left"/>
      </w:pPr>
      <w:r>
        <w:rPr/>
        <w:t>新书订购模块主要实现管理员的书籍订购。根据填写适当的订购信息，可以完成书 籍的订购操作。</w:t>
      </w:r>
    </w:p>
    <w:p>
      <w:pPr>
        <w:spacing w:line="240" w:lineRule="auto" w:before="2"/>
        <w:rPr>
          <w:rFonts w:ascii="宋体" w:hAnsi="宋体" w:cs="宋体" w:eastAsia="宋体"/>
          <w:sz w:val="36"/>
          <w:szCs w:val="36"/>
        </w:rPr>
      </w:pPr>
    </w:p>
    <w:p>
      <w:pPr>
        <w:pStyle w:val="BodyText"/>
        <w:tabs>
          <w:tab w:pos="1459" w:val="left" w:leader="none"/>
        </w:tabs>
        <w:spacing w:line="240" w:lineRule="auto"/>
        <w:ind w:right="9219"/>
        <w:jc w:val="left"/>
      </w:pPr>
      <w:r>
        <w:rPr>
          <w:rFonts w:ascii="Arial" w:hAnsi="Arial" w:cs="Arial" w:eastAsia="Arial"/>
        </w:rPr>
        <w:t>4.2.10</w:t>
        <w:tab/>
      </w:r>
      <w:r>
        <w:rPr/>
        <w:t>验收新书</w:t>
      </w:r>
    </w:p>
    <w:p>
      <w:pPr>
        <w:spacing w:line="240" w:lineRule="auto" w:before="13"/>
        <w:rPr>
          <w:rFonts w:ascii="宋体" w:hAnsi="宋体" w:cs="宋体" w:eastAsia="宋体"/>
          <w:sz w:val="39"/>
          <w:szCs w:val="39"/>
        </w:rPr>
      </w:pPr>
    </w:p>
    <w:p>
      <w:pPr>
        <w:pStyle w:val="BodyText"/>
        <w:spacing w:line="244" w:lineRule="auto"/>
        <w:ind w:right="0"/>
        <w:jc w:val="left"/>
      </w:pPr>
      <w:r>
        <w:rPr/>
        <w:t>验收新书模块主要实现管理员对已采购的新书进行品名、数量等信息进行核实，最 终完成验收。</w:t>
      </w:r>
    </w:p>
    <w:p>
      <w:pPr>
        <w:spacing w:line="240" w:lineRule="auto" w:before="5"/>
        <w:rPr>
          <w:rFonts w:ascii="宋体" w:hAnsi="宋体" w:cs="宋体" w:eastAsia="宋体"/>
          <w:sz w:val="41"/>
          <w:szCs w:val="41"/>
        </w:rPr>
      </w:pPr>
    </w:p>
    <w:p>
      <w:pPr>
        <w:pStyle w:val="BodyText"/>
        <w:tabs>
          <w:tab w:pos="1459" w:val="left" w:leader="none"/>
        </w:tabs>
        <w:spacing w:line="504" w:lineRule="auto"/>
        <w:ind w:right="2439"/>
        <w:jc w:val="left"/>
      </w:pPr>
      <w:r>
        <w:rPr>
          <w:rFonts w:ascii="Arial" w:hAnsi="Arial" w:cs="Arial" w:eastAsia="Arial"/>
        </w:rPr>
        <w:t>4.2.11</w:t>
        <w:tab/>
      </w:r>
      <w:r>
        <w:rPr/>
        <w:t>用户管理 用户管理模块主要是实现管理员对普通读者用户的信息管理。 包括：用户添加、用户修改与删除。 用户添加是管理员可以添加相关的用户信息，进行一个增加的操作； 用户修改与删除是管理员可以对已有的用户信息进行修改与删除的操作；</w:t>
      </w:r>
    </w:p>
    <w:p>
      <w:pPr>
        <w:pStyle w:val="BodyText"/>
        <w:tabs>
          <w:tab w:pos="1459" w:val="left" w:leader="none"/>
        </w:tabs>
        <w:spacing w:line="472" w:lineRule="auto" w:before="153"/>
        <w:ind w:right="9279"/>
        <w:jc w:val="left"/>
      </w:pPr>
      <w:r>
        <w:rPr>
          <w:rFonts w:ascii="Arial" w:hAnsi="Arial" w:cs="Arial" w:eastAsia="Arial"/>
        </w:rPr>
        <w:t>4.2.12</w:t>
        <w:tab/>
      </w:r>
      <w:r>
        <w:rPr/>
        <w:t>网络配置 本模块为管理员操作的模块。</w:t>
      </w:r>
    </w:p>
    <w:p>
      <w:pPr>
        <w:pStyle w:val="BodyText"/>
        <w:spacing w:line="240" w:lineRule="auto" w:before="199"/>
        <w:ind w:right="0"/>
        <w:jc w:val="left"/>
      </w:pPr>
      <w:r>
        <w:rPr/>
        <w:t>管理员可以对服务器网络地址进行更改设定的操作。</w:t>
      </w:r>
    </w:p>
    <w:p>
      <w:pPr>
        <w:spacing w:after="0" w:line="240" w:lineRule="auto"/>
        <w:jc w:val="left"/>
        <w:sectPr>
          <w:pgSz w:w="19680" w:h="25480"/>
          <w:pgMar w:top="2360" w:bottom="280" w:left="2780" w:right="2840"/>
        </w:sectPr>
      </w:pPr>
    </w:p>
    <w:p>
      <w:pPr>
        <w:spacing w:line="240" w:lineRule="auto" w:before="10"/>
        <w:rPr>
          <w:rFonts w:ascii="宋体" w:hAnsi="宋体" w:cs="宋体" w:eastAsia="宋体"/>
          <w:sz w:val="26"/>
          <w:szCs w:val="26"/>
        </w:rPr>
      </w:pPr>
    </w:p>
    <w:p>
      <w:pPr>
        <w:pStyle w:val="BodyText"/>
        <w:tabs>
          <w:tab w:pos="1459" w:val="left" w:leader="none"/>
        </w:tabs>
        <w:spacing w:line="504" w:lineRule="auto"/>
        <w:ind w:right="6399"/>
        <w:jc w:val="left"/>
      </w:pPr>
      <w:r>
        <w:rPr>
          <w:rFonts w:ascii="Arial" w:hAnsi="Arial" w:cs="Arial" w:eastAsia="Arial"/>
        </w:rPr>
        <w:t>4.2.13</w:t>
        <w:tab/>
      </w:r>
      <w:r>
        <w:rPr/>
        <w:t>更改密码 本模块为管理员操作的模块。 管理员可以对用户的密码进行更改设定的操作。 </w:t>
      </w:r>
      <w:r>
        <w:rPr>
          <w:rFonts w:ascii="Arial" w:hAnsi="Arial" w:cs="Arial" w:eastAsia="Arial"/>
        </w:rPr>
        <w:t>4.2.14</w:t>
        <w:tab/>
      </w:r>
      <w:r>
        <w:rPr/>
        <w:t>非功能需求</w:t>
      </w:r>
    </w:p>
    <w:p>
      <w:pPr>
        <w:pStyle w:val="BodyText"/>
        <w:spacing w:line="254" w:lineRule="auto" w:before="61"/>
        <w:ind w:right="0"/>
        <w:jc w:val="left"/>
      </w:pPr>
      <w:r>
        <w:rPr/>
        <w:t>可用性：系统具备傻瓜式操作特点，好记易学、实用高效、令人满意； 可靠性：系统应经过完善的设计和充分的测试运行，具备在较长时间内连续无故障 的运行能力；</w:t>
      </w:r>
    </w:p>
    <w:p>
      <w:pPr>
        <w:pStyle w:val="BodyText"/>
        <w:spacing w:line="256" w:lineRule="auto" w:before="7"/>
        <w:ind w:right="0"/>
        <w:jc w:val="left"/>
      </w:pPr>
      <w:r>
        <w:rPr/>
        <w:t>健壮性：系统应具备强大的容错、数据恢复与稳定运行的能力； 性能：系统在响应时间、数据吞吐量和持续高速性等多方面提供较高性能的数据处 理和查询服务； 安全性：系统应提供全面、有效的系统安全机制，能有效防止病毒感染、非法用户 或恶意程序对应用系统或数据的入侵； 扩展性：系统应易于扩展和升级，能够根据具体需求快速、方便地定制、扩展原系 统的功能，以更好地满足档案管理的新增和变更的需求； 开放性：系统应具备开放的标准化体系结构，可方便地与其它业务系统衔接，实现 与其它业务系统间的无缝集成； 先进性：系统应采用业界先进、主流的档案数据管理，具备较强的可用性、可靠性、 健壮性、性能、安全性、扩展性和开放性。</w:t>
      </w:r>
    </w:p>
    <w:p>
      <w:pPr>
        <w:pStyle w:val="BodyText"/>
        <w:tabs>
          <w:tab w:pos="879" w:val="left" w:leader="none"/>
        </w:tabs>
        <w:spacing w:line="240" w:lineRule="auto" w:before="3"/>
        <w:ind w:right="9219"/>
        <w:jc w:val="left"/>
      </w:pPr>
      <w:r>
        <w:rPr>
          <w:rFonts w:ascii="Arial" w:hAnsi="Arial" w:cs="Arial" w:eastAsia="Arial"/>
        </w:rPr>
        <w:t>4.3</w:t>
        <w:tab/>
      </w:r>
      <w:r>
        <w:rPr/>
        <w:t>系统逻辑结构</w:t>
      </w:r>
    </w:p>
    <w:p>
      <w:pPr>
        <w:spacing w:line="240" w:lineRule="auto" w:before="6"/>
        <w:rPr>
          <w:rFonts w:ascii="宋体" w:hAnsi="宋体" w:cs="宋体" w:eastAsia="宋体"/>
          <w:sz w:val="38"/>
          <w:szCs w:val="38"/>
        </w:rPr>
      </w:pPr>
    </w:p>
    <w:p>
      <w:pPr>
        <w:pStyle w:val="BodyText"/>
        <w:tabs>
          <w:tab w:pos="4439" w:val="left" w:leader="none"/>
        </w:tabs>
        <w:spacing w:line="247" w:lineRule="auto"/>
        <w:ind w:right="659"/>
        <w:jc w:val="left"/>
      </w:pPr>
      <w:r>
        <w:rPr/>
        <w:t>系统为 </w:t>
      </w:r>
      <w:r>
        <w:rPr>
          <w:rFonts w:ascii="Arial" w:hAnsi="Arial" w:cs="Arial" w:eastAsia="Arial"/>
        </w:rPr>
        <w:t>C/S </w:t>
      </w:r>
      <w:r>
        <w:rPr/>
        <w:t>结构，</w:t>
      </w:r>
      <w:r>
        <w:rPr>
          <w:spacing w:val="-121"/>
        </w:rPr>
        <w:t> </w:t>
      </w:r>
      <w:r>
        <w:rPr>
          <w:rFonts w:ascii="Arial" w:hAnsi="Arial" w:cs="Arial" w:eastAsia="Arial"/>
        </w:rPr>
        <w:t>client</w:t>
        <w:tab/>
      </w:r>
      <w:r>
        <w:rPr/>
        <w:t>直接访问</w:t>
      </w:r>
      <w:r>
        <w:rPr>
          <w:spacing w:val="79"/>
        </w:rPr>
        <w:t> </w:t>
      </w:r>
      <w:r>
        <w:rPr>
          <w:rFonts w:ascii="Arial" w:hAnsi="Arial" w:cs="Arial" w:eastAsia="Arial"/>
        </w:rPr>
        <w:t>DBserver</w:t>
      </w:r>
      <w:r>
        <w:rPr/>
        <w:t>。核心组件包括读者信息管理、图书 信息管理、图书类别管理、图书借书管理、图书还书管理、图书查询、新书订购、 验收新书、用户管理和更改密码等，系统逻辑分层组件结构如下图所示：</w:t>
      </w:r>
    </w:p>
    <w:p>
      <w:pPr>
        <w:spacing w:line="240" w:lineRule="auto" w:before="0"/>
        <w:rPr>
          <w:rFonts w:ascii="宋体" w:hAnsi="宋体" w:cs="宋体" w:eastAsia="宋体"/>
          <w:sz w:val="36"/>
          <w:szCs w:val="36"/>
        </w:rPr>
      </w:pPr>
    </w:p>
    <w:p>
      <w:pPr>
        <w:spacing w:line="240" w:lineRule="auto" w:before="4"/>
        <w:rPr>
          <w:rFonts w:ascii="宋体" w:hAnsi="宋体" w:cs="宋体" w:eastAsia="宋体"/>
          <w:sz w:val="43"/>
          <w:szCs w:val="43"/>
        </w:rPr>
      </w:pPr>
    </w:p>
    <w:p>
      <w:pPr>
        <w:pStyle w:val="BodyText"/>
        <w:spacing w:line="472" w:lineRule="auto"/>
        <w:ind w:right="9219"/>
        <w:jc w:val="left"/>
      </w:pPr>
      <w:r>
        <w:rPr/>
        <w:t>图 </w:t>
      </w:r>
      <w:r>
        <w:rPr>
          <w:rFonts w:ascii="Arial" w:hAnsi="Arial" w:cs="Arial" w:eastAsia="Arial"/>
        </w:rPr>
        <w:t>3</w:t>
      </w:r>
      <w:r>
        <w:rPr>
          <w:rFonts w:ascii="Arial" w:hAnsi="Arial" w:cs="Arial" w:eastAsia="Arial"/>
          <w:spacing w:val="19"/>
        </w:rPr>
        <w:t> </w:t>
      </w:r>
      <w:r>
        <w:rPr/>
        <w:t>系统逻辑结构 五、关键技术与难点</w:t>
      </w:r>
    </w:p>
    <w:p>
      <w:pPr>
        <w:pStyle w:val="BodyText"/>
        <w:spacing w:line="240" w:lineRule="auto" w:before="179"/>
        <w:ind w:right="9219"/>
        <w:jc w:val="left"/>
      </w:pPr>
      <w:r>
        <w:rPr>
          <w:rFonts w:ascii="Arial" w:hAnsi="Arial" w:cs="Arial" w:eastAsia="Arial"/>
        </w:rPr>
        <w:t>C/S</w:t>
      </w:r>
      <w:r>
        <w:rPr>
          <w:rFonts w:ascii="Arial" w:hAnsi="Arial" w:cs="Arial" w:eastAsia="Arial"/>
          <w:spacing w:val="-21"/>
        </w:rPr>
        <w:t> </w:t>
      </w:r>
      <w:r>
        <w:rPr/>
        <w:t>架构。</w:t>
      </w:r>
    </w:p>
    <w:p>
      <w:pPr>
        <w:pStyle w:val="BodyText"/>
        <w:tabs>
          <w:tab w:pos="5319" w:val="left" w:leader="none"/>
        </w:tabs>
        <w:spacing w:line="249" w:lineRule="auto" w:before="3"/>
        <w:ind w:right="8379"/>
        <w:jc w:val="left"/>
      </w:pPr>
      <w:r>
        <w:rPr/>
        <w:t>信息管理平台： </w:t>
      </w:r>
      <w:r>
        <w:rPr>
          <w:rFonts w:ascii="Arial" w:hAnsi="Arial" w:cs="Arial" w:eastAsia="Arial"/>
        </w:rPr>
        <w:t>Eclipse</w:t>
      </w:r>
      <w:r>
        <w:rPr>
          <w:rFonts w:ascii="Arial" w:hAnsi="Arial" w:cs="Arial" w:eastAsia="Arial"/>
          <w:spacing w:val="20"/>
        </w:rPr>
        <w:t> </w:t>
      </w:r>
      <w:r>
        <w:rPr>
          <w:rFonts w:ascii="Arial" w:hAnsi="Arial" w:cs="Arial" w:eastAsia="Arial"/>
        </w:rPr>
        <w:t>+Java</w:t>
        <w:tab/>
      </w:r>
      <w:r>
        <w:rPr/>
        <w:t>； </w:t>
      </w:r>
      <w:r>
        <w:rPr>
          <w:rFonts w:ascii="Arial" w:hAnsi="Arial" w:cs="Arial" w:eastAsia="Arial"/>
          <w:spacing w:val="-6"/>
        </w:rPr>
        <w:t>J2SE</w:t>
      </w:r>
      <w:r>
        <w:rPr>
          <w:spacing w:val="-6"/>
        </w:rPr>
        <w:t>、</w:t>
      </w:r>
      <w:r>
        <w:rPr>
          <w:rFonts w:ascii="Arial" w:hAnsi="Arial" w:cs="Arial" w:eastAsia="Arial"/>
          <w:spacing w:val="-6"/>
        </w:rPr>
        <w:t>Swing</w:t>
      </w:r>
      <w:r>
        <w:rPr>
          <w:spacing w:val="-6"/>
        </w:rPr>
        <w:t>、</w:t>
      </w:r>
      <w:r>
        <w:rPr>
          <w:rFonts w:ascii="Arial" w:hAnsi="Arial" w:cs="Arial" w:eastAsia="Arial"/>
          <w:spacing w:val="-6"/>
        </w:rPr>
        <w:t>JDBC</w:t>
      </w:r>
      <w:r>
        <w:rPr>
          <w:spacing w:val="-6"/>
        </w:rPr>
        <w:t>技术的掌握；</w:t>
      </w:r>
      <w:r>
        <w:rPr>
          <w:spacing w:val="-176"/>
        </w:rPr>
        <w:t> </w:t>
      </w:r>
      <w:r>
        <w:rPr/>
        <w:t>掌握 </w:t>
      </w:r>
      <w:r>
        <w:rPr>
          <w:rFonts w:ascii="Arial" w:hAnsi="Arial" w:cs="Arial" w:eastAsia="Arial"/>
        </w:rPr>
        <w:t>SQLServer</w:t>
      </w:r>
      <w:r>
        <w:rPr>
          <w:rFonts w:ascii="Arial" w:hAnsi="Arial" w:cs="Arial" w:eastAsia="Arial"/>
          <w:spacing w:val="-61"/>
        </w:rPr>
        <w:t> </w:t>
      </w:r>
      <w:r>
        <w:rPr/>
        <w:t>数据库； 掌握级联删除； 掌握窗体中单选按钮即时显示； 掌握图书馆管理系统的开发过程；</w:t>
      </w:r>
    </w:p>
    <w:p>
      <w:pPr>
        <w:spacing w:after="0" w:line="249" w:lineRule="auto"/>
        <w:jc w:val="left"/>
        <w:sectPr>
          <w:pgSz w:w="19680" w:h="25480"/>
          <w:pgMar w:top="2460" w:bottom="280" w:left="2780" w:right="2840"/>
        </w:sectPr>
      </w:pPr>
    </w:p>
    <w:p>
      <w:pPr>
        <w:pStyle w:val="BodyText"/>
        <w:spacing w:line="448" w:lineRule="exact"/>
        <w:ind w:right="6919"/>
        <w:jc w:val="left"/>
      </w:pPr>
      <w:r>
        <w:rPr/>
        <w:pict>
          <v:shape style="position:absolute;margin-left:0pt;margin-top:3.3438pt;width:981.4173pt;height:1270.656200pt;mso-position-horizontal-relative:page;mso-position-vertical-relative:page;z-index:-4624" type="#_x0000_t75" stroked="false">
            <v:imagedata r:id="rId6" o:title=""/>
          </v:shape>
        </w:pict>
      </w:r>
      <w:r>
        <w:rPr/>
        <w:t>掌握如何使用 </w:t>
      </w:r>
      <w:r>
        <w:rPr>
          <w:rFonts w:ascii="Arial" w:hAnsi="Arial" w:cs="Arial" w:eastAsia="Arial"/>
        </w:rPr>
        <w:t>PowerDesigner </w:t>
      </w:r>
      <w:r>
        <w:rPr>
          <w:rFonts w:ascii="Arial" w:hAnsi="Arial" w:cs="Arial" w:eastAsia="Arial"/>
          <w:spacing w:val="19"/>
        </w:rPr>
        <w:t> </w:t>
      </w:r>
      <w:r>
        <w:rPr/>
        <w:t>建模；</w:t>
      </w:r>
    </w:p>
    <w:p>
      <w:pPr>
        <w:pStyle w:val="BodyText"/>
        <w:tabs>
          <w:tab w:pos="4819" w:val="left" w:leader="none"/>
          <w:tab w:pos="6099" w:val="left" w:leader="none"/>
        </w:tabs>
        <w:spacing w:line="249" w:lineRule="auto"/>
        <w:ind w:right="6919"/>
        <w:jc w:val="left"/>
      </w:pPr>
      <w:r>
        <w:rPr/>
        <w:t>掌握如何在系统开发中实现</w:t>
        <w:tab/>
      </w:r>
      <w:r>
        <w:rPr>
          <w:rFonts w:ascii="Arial" w:hAnsi="Arial" w:cs="Arial" w:eastAsia="Arial"/>
        </w:rPr>
        <w:t>Action</w:t>
        <w:tab/>
      </w:r>
      <w:r>
        <w:rPr/>
        <w:t>接口； 掌握如何在菜单栏中添加图标； 掌握如何使用格式化文本框； 六、行业知识</w:t>
      </w:r>
    </w:p>
    <w:p>
      <w:pPr>
        <w:spacing w:line="240" w:lineRule="auto" w:before="11"/>
        <w:rPr>
          <w:rFonts w:ascii="宋体" w:hAnsi="宋体" w:cs="宋体" w:eastAsia="宋体"/>
          <w:sz w:val="40"/>
          <w:szCs w:val="40"/>
        </w:rPr>
      </w:pPr>
    </w:p>
    <w:p>
      <w:pPr>
        <w:pStyle w:val="BodyText"/>
        <w:spacing w:line="501" w:lineRule="auto"/>
        <w:ind w:right="9139"/>
        <w:jc w:val="left"/>
      </w:pPr>
      <w:r>
        <w:rPr>
          <w:rFonts w:ascii="Arial" w:hAnsi="Arial" w:cs="Arial" w:eastAsia="Arial"/>
        </w:rPr>
        <w:t>1</w:t>
      </w:r>
      <w:r>
        <w:rPr/>
        <w:t>、信息化 涉及信息管理系统。 </w:t>
      </w:r>
      <w:r>
        <w:rPr>
          <w:rFonts w:ascii="Arial" w:hAnsi="Arial" w:cs="Arial" w:eastAsia="Arial"/>
        </w:rPr>
        <w:t>2</w:t>
      </w:r>
      <w:r>
        <w:rPr/>
        <w:t>、各种规范</w:t>
      </w:r>
    </w:p>
    <w:p>
      <w:pPr>
        <w:pStyle w:val="BodyText"/>
        <w:spacing w:line="240" w:lineRule="auto" w:before="45"/>
        <w:ind w:right="6919"/>
        <w:jc w:val="left"/>
      </w:pPr>
      <w:r>
        <w:rPr/>
        <w:t>《</w:t>
      </w:r>
      <w:r>
        <w:rPr>
          <w:spacing w:val="-131"/>
        </w:rPr>
        <w:t> </w:t>
      </w:r>
      <w:r>
        <w:rPr>
          <w:rFonts w:ascii="Arial" w:hAnsi="Arial" w:cs="Arial" w:eastAsia="Arial"/>
          <w:spacing w:val="-5"/>
        </w:rPr>
        <w:t>JAVA</w:t>
      </w:r>
      <w:r>
        <w:rPr>
          <w:spacing w:val="-5"/>
        </w:rPr>
        <w:t>编码规范》；</w:t>
      </w:r>
    </w:p>
    <w:p>
      <w:pPr>
        <w:pStyle w:val="BodyText"/>
        <w:spacing w:line="244" w:lineRule="auto" w:before="23"/>
        <w:ind w:right="6919"/>
        <w:jc w:val="left"/>
      </w:pPr>
      <w:r>
        <w:rPr/>
        <w:t>《公共图书馆管理办法》； 七、系统工作量估计</w:t>
      </w:r>
    </w:p>
    <w:p>
      <w:pPr>
        <w:spacing w:line="240" w:lineRule="auto" w:before="5"/>
        <w:rPr>
          <w:rFonts w:ascii="宋体" w:hAnsi="宋体" w:cs="宋体" w:eastAsia="宋体"/>
          <w:sz w:val="41"/>
          <w:szCs w:val="41"/>
        </w:rPr>
      </w:pPr>
    </w:p>
    <w:p>
      <w:pPr>
        <w:pStyle w:val="BodyText"/>
        <w:tabs>
          <w:tab w:pos="4439" w:val="left" w:leader="none"/>
        </w:tabs>
        <w:spacing w:line="240" w:lineRule="auto"/>
        <w:ind w:right="0"/>
        <w:jc w:val="left"/>
      </w:pPr>
      <w:r>
        <w:rPr/>
        <w:t>本项目总的实施工作量为</w:t>
        <w:tab/>
      </w:r>
      <w:r>
        <w:rPr>
          <w:rFonts w:ascii="Arial" w:hAnsi="Arial" w:cs="Arial" w:eastAsia="Arial"/>
        </w:rPr>
        <w:t>72 </w:t>
      </w:r>
      <w:r>
        <w:rPr/>
        <w:t>人天（约 </w:t>
      </w:r>
      <w:r>
        <w:rPr>
          <w:rFonts w:ascii="Arial" w:hAnsi="Arial" w:cs="Arial" w:eastAsia="Arial"/>
        </w:rPr>
        <w:t>3</w:t>
      </w:r>
      <w:r>
        <w:rPr>
          <w:rFonts w:ascii="Arial" w:hAnsi="Arial" w:cs="Arial" w:eastAsia="Arial"/>
          <w:spacing w:val="-2"/>
        </w:rPr>
        <w:t> </w:t>
      </w:r>
      <w:r>
        <w:rPr/>
        <w:t>人月），具体工作量分析如下表所示：</w:t>
      </w:r>
    </w:p>
    <w:p>
      <w:pPr>
        <w:spacing w:line="240" w:lineRule="auto" w:before="12"/>
        <w:rPr>
          <w:rFonts w:ascii="宋体" w:hAnsi="宋体" w:cs="宋体" w:eastAsia="宋体"/>
          <w:sz w:val="36"/>
          <w:szCs w:val="36"/>
        </w:rPr>
      </w:pPr>
    </w:p>
    <w:p>
      <w:pPr>
        <w:pStyle w:val="BodyText"/>
        <w:tabs>
          <w:tab w:pos="12939" w:val="left" w:leader="none"/>
        </w:tabs>
        <w:spacing w:line="252" w:lineRule="auto"/>
        <w:ind w:right="119"/>
        <w:jc w:val="left"/>
      </w:pPr>
      <w:r>
        <w:rPr/>
        <w:t>注：以上工作量估算是按照人员专业水平至少达到软件工程师水平，并且有</w:t>
        <w:tab/>
      </w:r>
      <w:r>
        <w:rPr>
          <w:rFonts w:ascii="Arial" w:hAnsi="Arial" w:cs="Arial" w:eastAsia="Arial"/>
        </w:rPr>
        <w:t>2~3</w:t>
      </w:r>
      <w:r>
        <w:rPr>
          <w:rFonts w:ascii="Arial" w:hAnsi="Arial" w:cs="Arial" w:eastAsia="Arial"/>
          <w:spacing w:val="-31"/>
        </w:rPr>
        <w:t> </w:t>
      </w:r>
      <w:r>
        <w:rPr/>
        <w:t>年 实际开发经验的人员。</w:t>
      </w:r>
    </w:p>
    <w:sectPr>
      <w:pgSz w:w="19680" w:h="25480"/>
      <w:pgMar w:top="2360" w:bottom="280" w:left="2780" w:right="2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0"/>
    </w:pPr>
    <w:rPr>
      <w:rFonts w:ascii="宋体" w:hAnsi="宋体" w:eastAsia="宋体"/>
      <w:sz w:val="36"/>
      <w:szCs w:val="36"/>
    </w:rPr>
  </w:style>
  <w:style w:styleId="Heading1" w:type="paragraph">
    <w:name w:val="Heading 1"/>
    <w:basedOn w:val="Normal"/>
    <w:uiPriority w:val="1"/>
    <w:qFormat/>
    <w:pPr>
      <w:ind w:left="100"/>
      <w:outlineLvl w:val="1"/>
    </w:pPr>
    <w:rPr>
      <w:rFonts w:ascii="宋体" w:hAnsi="宋体" w:eastAsia="宋体"/>
      <w:sz w:val="42"/>
      <w:szCs w:val="4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2018-09-05T10:59:17Z</dcterms:created>
  <dcterms:modified xsi:type="dcterms:W3CDTF">2018-09-05T10:59:17Z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bingdian001.com</vt:lpwstr>
  </property>
  <property fmtid="{D5CDD505-2E9C-101B-9397-08002B2CF9AE}" pid="4" name="LastSaved">
    <vt:filetime>2018-09-05T00:00:00Z</vt:filetime>
  </property>
</Properties>
</file>