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ascii="微软雅黑" w:hAnsi="微软雅黑" w:eastAsia="微软雅黑"/>
          <w:b/>
          <w:sz w:val="32"/>
          <w:szCs w:val="32"/>
        </w:rPr>
        <w:t>实验一</w:t>
      </w:r>
    </w:p>
    <w:p>
      <w:pPr>
        <w:rPr>
          <w:rFonts w:ascii="微软雅黑" w:hAnsi="微软雅黑" w:eastAsia="微软雅黑"/>
          <w:sz w:val="24"/>
          <w:szCs w:val="24"/>
        </w:rPr>
      </w:pPr>
      <w:r>
        <w:rPr>
          <w:rFonts w:hint="eastAsia" w:ascii="微软雅黑" w:hAnsi="微软雅黑" w:eastAsia="微软雅黑"/>
          <w:sz w:val="24"/>
          <w:szCs w:val="24"/>
        </w:rPr>
        <w:t>一、实验目的</w:t>
      </w:r>
    </w:p>
    <w:p>
      <w:pPr>
        <w:pStyle w:val="7"/>
        <w:numPr>
          <w:ilvl w:val="0"/>
          <w:numId w:val="1"/>
        </w:numPr>
        <w:ind w:firstLineChars="0"/>
        <w:rPr>
          <w:rFonts w:ascii="微软雅黑" w:hAnsi="微软雅黑" w:eastAsia="微软雅黑"/>
        </w:rPr>
      </w:pPr>
      <w:r>
        <w:rPr>
          <w:rFonts w:hint="eastAsia" w:ascii="微软雅黑" w:hAnsi="微软雅黑" w:eastAsia="微软雅黑"/>
        </w:rPr>
        <w:t>学习m</w:t>
      </w:r>
      <w:r>
        <w:rPr>
          <w:rFonts w:ascii="微软雅黑" w:hAnsi="微软雅黑" w:eastAsia="微软雅黑"/>
        </w:rPr>
        <w:t>ultisim</w:t>
      </w:r>
      <w:r>
        <w:rPr>
          <w:rFonts w:hint="eastAsia" w:ascii="微软雅黑" w:hAnsi="微软雅黑" w:eastAsia="微软雅黑"/>
        </w:rPr>
        <w:t>仿真软件的基本操作和分析方法</w:t>
      </w:r>
    </w:p>
    <w:p>
      <w:pPr>
        <w:pStyle w:val="7"/>
        <w:numPr>
          <w:ilvl w:val="0"/>
          <w:numId w:val="1"/>
        </w:numPr>
        <w:ind w:firstLineChars="0"/>
        <w:rPr>
          <w:rFonts w:ascii="微软雅黑" w:hAnsi="微软雅黑" w:eastAsia="微软雅黑"/>
        </w:rPr>
      </w:pPr>
      <w:r>
        <w:rPr>
          <w:rFonts w:hint="eastAsia" w:ascii="微软雅黑" w:hAnsi="微软雅黑" w:eastAsia="微软雅黑"/>
        </w:rPr>
        <w:t>使用mu</w:t>
      </w:r>
      <w:r>
        <w:rPr>
          <w:rFonts w:ascii="微软雅黑" w:hAnsi="微软雅黑" w:eastAsia="微软雅黑"/>
        </w:rPr>
        <w:t>lti</w:t>
      </w:r>
      <w:r>
        <w:rPr>
          <w:rFonts w:hint="eastAsia" w:ascii="微软雅黑" w:hAnsi="微软雅黑" w:eastAsia="微软雅黑"/>
        </w:rPr>
        <w:t>sim对数字电路进行功能验证</w:t>
      </w:r>
    </w:p>
    <w:p>
      <w:pPr>
        <w:pStyle w:val="7"/>
        <w:ind w:left="780" w:firstLine="0" w:firstLineChars="0"/>
      </w:pPr>
    </w:p>
    <w:p>
      <w:pPr>
        <w:rPr>
          <w:rFonts w:ascii="微软雅黑" w:hAnsi="微软雅黑" w:eastAsia="微软雅黑"/>
          <w:sz w:val="24"/>
          <w:szCs w:val="24"/>
        </w:rPr>
      </w:pPr>
      <w:r>
        <w:rPr>
          <w:rFonts w:hint="eastAsia" w:ascii="微软雅黑" w:hAnsi="微软雅黑" w:eastAsia="微软雅黑"/>
          <w:sz w:val="24"/>
          <w:szCs w:val="24"/>
        </w:rPr>
        <w:t>二、实验内容</w:t>
      </w:r>
    </w:p>
    <w:p>
      <w:pPr>
        <w:pStyle w:val="7"/>
        <w:numPr>
          <w:ilvl w:val="0"/>
          <w:numId w:val="2"/>
        </w:numPr>
        <w:ind w:firstLineChars="0"/>
        <w:rPr>
          <w:rFonts w:ascii="微软雅黑" w:hAnsi="微软雅黑" w:eastAsia="微软雅黑"/>
        </w:rPr>
      </w:pPr>
      <w:r>
        <w:rPr>
          <w:rFonts w:hint="eastAsia" w:ascii="微软雅黑" w:hAnsi="微软雅黑" w:eastAsia="微软雅黑"/>
        </w:rPr>
        <w:t>利用基本逻辑门对半加器进行电路设计和仿真</w:t>
      </w:r>
    </w:p>
    <w:p>
      <w:pPr>
        <w:pStyle w:val="7"/>
        <w:numPr>
          <w:ilvl w:val="0"/>
          <w:numId w:val="2"/>
        </w:numPr>
        <w:ind w:firstLineChars="0"/>
        <w:rPr>
          <w:rFonts w:ascii="微软雅黑" w:hAnsi="微软雅黑" w:eastAsia="微软雅黑"/>
        </w:rPr>
      </w:pPr>
      <w:r>
        <w:rPr>
          <w:rFonts w:hint="eastAsia" w:ascii="微软雅黑" w:hAnsi="微软雅黑" w:eastAsia="微软雅黑"/>
        </w:rPr>
        <w:t>验证译码器7</w:t>
      </w:r>
      <w:r>
        <w:rPr>
          <w:rFonts w:ascii="微软雅黑" w:hAnsi="微软雅黑" w:eastAsia="微软雅黑"/>
        </w:rPr>
        <w:t>4L</w:t>
      </w:r>
      <w:r>
        <w:rPr>
          <w:rFonts w:hint="eastAsia" w:ascii="微软雅黑" w:hAnsi="微软雅黑" w:eastAsia="微软雅黑"/>
        </w:rPr>
        <w:t>S</w:t>
      </w:r>
      <w:r>
        <w:rPr>
          <w:rFonts w:ascii="微软雅黑" w:hAnsi="微软雅黑" w:eastAsia="微软雅黑"/>
        </w:rPr>
        <w:t>138N</w:t>
      </w:r>
      <w:r>
        <w:rPr>
          <w:rFonts w:hint="eastAsia" w:ascii="微软雅黑" w:hAnsi="微软雅黑" w:eastAsia="微软雅黑"/>
        </w:rPr>
        <w:t>的逻辑功能</w:t>
      </w:r>
    </w:p>
    <w:p/>
    <w:p>
      <w:pPr>
        <w:rPr>
          <w:rFonts w:ascii="微软雅黑" w:hAnsi="微软雅黑" w:eastAsia="微软雅黑"/>
          <w:sz w:val="24"/>
          <w:szCs w:val="24"/>
        </w:rPr>
      </w:pPr>
      <w:r>
        <w:rPr>
          <w:rFonts w:hint="eastAsia" w:ascii="微软雅黑" w:hAnsi="微软雅黑" w:eastAsia="微软雅黑"/>
          <w:sz w:val="24"/>
          <w:szCs w:val="24"/>
        </w:rPr>
        <w:t>三、实验步骤</w:t>
      </w:r>
    </w:p>
    <w:p>
      <w:pPr>
        <w:ind w:firstLine="480"/>
        <w:rPr>
          <w:rFonts w:ascii="微软雅黑" w:hAnsi="微软雅黑" w:eastAsia="微软雅黑"/>
          <w:b/>
          <w:szCs w:val="21"/>
        </w:rPr>
      </w:pPr>
      <w:r>
        <w:rPr>
          <w:rFonts w:hint="eastAsia" w:ascii="微软雅黑" w:hAnsi="微软雅黑" w:eastAsia="微软雅黑"/>
          <w:b/>
          <w:szCs w:val="21"/>
        </w:rPr>
        <w:t>1.半加器电路仿真</w:t>
      </w:r>
    </w:p>
    <w:p>
      <w:pPr>
        <w:ind w:firstLine="480"/>
        <w:rPr>
          <w:rFonts w:ascii="微软雅黑" w:hAnsi="微软雅黑" w:eastAsia="微软雅黑"/>
          <w:szCs w:val="21"/>
        </w:rPr>
      </w:pPr>
      <w:r>
        <w:rPr>
          <w:rFonts w:hint="eastAsia" w:ascii="微软雅黑" w:hAnsi="微软雅黑" w:eastAsia="微软雅黑"/>
          <w:szCs w:val="21"/>
        </w:rPr>
        <w:t>（1）半加器</w:t>
      </w:r>
    </w:p>
    <w:p>
      <w:pPr>
        <w:ind w:left="630" w:leftChars="300"/>
        <w:rPr>
          <w:rFonts w:ascii="微软雅黑" w:hAnsi="微软雅黑" w:eastAsia="微软雅黑"/>
          <w:szCs w:val="21"/>
        </w:rPr>
      </w:pPr>
      <w:r>
        <w:rPr>
          <w:rFonts w:hint="eastAsia" w:ascii="微软雅黑" w:hAnsi="微软雅黑" w:eastAsia="微软雅黑"/>
          <w:szCs w:val="21"/>
        </w:rPr>
        <w:t>两个1位二进制数相加，没有考虑低位的进位，只考虑自身，称为半加，实现半加运算的逻辑电路称为半加器。</w:t>
      </w:r>
    </w:p>
    <w:p>
      <w:pPr>
        <w:ind w:firstLine="630" w:firstLineChars="300"/>
        <w:rPr>
          <w:rFonts w:ascii="微软雅黑" w:hAnsi="微软雅黑" w:eastAsia="微软雅黑"/>
          <w:szCs w:val="21"/>
        </w:rPr>
      </w:pPr>
      <w:r>
        <w:rPr>
          <w:rFonts w:hint="eastAsia" w:ascii="微软雅黑" w:hAnsi="微软雅黑" w:eastAsia="微软雅黑"/>
          <w:szCs w:val="21"/>
        </w:rPr>
        <w:t>半加器的逻辑表达式：</w:t>
      </w:r>
    </w:p>
    <w:p>
      <w:pPr>
        <w:ind w:firstLine="630" w:firstLineChars="300"/>
        <w:rPr>
          <w:rFonts w:hint="eastAsia" w:ascii="微软雅黑" w:hAnsi="微软雅黑" w:eastAsia="微软雅黑"/>
          <w:szCs w:val="21"/>
          <w:lang w:val="en-US" w:eastAsia="zh-CN"/>
        </w:rPr>
      </w:pPr>
      <w:r>
        <w:rPr>
          <w:rFonts w:ascii="微软雅黑" w:hAnsi="微软雅黑" w:eastAsia="微软雅黑"/>
          <w:szCs w:val="21"/>
        </w:rPr>
        <w:t>S=</w:t>
      </w:r>
      <w:r>
        <w:rPr>
          <w:rFonts w:ascii="微软雅黑" w:hAnsi="微软雅黑" w:eastAsia="微软雅黑"/>
          <w:szCs w:val="21"/>
        </w:rPr>
        <w:sym w:font="Symbol" w:char="F020"/>
      </w:r>
      <w:r>
        <w:rPr>
          <w:rFonts w:ascii="微软雅黑" w:hAnsi="微软雅黑" w:eastAsia="微软雅黑"/>
          <w:szCs w:val="21"/>
        </w:rPr>
        <w:fldChar w:fldCharType="begin"/>
      </w:r>
      <w:r>
        <w:rPr>
          <w:rFonts w:ascii="微软雅黑" w:hAnsi="微软雅黑" w:eastAsia="微软雅黑"/>
          <w:szCs w:val="21"/>
        </w:rPr>
        <w:instrText xml:space="preserve">EQ \* jc2 \* hps12 \o\ad(\s\up 11(—),A)</w:instrText>
      </w:r>
      <w:r>
        <w:rPr>
          <w:rFonts w:ascii="微软雅黑" w:hAnsi="微软雅黑" w:eastAsia="微软雅黑"/>
          <w:szCs w:val="21"/>
        </w:rPr>
        <w:fldChar w:fldCharType="end"/>
      </w:r>
      <w:r>
        <w:rPr>
          <w:rFonts w:ascii="微软雅黑" w:hAnsi="微软雅黑" w:eastAsia="微软雅黑"/>
          <w:szCs w:val="21"/>
        </w:rPr>
        <w:t>B+A</w:t>
      </w:r>
      <w:r>
        <w:rPr>
          <w:rFonts w:ascii="微软雅黑" w:hAnsi="微软雅黑" w:eastAsia="微软雅黑"/>
          <w:szCs w:val="21"/>
        </w:rPr>
        <w:fldChar w:fldCharType="begin"/>
      </w:r>
      <w:r>
        <w:rPr>
          <w:rFonts w:ascii="微软雅黑" w:hAnsi="微软雅黑" w:eastAsia="微软雅黑"/>
          <w:szCs w:val="21"/>
        </w:rPr>
        <w:instrText xml:space="preserve">EQ \* jc2 \* hps12 \o\ad(\s\up 11(—),B)</w:instrText>
      </w:r>
      <w:r>
        <w:rPr>
          <w:rFonts w:ascii="微软雅黑" w:hAnsi="微软雅黑" w:eastAsia="微软雅黑"/>
          <w:szCs w:val="21"/>
        </w:rPr>
        <w:fldChar w:fldCharType="end"/>
      </w:r>
      <w:r>
        <w:rPr>
          <w:rFonts w:ascii="微软雅黑" w:hAnsi="微软雅黑" w:eastAsia="微软雅黑"/>
          <w:szCs w:val="21"/>
        </w:rPr>
        <w:t>=</w:t>
      </w:r>
      <w:r>
        <w:rPr>
          <w:rFonts w:hint="eastAsia" w:ascii="微软雅黑" w:hAnsi="微软雅黑" w:eastAsia="微软雅黑"/>
          <w:szCs w:val="21"/>
        </w:rPr>
        <w:t>A⊕B</w:t>
      </w:r>
      <w:r>
        <w:rPr>
          <w:rFonts w:hint="eastAsia" w:ascii="微软雅黑" w:hAnsi="微软雅黑" w:eastAsia="微软雅黑"/>
          <w:szCs w:val="21"/>
          <w:lang w:val="en-US" w:eastAsia="zh-CN"/>
        </w:rPr>
        <w:t xml:space="preserve">     </w:t>
      </w:r>
      <w:r>
        <w:rPr>
          <w:rFonts w:ascii="微软雅黑" w:hAnsi="微软雅黑" w:eastAsia="微软雅黑"/>
          <w:szCs w:val="21"/>
        </w:rPr>
        <w:t>C=AB</w:t>
      </w:r>
    </w:p>
    <w:p>
      <w:pPr>
        <w:ind w:firstLine="630" w:firstLineChars="300"/>
        <w:rPr>
          <w:rFonts w:ascii="微软雅黑" w:hAnsi="微软雅黑" w:eastAsia="微软雅黑"/>
          <w:szCs w:val="21"/>
        </w:rPr>
      </w:pPr>
      <w:r>
        <w:rPr>
          <w:rFonts w:hint="eastAsia" w:ascii="微软雅黑" w:hAnsi="微软雅黑" w:eastAsia="微软雅黑"/>
          <w:szCs w:val="21"/>
        </w:rPr>
        <w:t>其中输入为A和B，输出S代表和，输出C表示进位</w:t>
      </w:r>
    </w:p>
    <w:p>
      <w:pPr>
        <w:ind w:firstLine="480"/>
        <w:jc w:val="center"/>
        <w:rPr>
          <w:rFonts w:hint="eastAsia" w:ascii="微软雅黑" w:hAnsi="微软雅黑" w:eastAsia="微软雅黑"/>
          <w:sz w:val="24"/>
          <w:szCs w:val="24"/>
        </w:rPr>
      </w:pPr>
      <w:r>
        <w:rPr>
          <w:rFonts w:hint="eastAsia" w:ascii="微软雅黑" w:hAnsi="微软雅黑" w:eastAsia="微软雅黑"/>
          <w:sz w:val="24"/>
          <w:szCs w:val="24"/>
        </w:rPr>
        <w:t>表1</w:t>
      </w:r>
      <w:r>
        <w:rPr>
          <w:rFonts w:ascii="微软雅黑" w:hAnsi="微软雅黑" w:eastAsia="微软雅黑"/>
          <w:sz w:val="24"/>
          <w:szCs w:val="24"/>
        </w:rPr>
        <w:t xml:space="preserve"> </w:t>
      </w:r>
      <w:r>
        <w:rPr>
          <w:rFonts w:hint="eastAsia" w:ascii="微软雅黑" w:hAnsi="微软雅黑" w:eastAsia="微软雅黑"/>
          <w:sz w:val="24"/>
          <w:szCs w:val="24"/>
        </w:rPr>
        <w:t>半加器真值表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2"/>
          </w:tcPr>
          <w:p>
            <w:pPr>
              <w:jc w:val="center"/>
              <w:rPr>
                <w:rFonts w:hint="eastAsia" w:ascii="微软雅黑" w:hAnsi="微软雅黑" w:eastAsia="微软雅黑"/>
                <w:sz w:val="24"/>
                <w:szCs w:val="24"/>
              </w:rPr>
            </w:pPr>
            <w:r>
              <w:rPr>
                <w:rFonts w:hint="eastAsia" w:ascii="微软雅黑" w:hAnsi="微软雅黑" w:eastAsia="微软雅黑"/>
                <w:sz w:val="24"/>
                <w:szCs w:val="24"/>
              </w:rPr>
              <w:t>输入</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和</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A</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B</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S</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0</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0</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0</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0</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1</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1</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1</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0</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1</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1</w:t>
            </w:r>
          </w:p>
        </w:tc>
        <w:tc>
          <w:tcPr>
            <w:tcW w:w="2074" w:type="dxa"/>
          </w:tcPr>
          <w:p>
            <w:pPr>
              <w:jc w:val="center"/>
              <w:rPr>
                <w:rFonts w:hint="eastAsia" w:ascii="微软雅黑" w:hAnsi="微软雅黑" w:eastAsia="微软雅黑"/>
                <w:sz w:val="24"/>
                <w:szCs w:val="24"/>
              </w:rPr>
            </w:pPr>
            <w:r>
              <w:rPr>
                <w:rFonts w:hint="eastAsia" w:ascii="微软雅黑" w:hAnsi="微软雅黑" w:eastAsia="微软雅黑"/>
                <w:sz w:val="24"/>
                <w:szCs w:val="24"/>
              </w:rPr>
              <w:t>1</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0</w:t>
            </w:r>
          </w:p>
        </w:tc>
        <w:tc>
          <w:tcPr>
            <w:tcW w:w="2074" w:type="dxa"/>
          </w:tcPr>
          <w:p>
            <w:pPr>
              <w:jc w:val="center"/>
              <w:rPr>
                <w:rFonts w:hint="eastAsia" w:ascii="微软雅黑" w:hAnsi="微软雅黑" w:eastAsia="微软雅黑"/>
                <w:color w:val="0070C0"/>
                <w:sz w:val="24"/>
                <w:szCs w:val="24"/>
                <w:lang w:val="en-US" w:eastAsia="zh-CN"/>
              </w:rPr>
            </w:pPr>
            <w:r>
              <w:rPr>
                <w:rFonts w:hint="eastAsia" w:ascii="微软雅黑" w:hAnsi="微软雅黑" w:eastAsia="微软雅黑"/>
                <w:color w:val="0070C0"/>
                <w:sz w:val="24"/>
                <w:szCs w:val="24"/>
                <w:lang w:val="en-US" w:eastAsia="zh-CN"/>
              </w:rPr>
              <w:t>1</w:t>
            </w:r>
          </w:p>
        </w:tc>
      </w:tr>
    </w:tbl>
    <w:p>
      <w:pPr>
        <w:ind w:firstLine="420" w:firstLineChars="200"/>
        <w:rPr>
          <w:rFonts w:ascii="微软雅黑" w:hAnsi="微软雅黑" w:eastAsia="微软雅黑"/>
          <w:szCs w:val="21"/>
        </w:rPr>
      </w:pPr>
      <w:r>
        <w:rPr>
          <w:rFonts w:hint="eastAsia" w:ascii="微软雅黑" w:hAnsi="微软雅黑" w:eastAsia="微软雅黑"/>
          <w:szCs w:val="21"/>
        </w:rPr>
        <w:t>半加器的逻辑图如下所示：</w:t>
      </w:r>
    </w:p>
    <w:p>
      <w:pPr>
        <w:jc w:val="center"/>
      </w:pPr>
      <w:r>
        <w:drawing>
          <wp:inline distT="0" distB="0" distL="0" distR="0">
            <wp:extent cx="1551940" cy="1275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52381" cy="1276190"/>
                    </a:xfrm>
                    <a:prstGeom prst="rect">
                      <a:avLst/>
                    </a:prstGeom>
                  </pic:spPr>
                </pic:pic>
              </a:graphicData>
            </a:graphic>
          </wp:inline>
        </w:drawing>
      </w:r>
    </w:p>
    <w:p>
      <w:pPr>
        <w:jc w:val="center"/>
        <w:rPr>
          <w:rFonts w:ascii="微软雅黑" w:hAnsi="微软雅黑" w:eastAsia="微软雅黑"/>
        </w:rPr>
      </w:pPr>
      <w:r>
        <w:rPr>
          <w:rFonts w:hint="eastAsia" w:ascii="微软雅黑" w:hAnsi="微软雅黑" w:eastAsia="微软雅黑"/>
        </w:rPr>
        <w:t>图1</w:t>
      </w:r>
      <w:r>
        <w:rPr>
          <w:rFonts w:ascii="微软雅黑" w:hAnsi="微软雅黑" w:eastAsia="微软雅黑"/>
        </w:rPr>
        <w:t xml:space="preserve"> </w:t>
      </w:r>
      <w:r>
        <w:rPr>
          <w:rFonts w:hint="eastAsia" w:ascii="微软雅黑" w:hAnsi="微软雅黑" w:eastAsia="微软雅黑"/>
        </w:rPr>
        <w:t>半加器逻辑图</w:t>
      </w:r>
    </w:p>
    <w:p>
      <w:pPr>
        <w:ind w:firstLine="420" w:firstLineChars="200"/>
        <w:rPr>
          <w:rFonts w:hint="eastAsia" w:ascii="微软雅黑" w:hAnsi="微软雅黑" w:eastAsia="微软雅黑"/>
        </w:rPr>
      </w:pPr>
      <w:r>
        <w:rPr>
          <w:rFonts w:hint="eastAsia" w:ascii="微软雅黑" w:hAnsi="微软雅黑" w:eastAsia="微软雅黑"/>
        </w:rPr>
        <w:t>实验过程中，我们选取</w:t>
      </w:r>
      <w:r>
        <w:rPr>
          <w:rFonts w:hint="eastAsia" w:ascii="微软雅黑" w:hAnsi="微软雅黑" w:eastAsia="微软雅黑"/>
          <w:color w:val="auto"/>
        </w:rPr>
        <w:t>异或门74LS86D和与门74</w:t>
      </w:r>
      <w:r>
        <w:rPr>
          <w:rFonts w:ascii="微软雅黑" w:hAnsi="微软雅黑" w:eastAsia="微软雅黑"/>
          <w:color w:val="auto"/>
        </w:rPr>
        <w:t>LS08D</w:t>
      </w:r>
      <w:r>
        <w:rPr>
          <w:rFonts w:hint="eastAsia" w:ascii="微软雅黑" w:hAnsi="微软雅黑" w:eastAsia="微软雅黑"/>
        </w:rPr>
        <w:t>实现半加器的逻辑功能。</w:t>
      </w:r>
    </w:p>
    <w:p>
      <w:pPr>
        <w:rPr>
          <w:rFonts w:ascii="微软雅黑" w:hAnsi="微软雅黑" w:eastAsia="微软雅黑"/>
        </w:rPr>
      </w:pPr>
      <w:r>
        <w:rPr>
          <w:rFonts w:hint="eastAsia"/>
        </w:rPr>
        <w:t>（2）</w:t>
      </w:r>
      <w:r>
        <w:rPr>
          <w:rFonts w:hint="eastAsia" w:ascii="微软雅黑" w:hAnsi="微软雅黑" w:eastAsia="微软雅黑"/>
        </w:rPr>
        <w:t>器件选取</w:t>
      </w:r>
    </w:p>
    <w:p>
      <w:pPr>
        <w:ind w:left="210" w:leftChars="100"/>
        <w:rPr>
          <w:rFonts w:ascii="微软雅黑" w:hAnsi="微软雅黑" w:eastAsia="微软雅黑"/>
        </w:rPr>
      </w:pPr>
      <w:r>
        <w:rPr>
          <w:rFonts w:hint="eastAsia" w:ascii="微软雅黑" w:hAnsi="微软雅黑" w:eastAsia="微软雅黑"/>
        </w:rPr>
        <w:t>电源和地：点击绘制的元器件，选择Sources组下的</w:t>
      </w:r>
      <w:r>
        <w:rPr>
          <w:rFonts w:ascii="微软雅黑" w:hAnsi="微软雅黑" w:eastAsia="微软雅黑"/>
        </w:rPr>
        <w:t>POWER_SOURCES</w:t>
      </w:r>
      <w:r>
        <w:rPr>
          <w:rFonts w:hint="eastAsia" w:ascii="微软雅黑" w:hAnsi="微软雅黑" w:eastAsia="微软雅黑"/>
        </w:rPr>
        <w:t>，选取元器件列表下的</w:t>
      </w:r>
      <w:r>
        <w:rPr>
          <w:rFonts w:ascii="微软雅黑" w:hAnsi="微软雅黑" w:eastAsia="微软雅黑"/>
        </w:rPr>
        <w:t>VCC</w:t>
      </w:r>
      <w:r>
        <w:rPr>
          <w:rFonts w:hint="eastAsia" w:ascii="微软雅黑" w:hAnsi="微软雅黑" w:eastAsia="微软雅黑"/>
        </w:rPr>
        <w:t>电源和D</w:t>
      </w:r>
      <w:r>
        <w:rPr>
          <w:rFonts w:ascii="微软雅黑" w:hAnsi="微软雅黑" w:eastAsia="微软雅黑"/>
        </w:rPr>
        <w:t>GND</w:t>
      </w:r>
      <w:r>
        <w:rPr>
          <w:rFonts w:hint="eastAsia" w:ascii="微软雅黑" w:hAnsi="微软雅黑" w:eastAsia="微软雅黑"/>
        </w:rPr>
        <w:t>地。</w:t>
      </w:r>
    </w:p>
    <w:p>
      <w:pPr>
        <w:ind w:left="210" w:leftChars="100"/>
        <w:rPr>
          <w:rFonts w:hint="eastAsia" w:ascii="微软雅黑" w:hAnsi="微软雅黑" w:eastAsia="微软雅黑"/>
        </w:rPr>
      </w:pPr>
      <w:r>
        <w:rPr>
          <w:rFonts w:hint="eastAsia" w:ascii="微软雅黑" w:hAnsi="微软雅黑" w:eastAsia="微软雅黑"/>
        </w:rPr>
        <w:t>逻辑开关：在B</w:t>
      </w:r>
      <w:r>
        <w:rPr>
          <w:rFonts w:ascii="微软雅黑" w:hAnsi="微软雅黑" w:eastAsia="微软雅黑"/>
        </w:rPr>
        <w:t>asic-&gt;SWITCH-&gt;SPDT</w:t>
      </w:r>
      <w:r>
        <w:rPr>
          <w:rFonts w:hint="eastAsia" w:ascii="微软雅黑" w:hAnsi="微软雅黑" w:eastAsia="微软雅黑"/>
        </w:rPr>
        <w:t>，放置两个单刀双掷开关控制A、B的高低电平。</w:t>
      </w:r>
    </w:p>
    <w:p>
      <w:pPr>
        <w:ind w:left="210" w:leftChars="100"/>
        <w:rPr>
          <w:rFonts w:ascii="微软雅黑" w:hAnsi="微软雅黑" w:eastAsia="微软雅黑"/>
        </w:rPr>
      </w:pPr>
      <w:r>
        <w:rPr>
          <w:rFonts w:hint="eastAsia" w:ascii="微软雅黑" w:hAnsi="微软雅黑" w:eastAsia="微软雅黑"/>
        </w:rPr>
        <w:t>异或门的选取：TTL</w:t>
      </w:r>
      <w:r>
        <w:rPr>
          <w:rFonts w:ascii="微软雅黑" w:hAnsi="微软雅黑" w:eastAsia="微软雅黑"/>
        </w:rPr>
        <w:t>-&gt;74LS-&gt;74LS</w:t>
      </w:r>
      <w:r>
        <w:rPr>
          <w:rFonts w:hint="eastAsia" w:ascii="微软雅黑" w:hAnsi="微软雅黑" w:eastAsia="微软雅黑"/>
        </w:rPr>
        <w:t>86</w:t>
      </w:r>
      <w:r>
        <w:rPr>
          <w:rFonts w:ascii="微软雅黑" w:hAnsi="微软雅黑" w:eastAsia="微软雅黑"/>
        </w:rPr>
        <w:t>D</w:t>
      </w:r>
      <w:r>
        <w:rPr>
          <w:rFonts w:hint="eastAsia" w:ascii="微软雅黑" w:hAnsi="微软雅黑" w:eastAsia="微软雅黑"/>
        </w:rPr>
        <w:t>。</w:t>
      </w:r>
    </w:p>
    <w:p>
      <w:pPr>
        <w:ind w:left="210" w:leftChars="100"/>
        <w:rPr>
          <w:rFonts w:hint="eastAsia" w:ascii="微软雅黑" w:hAnsi="微软雅黑" w:eastAsia="微软雅黑"/>
        </w:rPr>
      </w:pPr>
      <w:r>
        <w:rPr>
          <w:rFonts w:hint="eastAsia" w:ascii="微软雅黑" w:hAnsi="微软雅黑" w:eastAsia="微软雅黑"/>
        </w:rPr>
        <w:t>与门的选取：TTL</w:t>
      </w:r>
      <w:r>
        <w:rPr>
          <w:rFonts w:ascii="微软雅黑" w:hAnsi="微软雅黑" w:eastAsia="微软雅黑"/>
        </w:rPr>
        <w:t>-&gt;74LS-&gt;74LS08D</w:t>
      </w:r>
      <w:r>
        <w:rPr>
          <w:rFonts w:hint="eastAsia" w:ascii="微软雅黑" w:hAnsi="微软雅黑" w:eastAsia="微软雅黑"/>
        </w:rPr>
        <w:t>。</w:t>
      </w:r>
    </w:p>
    <w:p>
      <w:pPr>
        <w:ind w:left="210" w:leftChars="100"/>
        <w:rPr>
          <w:rFonts w:ascii="微软雅黑" w:hAnsi="微软雅黑" w:eastAsia="微软雅黑"/>
        </w:rPr>
      </w:pPr>
      <w:r>
        <w:rPr>
          <w:rFonts w:hint="eastAsia" w:ascii="微软雅黑" w:hAnsi="微软雅黑" w:eastAsia="微软雅黑"/>
        </w:rPr>
        <w:t>逻辑探头：在</w:t>
      </w:r>
      <w:r>
        <w:rPr>
          <w:rFonts w:ascii="微软雅黑" w:hAnsi="微软雅黑" w:eastAsia="微软雅黑"/>
        </w:rPr>
        <w:t>Indicators-&gt;PROBE</w:t>
      </w:r>
      <w:r>
        <w:rPr>
          <w:rFonts w:hint="eastAsia" w:ascii="微软雅黑" w:hAnsi="微软雅黑" w:eastAsia="微软雅黑"/>
        </w:rPr>
        <w:t>下选择两个来作为输出的指示灯。</w:t>
      </w:r>
    </w:p>
    <w:p>
      <w:pPr>
        <w:ind w:left="210" w:leftChars="100"/>
        <w:rPr>
          <w:rFonts w:hint="eastAsia" w:ascii="微软雅黑" w:hAnsi="微软雅黑" w:eastAsia="微软雅黑"/>
        </w:rPr>
      </w:pPr>
      <w:r>
        <w:rPr>
          <w:rFonts w:hint="eastAsia" w:ascii="微软雅黑" w:hAnsi="微软雅黑" w:eastAsia="微软雅黑"/>
        </w:rPr>
        <w:t>虚拟仪器表选择字信号发生器</w:t>
      </w:r>
      <w:r>
        <w:rPr>
          <w:rFonts w:ascii="微软雅黑" w:hAnsi="微软雅黑" w:eastAsia="微软雅黑"/>
        </w:rPr>
        <w:t>XWG1</w:t>
      </w:r>
      <w:r>
        <w:rPr>
          <w:rFonts w:hint="eastAsia" w:ascii="微软雅黑" w:hAnsi="微软雅黑" w:eastAsia="微软雅黑"/>
        </w:rPr>
        <w:t>和逻辑分析仪X</w:t>
      </w:r>
      <w:r>
        <w:rPr>
          <w:rFonts w:ascii="微软雅黑" w:hAnsi="微软雅黑" w:eastAsia="微软雅黑"/>
        </w:rPr>
        <w:t>LA1</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（3）仿真分析</w:t>
      </w:r>
    </w:p>
    <w:p>
      <w:pPr>
        <w:ind w:left="210" w:leftChars="100"/>
        <w:rPr>
          <w:rFonts w:ascii="微软雅黑" w:hAnsi="微软雅黑" w:eastAsia="微软雅黑"/>
        </w:rPr>
      </w:pPr>
      <w:r>
        <w:rPr>
          <w:rFonts w:hint="eastAsia" w:ascii="微软雅黑" w:hAnsi="微软雅黑" w:eastAsia="微软雅黑"/>
        </w:rPr>
        <w:t>放置元器件并进行连接，构成半加器的仿真测试电路，点击仿真开始，开关A、B表示不同的输入数值，接高电平</w:t>
      </w:r>
      <w:r>
        <w:rPr>
          <w:rFonts w:ascii="微软雅黑" w:hAnsi="微软雅黑" w:eastAsia="微软雅黑"/>
        </w:rPr>
        <w:t>VCC</w:t>
      </w:r>
      <w:r>
        <w:rPr>
          <w:rFonts w:hint="eastAsia" w:ascii="微软雅黑" w:hAnsi="微软雅黑" w:eastAsia="微软雅黑"/>
        </w:rPr>
        <w:t>表示输入为1，接低电平低表示输入为0，输出结果指示灯亮为1，按照表1所示真值表进行仿真测试，观察输出结果，填写表1的输出结果。</w:t>
      </w:r>
    </w:p>
    <w:p>
      <w:pPr>
        <w:ind w:left="210" w:leftChars="100"/>
        <w:rPr>
          <w:rFonts w:hint="eastAsia" w:ascii="微软雅黑" w:hAnsi="微软雅黑" w:eastAsia="微软雅黑"/>
        </w:rPr>
      </w:pPr>
      <w:r>
        <w:rPr>
          <w:rFonts w:hint="eastAsia" w:ascii="微软雅黑" w:hAnsi="微软雅黑" w:eastAsia="微软雅黑"/>
        </w:rPr>
        <w:t>利用字信号发生器和逻辑分析仪搭建输入/输出信号仿真电路，点击仿真开始，激活电路，观察电路输入输出波形与半加器真值表是否一致。</w:t>
      </w:r>
    </w:p>
    <w:p>
      <w:pPr>
        <w:ind w:firstLine="210" w:firstLineChars="100"/>
        <w:rPr>
          <w:rFonts w:ascii="微软雅黑" w:hAnsi="微软雅黑" w:eastAsia="微软雅黑"/>
          <w:b/>
        </w:rPr>
      </w:pPr>
      <w:r>
        <w:rPr>
          <w:rFonts w:hint="eastAsia" w:ascii="微软雅黑" w:hAnsi="微软雅黑" w:eastAsia="微软雅黑"/>
          <w:b/>
        </w:rPr>
        <w:t>2</w:t>
      </w:r>
      <w:r>
        <w:rPr>
          <w:rFonts w:ascii="微软雅黑" w:hAnsi="微软雅黑" w:eastAsia="微软雅黑"/>
          <w:b/>
        </w:rPr>
        <w:t>.</w:t>
      </w:r>
      <w:r>
        <w:rPr>
          <w:rFonts w:hint="eastAsia" w:ascii="微软雅黑" w:hAnsi="微软雅黑" w:eastAsia="微软雅黑"/>
          <w:b/>
        </w:rPr>
        <w:t>译码器74L</w:t>
      </w:r>
      <w:r>
        <w:rPr>
          <w:rFonts w:ascii="微软雅黑" w:hAnsi="微软雅黑" w:eastAsia="微软雅黑"/>
          <w:b/>
        </w:rPr>
        <w:t>S138N</w:t>
      </w:r>
      <w:r>
        <w:rPr>
          <w:rFonts w:hint="eastAsia" w:ascii="微软雅黑" w:hAnsi="微软雅黑" w:eastAsia="微软雅黑"/>
          <w:b/>
        </w:rPr>
        <w:t>的功能验证仿真</w:t>
      </w:r>
    </w:p>
    <w:p>
      <w:pPr>
        <w:ind w:firstLine="210" w:firstLineChars="100"/>
        <w:rPr>
          <w:rFonts w:ascii="微软雅黑" w:hAnsi="微软雅黑" w:eastAsia="微软雅黑"/>
        </w:rPr>
      </w:pPr>
      <w:r>
        <w:rPr>
          <w:rFonts w:hint="eastAsia" w:ascii="微软雅黑" w:hAnsi="微软雅黑" w:eastAsia="微软雅黑"/>
        </w:rPr>
        <w:t>（1）3位二进制译码器</w:t>
      </w:r>
    </w:p>
    <w:p>
      <w:pPr>
        <w:ind w:left="210" w:leftChars="100" w:firstLine="420" w:firstLineChars="200"/>
        <w:rPr>
          <w:rFonts w:ascii="微软雅黑" w:hAnsi="微软雅黑" w:eastAsia="微软雅黑"/>
          <w:color w:val="auto"/>
        </w:rPr>
      </w:pPr>
      <w:r>
        <w:rPr>
          <w:rFonts w:hint="eastAsia" w:ascii="微软雅黑" w:hAnsi="微软雅黑" w:eastAsia="微软雅黑"/>
        </w:rPr>
        <w:t>74LS138N是一个集成的3线-8线译码器，</w:t>
      </w:r>
      <w:r>
        <w:rPr>
          <w:rFonts w:hint="eastAsia" w:ascii="微软雅黑" w:hAnsi="微软雅黑" w:eastAsia="微软雅黑"/>
          <w:color w:val="auto"/>
        </w:rPr>
        <w:t>它的输入是3位二进制代码A、B、C，而3位二进制代码可表示8种不同的状态，所以输出的必须是8个译码信号，译码器还设置了三个使能输入端G1、G</w:t>
      </w:r>
      <w:r>
        <w:rPr>
          <w:rFonts w:ascii="微软雅黑" w:hAnsi="微软雅黑" w:eastAsia="微软雅黑"/>
          <w:color w:val="auto"/>
        </w:rPr>
        <w:t>2A</w:t>
      </w:r>
      <w:r>
        <w:rPr>
          <w:rFonts w:hint="eastAsia" w:ascii="微软雅黑" w:hAnsi="微软雅黑" w:eastAsia="微软雅黑"/>
          <w:color w:val="auto"/>
        </w:rPr>
        <w:t>和G</w:t>
      </w:r>
      <w:r>
        <w:rPr>
          <w:rFonts w:ascii="微软雅黑" w:hAnsi="微软雅黑" w:eastAsia="微软雅黑"/>
          <w:color w:val="auto"/>
        </w:rPr>
        <w:t>2B</w:t>
      </w:r>
      <w:r>
        <w:rPr>
          <w:rFonts w:hint="eastAsia" w:ascii="微软雅黑" w:hAnsi="微软雅黑" w:eastAsia="微软雅黑"/>
          <w:color w:val="auto"/>
        </w:rPr>
        <w:t xml:space="preserve"> 。</w:t>
      </w:r>
    </w:p>
    <w:p>
      <w:pPr>
        <w:ind w:firstLine="630" w:firstLineChars="300"/>
        <w:rPr>
          <w:rFonts w:hint="eastAsia" w:ascii="微软雅黑" w:hAnsi="微软雅黑" w:eastAsia="微软雅黑"/>
        </w:rPr>
      </w:pPr>
      <w:r>
        <w:rPr>
          <w:rFonts w:hint="eastAsia" w:ascii="微软雅黑" w:hAnsi="微软雅黑" w:eastAsia="微软雅黑"/>
        </w:rPr>
        <w:t>图2所示是译码器7</w:t>
      </w:r>
      <w:r>
        <w:rPr>
          <w:rFonts w:ascii="微软雅黑" w:hAnsi="微软雅黑" w:eastAsia="微软雅黑"/>
        </w:rPr>
        <w:t>4LS138N</w:t>
      </w:r>
      <w:r>
        <w:rPr>
          <w:rFonts w:hint="eastAsia" w:ascii="微软雅黑" w:hAnsi="微软雅黑" w:eastAsia="微软雅黑"/>
        </w:rPr>
        <w:t>的逻辑符号，它的功能表如表2所示。</w:t>
      </w:r>
    </w:p>
    <w:p>
      <w:pPr>
        <w:ind w:left="420" w:firstLine="210" w:firstLineChars="100"/>
        <w:jc w:val="center"/>
        <w:rPr>
          <w:rFonts w:ascii="微软雅黑" w:hAnsi="微软雅黑" w:eastAsia="微软雅黑"/>
        </w:rPr>
      </w:pPr>
      <w:r>
        <w:drawing>
          <wp:inline distT="0" distB="0" distL="0" distR="0">
            <wp:extent cx="1961515" cy="20186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61905" cy="2019048"/>
                    </a:xfrm>
                    <a:prstGeom prst="rect">
                      <a:avLst/>
                    </a:prstGeom>
                  </pic:spPr>
                </pic:pic>
              </a:graphicData>
            </a:graphic>
          </wp:inline>
        </w:drawing>
      </w:r>
    </w:p>
    <w:p>
      <w:pPr>
        <w:ind w:left="420" w:firstLine="210" w:firstLineChars="100"/>
        <w:jc w:val="center"/>
        <w:rPr>
          <w:rFonts w:hint="eastAsia" w:ascii="微软雅黑" w:hAnsi="微软雅黑" w:eastAsia="微软雅黑"/>
        </w:rPr>
      </w:pPr>
      <w:r>
        <w:rPr>
          <w:rFonts w:hint="eastAsia" w:ascii="微软雅黑" w:hAnsi="微软雅黑" w:eastAsia="微软雅黑"/>
        </w:rPr>
        <w:t>图</w:t>
      </w:r>
      <w:r>
        <w:rPr>
          <w:rFonts w:ascii="微软雅黑" w:hAnsi="微软雅黑" w:eastAsia="微软雅黑"/>
        </w:rPr>
        <w:t>2 74LS138N图形符号</w:t>
      </w:r>
    </w:p>
    <w:p>
      <w:pPr>
        <w:ind w:left="420" w:firstLine="210" w:firstLineChars="100"/>
        <w:jc w:val="center"/>
        <w:rPr>
          <w:rFonts w:ascii="微软雅黑" w:hAnsi="微软雅黑" w:eastAsia="微软雅黑"/>
        </w:rPr>
      </w:pPr>
      <w:r>
        <w:rPr>
          <w:rFonts w:hint="eastAsia" w:ascii="微软雅黑" w:hAnsi="微软雅黑" w:eastAsia="微软雅黑"/>
        </w:rPr>
        <w:t>表2</w:t>
      </w:r>
      <w:r>
        <w:rPr>
          <w:rFonts w:ascii="微软雅黑" w:hAnsi="微软雅黑" w:eastAsia="微软雅黑"/>
        </w:rPr>
        <w:t xml:space="preserve"> </w:t>
      </w:r>
      <w:r>
        <w:rPr>
          <w:rFonts w:hint="eastAsia" w:ascii="微软雅黑" w:hAnsi="微软雅黑" w:eastAsia="微软雅黑"/>
        </w:rPr>
        <w:t>74LS138N的功能表</w:t>
      </w:r>
    </w:p>
    <w:tbl>
      <w:tblPr>
        <w:tblStyle w:val="5"/>
        <w:tblW w:w="80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644"/>
        <w:gridCol w:w="628"/>
        <w:gridCol w:w="562"/>
        <w:gridCol w:w="562"/>
        <w:gridCol w:w="562"/>
        <w:gridCol w:w="563"/>
        <w:gridCol w:w="563"/>
        <w:gridCol w:w="563"/>
        <w:gridCol w:w="563"/>
        <w:gridCol w:w="563"/>
        <w:gridCol w:w="563"/>
        <w:gridCol w:w="563"/>
        <w:gridCol w:w="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4" w:type="dxa"/>
            <w:gridSpan w:val="3"/>
          </w:tcPr>
          <w:p>
            <w:pPr>
              <w:jc w:val="center"/>
              <w:rPr>
                <w:rFonts w:hint="eastAsia" w:ascii="微软雅黑" w:hAnsi="微软雅黑" w:eastAsia="微软雅黑"/>
              </w:rPr>
            </w:pPr>
            <w:r>
              <w:rPr>
                <w:rFonts w:hint="eastAsia" w:ascii="微软雅黑" w:hAnsi="微软雅黑" w:eastAsia="微软雅黑"/>
              </w:rPr>
              <w:t>使能端</w:t>
            </w:r>
          </w:p>
        </w:tc>
        <w:tc>
          <w:tcPr>
            <w:tcW w:w="1686" w:type="dxa"/>
            <w:gridSpan w:val="3"/>
          </w:tcPr>
          <w:p>
            <w:pPr>
              <w:jc w:val="center"/>
              <w:rPr>
                <w:rFonts w:hint="eastAsia" w:ascii="微软雅黑" w:hAnsi="微软雅黑" w:eastAsia="微软雅黑"/>
              </w:rPr>
            </w:pPr>
            <w:r>
              <w:rPr>
                <w:rFonts w:hint="eastAsia" w:ascii="微软雅黑" w:hAnsi="微软雅黑" w:eastAsia="微软雅黑"/>
              </w:rPr>
              <w:t>输入端</w:t>
            </w:r>
          </w:p>
        </w:tc>
        <w:tc>
          <w:tcPr>
            <w:tcW w:w="4504" w:type="dxa"/>
            <w:gridSpan w:val="8"/>
          </w:tcPr>
          <w:p>
            <w:pPr>
              <w:jc w:val="center"/>
              <w:rPr>
                <w:rFonts w:hint="eastAsia" w:ascii="微软雅黑" w:hAnsi="微软雅黑" w:eastAsia="微软雅黑"/>
              </w:rPr>
            </w:pPr>
            <w:r>
              <w:rPr>
                <w:rFonts w:hint="eastAsia" w:ascii="微软雅黑" w:hAnsi="微软雅黑" w:eastAsia="微软雅黑"/>
              </w:rPr>
              <w:t>输出端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ascii="微软雅黑" w:hAnsi="微软雅黑" w:eastAsia="微软雅黑"/>
              </w:rPr>
              <w:t>G1</w:t>
            </w:r>
          </w:p>
        </w:tc>
        <w:tc>
          <w:tcPr>
            <w:tcW w:w="644" w:type="dxa"/>
          </w:tcPr>
          <w:p>
            <w:pPr>
              <w:jc w:val="center"/>
              <w:rPr>
                <w:rFonts w:hint="eastAsia" w:ascii="微软雅黑" w:hAnsi="微软雅黑" w:eastAsia="微软雅黑"/>
              </w:rPr>
            </w:pPr>
            <w:r>
              <w:rPr>
                <w:rFonts w:ascii="微软雅黑" w:hAnsi="微软雅黑" w:eastAsia="微软雅黑"/>
              </w:rPr>
              <w:t>G</w:t>
            </w:r>
            <w:r>
              <w:rPr>
                <w:rFonts w:hint="eastAsia" w:ascii="微软雅黑" w:hAnsi="微软雅黑" w:eastAsia="微软雅黑"/>
              </w:rPr>
              <w:t>2</w:t>
            </w:r>
            <w:r>
              <w:rPr>
                <w:rFonts w:ascii="微软雅黑" w:hAnsi="微软雅黑" w:eastAsia="微软雅黑"/>
              </w:rPr>
              <w:t>A</w:t>
            </w:r>
          </w:p>
        </w:tc>
        <w:tc>
          <w:tcPr>
            <w:tcW w:w="628" w:type="dxa"/>
          </w:tcPr>
          <w:p>
            <w:pPr>
              <w:jc w:val="center"/>
              <w:rPr>
                <w:rFonts w:hint="eastAsia" w:ascii="微软雅黑" w:hAnsi="微软雅黑" w:eastAsia="微软雅黑"/>
              </w:rPr>
            </w:pPr>
            <w:r>
              <w:rPr>
                <w:rFonts w:hint="eastAsia" w:ascii="微软雅黑" w:hAnsi="微软雅黑" w:eastAsia="微软雅黑"/>
              </w:rPr>
              <w:t>G</w:t>
            </w:r>
            <w:r>
              <w:rPr>
                <w:rFonts w:ascii="微软雅黑" w:hAnsi="微软雅黑" w:eastAsia="微软雅黑"/>
              </w:rPr>
              <w:t>2B</w:t>
            </w:r>
          </w:p>
        </w:tc>
        <w:tc>
          <w:tcPr>
            <w:tcW w:w="562" w:type="dxa"/>
          </w:tcPr>
          <w:p>
            <w:pPr>
              <w:jc w:val="center"/>
              <w:rPr>
                <w:rFonts w:hint="eastAsia" w:ascii="微软雅黑" w:hAnsi="微软雅黑" w:eastAsia="微软雅黑"/>
              </w:rPr>
            </w:pPr>
            <w:r>
              <w:rPr>
                <w:rFonts w:hint="eastAsia" w:ascii="微软雅黑" w:hAnsi="微软雅黑" w:eastAsia="微软雅黑"/>
              </w:rPr>
              <w:t>C</w:t>
            </w:r>
          </w:p>
        </w:tc>
        <w:tc>
          <w:tcPr>
            <w:tcW w:w="562" w:type="dxa"/>
          </w:tcPr>
          <w:p>
            <w:pPr>
              <w:jc w:val="center"/>
              <w:rPr>
                <w:rFonts w:hint="eastAsia" w:ascii="微软雅黑" w:hAnsi="微软雅黑" w:eastAsia="微软雅黑"/>
              </w:rPr>
            </w:pPr>
            <w:r>
              <w:rPr>
                <w:rFonts w:hint="eastAsia" w:ascii="微软雅黑" w:hAnsi="微软雅黑" w:eastAsia="微软雅黑"/>
              </w:rPr>
              <w:t>B</w:t>
            </w:r>
          </w:p>
        </w:tc>
        <w:tc>
          <w:tcPr>
            <w:tcW w:w="562" w:type="dxa"/>
          </w:tcPr>
          <w:p>
            <w:pPr>
              <w:jc w:val="center"/>
              <w:rPr>
                <w:rFonts w:hint="eastAsia" w:ascii="微软雅黑" w:hAnsi="微软雅黑" w:eastAsia="微软雅黑"/>
              </w:rPr>
            </w:pPr>
            <w:r>
              <w:rPr>
                <w:rFonts w:hint="eastAsia" w:ascii="微软雅黑" w:hAnsi="微软雅黑" w:eastAsia="微软雅黑"/>
              </w:rPr>
              <w:t>A</w:t>
            </w:r>
          </w:p>
        </w:tc>
        <w:tc>
          <w:tcPr>
            <w:tcW w:w="563" w:type="dxa"/>
          </w:tcPr>
          <w:p>
            <w:pPr>
              <w:jc w:val="center"/>
              <w:rPr>
                <w:rFonts w:hint="eastAsia" w:ascii="微软雅黑" w:hAnsi="微软雅黑" w:eastAsia="微软雅黑"/>
              </w:rPr>
            </w:pPr>
            <w:r>
              <w:rPr>
                <w:rFonts w:ascii="微软雅黑" w:hAnsi="微软雅黑" w:eastAsia="微软雅黑"/>
              </w:rPr>
              <w:t>Y</w:t>
            </w:r>
            <w:r>
              <w:rPr>
                <w:rFonts w:ascii="微软雅黑" w:hAnsi="微软雅黑" w:eastAsia="微软雅黑"/>
                <w:sz w:val="20"/>
                <w:vertAlign w:val="subscript"/>
              </w:rPr>
              <w:t>0</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sz w:val="20"/>
                <w:vertAlign w:val="subscript"/>
              </w:rPr>
              <w:t>1</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vertAlign w:val="subscript"/>
              </w:rPr>
              <w:t>2</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vertAlign w:val="subscript"/>
              </w:rPr>
              <w:t>3</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vertAlign w:val="subscript"/>
              </w:rPr>
              <w:t>4</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vertAlign w:val="subscript"/>
              </w:rPr>
              <w:t>5</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vertAlign w:val="subscript"/>
              </w:rPr>
              <w:t>6</w:t>
            </w:r>
          </w:p>
        </w:tc>
        <w:tc>
          <w:tcPr>
            <w:tcW w:w="563" w:type="dxa"/>
          </w:tcPr>
          <w:p>
            <w:pPr>
              <w:jc w:val="center"/>
              <w:rPr>
                <w:rFonts w:hint="eastAsia" w:ascii="微软雅黑" w:hAnsi="微软雅黑" w:eastAsia="微软雅黑"/>
              </w:rPr>
            </w:pPr>
            <w:r>
              <w:rPr>
                <w:rFonts w:hint="eastAsia" w:ascii="微软雅黑" w:hAnsi="微软雅黑" w:eastAsia="微软雅黑"/>
              </w:rPr>
              <w:t>Y</w:t>
            </w:r>
            <w:r>
              <w:rPr>
                <w:rFonts w:ascii="微软雅黑" w:hAnsi="微软雅黑" w:eastAsia="微软雅黑"/>
                <w:vertAlign w:val="subscript"/>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ascii="微软雅黑" w:hAnsi="微软雅黑" w:eastAsia="微软雅黑"/>
              </w:rPr>
              <w:t>0</w:t>
            </w:r>
          </w:p>
        </w:tc>
        <w:tc>
          <w:tcPr>
            <w:tcW w:w="644" w:type="dxa"/>
          </w:tcPr>
          <w:p>
            <w:pPr>
              <w:jc w:val="center"/>
              <w:rPr>
                <w:rFonts w:hint="eastAsia" w:ascii="微软雅黑" w:hAnsi="微软雅黑" w:eastAsia="微软雅黑"/>
              </w:rPr>
            </w:pPr>
            <w:r>
              <w:rPr>
                <w:rFonts w:hint="eastAsia" w:ascii="微软雅黑" w:hAnsi="微软雅黑" w:eastAsia="微软雅黑"/>
              </w:rPr>
              <w:t>x</w:t>
            </w:r>
          </w:p>
        </w:tc>
        <w:tc>
          <w:tcPr>
            <w:tcW w:w="628"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644" w:type="dxa"/>
          </w:tcPr>
          <w:p>
            <w:pPr>
              <w:jc w:val="center"/>
              <w:rPr>
                <w:rFonts w:hint="eastAsia" w:ascii="微软雅黑" w:hAnsi="微软雅黑" w:eastAsia="微软雅黑"/>
              </w:rPr>
            </w:pPr>
            <w:r>
              <w:rPr>
                <w:rFonts w:hint="eastAsia" w:ascii="微软雅黑" w:hAnsi="微软雅黑" w:eastAsia="微软雅黑"/>
              </w:rPr>
              <w:t>1</w:t>
            </w:r>
          </w:p>
        </w:tc>
        <w:tc>
          <w:tcPr>
            <w:tcW w:w="628"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c>
          <w:tcPr>
            <w:tcW w:w="563" w:type="dxa"/>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644" w:type="dxa"/>
          </w:tcPr>
          <w:p>
            <w:pPr>
              <w:jc w:val="center"/>
              <w:rPr>
                <w:rFonts w:hint="eastAsia" w:ascii="微软雅黑" w:hAnsi="微软雅黑" w:eastAsia="微软雅黑"/>
              </w:rPr>
            </w:pPr>
            <w:r>
              <w:rPr>
                <w:rFonts w:hint="eastAsia" w:ascii="微软雅黑" w:hAnsi="微软雅黑" w:eastAsia="微软雅黑"/>
              </w:rPr>
              <w:t>x</w:t>
            </w:r>
          </w:p>
        </w:tc>
        <w:tc>
          <w:tcPr>
            <w:tcW w:w="628"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2" w:type="dxa"/>
          </w:tcPr>
          <w:p>
            <w:pPr>
              <w:jc w:val="center"/>
              <w:rPr>
                <w:rFonts w:hint="eastAsia" w:ascii="微软雅黑" w:hAnsi="微软雅黑" w:eastAsia="微软雅黑"/>
              </w:rPr>
            </w:pPr>
            <w:r>
              <w:rPr>
                <w:rFonts w:hint="eastAsia" w:ascii="微软雅黑" w:hAnsi="微软雅黑" w:eastAsia="微软雅黑"/>
              </w:rPr>
              <w:t>x</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644" w:type="dxa"/>
          </w:tcPr>
          <w:p>
            <w:pPr>
              <w:jc w:val="center"/>
              <w:rPr>
                <w:rFonts w:hint="eastAsia" w:ascii="微软雅黑" w:hAnsi="微软雅黑" w:eastAsia="微软雅黑"/>
              </w:rPr>
            </w:pPr>
            <w:r>
              <w:rPr>
                <w:rFonts w:hint="eastAsia" w:ascii="微软雅黑" w:hAnsi="微软雅黑" w:eastAsia="微软雅黑"/>
              </w:rPr>
              <w:t>0</w:t>
            </w:r>
          </w:p>
        </w:tc>
        <w:tc>
          <w:tcPr>
            <w:tcW w:w="628" w:type="dxa"/>
          </w:tcPr>
          <w:p>
            <w:pPr>
              <w:jc w:val="center"/>
              <w:rPr>
                <w:rFonts w:hint="eastAsia" w:ascii="微软雅黑" w:hAnsi="微软雅黑" w:eastAsia="微软雅黑"/>
              </w:rPr>
            </w:pPr>
            <w:r>
              <w:rPr>
                <w:rFonts w:hint="eastAsia" w:ascii="微软雅黑" w:hAnsi="微软雅黑" w:eastAsia="微软雅黑"/>
              </w:rPr>
              <w:t>0</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2" w:type="dxa"/>
          </w:tcPr>
          <w:p>
            <w:pPr>
              <w:jc w:val="center"/>
              <w:rPr>
                <w:rFonts w:hint="eastAsia" w:ascii="微软雅黑" w:hAnsi="微软雅黑" w:eastAsia="微软雅黑"/>
              </w:rPr>
            </w:pPr>
            <w:r>
              <w:rPr>
                <w:rFonts w:hint="eastAsia" w:ascii="微软雅黑" w:hAnsi="微软雅黑" w:eastAsia="微软雅黑"/>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rPr>
            </w:pPr>
            <w:r>
              <w:rPr>
                <w:rFonts w:hint="eastAsia" w:ascii="微软雅黑" w:hAnsi="微软雅黑" w:eastAsia="微软雅黑"/>
                <w:color w:val="0070C0"/>
                <w:lang w:val="en-US" w:eastAsia="zh-CN"/>
              </w:rPr>
              <w:t>1</w:t>
            </w:r>
          </w:p>
        </w:tc>
        <w:tc>
          <w:tcPr>
            <w:tcW w:w="563" w:type="dxa"/>
            <w:vAlign w:val="top"/>
          </w:tcPr>
          <w:p>
            <w:pPr>
              <w:jc w:val="center"/>
              <w:rPr>
                <w:rFonts w:hint="eastAsia" w:ascii="微软雅黑" w:hAnsi="微软雅黑" w:eastAsia="微软雅黑"/>
                <w:color w:val="0070C0"/>
                <w:lang w:val="en-US" w:eastAsia="zh-CN"/>
              </w:rPr>
            </w:pPr>
            <w:r>
              <w:rPr>
                <w:rFonts w:hint="eastAsia" w:ascii="微软雅黑" w:hAnsi="微软雅黑" w:eastAsia="微软雅黑"/>
                <w:color w:val="0070C0"/>
                <w:lang w:val="en-US" w:eastAsia="zh-CN"/>
              </w:rPr>
              <w:t>0</w:t>
            </w:r>
          </w:p>
        </w:tc>
      </w:tr>
    </w:tbl>
    <w:p>
      <w:pPr>
        <w:ind w:firstLine="420" w:firstLineChars="200"/>
        <w:rPr>
          <w:rFonts w:hint="eastAsia"/>
        </w:rPr>
      </w:pPr>
      <w:r>
        <w:rPr>
          <w:rFonts w:hint="eastAsia" w:ascii="微软雅黑" w:hAnsi="微软雅黑" w:eastAsia="微软雅黑"/>
        </w:rPr>
        <w:t>由图2可知，此译码器有3个输入端，可以输出8种状态，由二进制代码表示，二进制代码从高到低为C、B、A，输入三位代码可译出对应的8个输出Y</w:t>
      </w:r>
      <w:r>
        <w:rPr>
          <w:rFonts w:hint="eastAsia" w:ascii="微软雅黑" w:hAnsi="微软雅黑" w:eastAsia="微软雅黑"/>
          <w:vertAlign w:val="subscript"/>
        </w:rPr>
        <w:t>0</w:t>
      </w:r>
      <w:r>
        <w:rPr>
          <w:rFonts w:hint="eastAsia" w:ascii="微软雅黑" w:hAnsi="微软雅黑" w:eastAsia="微软雅黑"/>
        </w:rPr>
        <w:t>~Y</w:t>
      </w:r>
      <w:r>
        <w:rPr>
          <w:rFonts w:ascii="微软雅黑" w:hAnsi="微软雅黑" w:eastAsia="微软雅黑"/>
          <w:vertAlign w:val="subscript"/>
        </w:rPr>
        <w:t>7</w:t>
      </w:r>
      <w:r>
        <w:rPr>
          <w:rFonts w:hint="eastAsia" w:ascii="微软雅黑" w:hAnsi="微软雅黑" w:eastAsia="微软雅黑"/>
        </w:rPr>
        <w:t>，输出信号是低电平有效。（例如输入代码000，输出端Y</w:t>
      </w:r>
      <w:r>
        <w:rPr>
          <w:rFonts w:ascii="微软雅黑" w:hAnsi="微软雅黑" w:eastAsia="微软雅黑"/>
          <w:vertAlign w:val="subscript"/>
        </w:rPr>
        <w:t>0</w:t>
      </w:r>
      <w:r>
        <w:rPr>
          <w:rFonts w:hint="eastAsia" w:ascii="微软雅黑" w:hAnsi="微软雅黑" w:eastAsia="微软雅黑"/>
        </w:rPr>
        <w:t>被选中，输出信号低电平0，其余输出信号为高电平1）。译码器设置了三个使能端，即G1、G</w:t>
      </w:r>
      <w:r>
        <w:rPr>
          <w:rFonts w:ascii="微软雅黑" w:hAnsi="微软雅黑" w:eastAsia="微软雅黑"/>
        </w:rPr>
        <w:t>2A</w:t>
      </w:r>
      <w:r>
        <w:rPr>
          <w:rFonts w:hint="eastAsia" w:ascii="微软雅黑" w:hAnsi="微软雅黑" w:eastAsia="微软雅黑"/>
        </w:rPr>
        <w:t>和G</w:t>
      </w:r>
      <w:r>
        <w:rPr>
          <w:rFonts w:ascii="微软雅黑" w:hAnsi="微软雅黑" w:eastAsia="微软雅黑"/>
        </w:rPr>
        <w:t>2B</w:t>
      </w:r>
      <w:r>
        <w:rPr>
          <w:rFonts w:hint="eastAsia" w:ascii="微软雅黑" w:hAnsi="微软雅黑" w:eastAsia="微软雅黑"/>
        </w:rPr>
        <w:t>，当G1=1，且G</w:t>
      </w:r>
      <w:r>
        <w:rPr>
          <w:rFonts w:ascii="微软雅黑" w:hAnsi="微软雅黑" w:eastAsia="微软雅黑"/>
        </w:rPr>
        <w:t>2A=G2B=0</w:t>
      </w:r>
      <w:r>
        <w:rPr>
          <w:rFonts w:hint="eastAsia" w:ascii="微软雅黑" w:hAnsi="微软雅黑" w:eastAsia="微软雅黑"/>
        </w:rPr>
        <w:t xml:space="preserve">时，译码器工作。当使能信号 </w:t>
      </w:r>
      <w:r>
        <w:rPr>
          <w:rFonts w:ascii="微软雅黑" w:hAnsi="微软雅黑" w:eastAsia="微软雅黑"/>
        </w:rPr>
        <w:t>G1G2AG2B</w:t>
      </w:r>
      <w:r>
        <w:rPr>
          <w:rFonts w:hint="eastAsia" w:ascii="微软雅黑" w:hAnsi="微软雅黑" w:eastAsia="微软雅黑"/>
        </w:rPr>
        <w:t>≠100时，禁止译码，输出全为高电平。</w:t>
      </w:r>
      <w:r>
        <w:rPr>
          <w:rFonts w:hint="eastAsia"/>
        </w:rPr>
        <w:t xml:space="preserve"> </w:t>
      </w:r>
    </w:p>
    <w:p>
      <w:pPr>
        <w:ind w:firstLine="210" w:firstLineChars="100"/>
        <w:rPr>
          <w:rFonts w:ascii="微软雅黑" w:hAnsi="微软雅黑" w:eastAsia="微软雅黑"/>
        </w:rPr>
      </w:pPr>
      <w:r>
        <w:rPr>
          <w:rFonts w:hint="eastAsia" w:ascii="微软雅黑" w:hAnsi="微软雅黑" w:eastAsia="微软雅黑"/>
        </w:rPr>
        <w:t>（2）元器件选择</w:t>
      </w:r>
    </w:p>
    <w:p>
      <w:pPr>
        <w:ind w:left="420" w:leftChars="200"/>
        <w:rPr>
          <w:rFonts w:ascii="微软雅黑" w:hAnsi="微软雅黑" w:eastAsia="微软雅黑"/>
        </w:rPr>
      </w:pPr>
      <w:r>
        <w:rPr>
          <w:rFonts w:hint="eastAsia" w:ascii="微软雅黑" w:hAnsi="微软雅黑" w:eastAsia="微软雅黑"/>
        </w:rPr>
        <w:t>电源和地：点击绘制的元器件，选择Sources组下的</w:t>
      </w:r>
      <w:r>
        <w:rPr>
          <w:rFonts w:ascii="微软雅黑" w:hAnsi="微软雅黑" w:eastAsia="微软雅黑"/>
        </w:rPr>
        <w:t>POWER_SOURCES</w:t>
      </w:r>
      <w:r>
        <w:rPr>
          <w:rFonts w:hint="eastAsia" w:ascii="微软雅黑" w:hAnsi="微软雅黑" w:eastAsia="微软雅黑"/>
        </w:rPr>
        <w:t>，选取元器件列表下的</w:t>
      </w:r>
      <w:r>
        <w:rPr>
          <w:rFonts w:ascii="微软雅黑" w:hAnsi="微软雅黑" w:eastAsia="微软雅黑"/>
        </w:rPr>
        <w:t>VCC</w:t>
      </w:r>
      <w:r>
        <w:rPr>
          <w:rFonts w:hint="eastAsia" w:ascii="微软雅黑" w:hAnsi="微软雅黑" w:eastAsia="微软雅黑"/>
        </w:rPr>
        <w:t>电源和D</w:t>
      </w:r>
      <w:r>
        <w:rPr>
          <w:rFonts w:ascii="微软雅黑" w:hAnsi="微软雅黑" w:eastAsia="微软雅黑"/>
        </w:rPr>
        <w:t>GND</w:t>
      </w:r>
      <w:r>
        <w:rPr>
          <w:rFonts w:hint="eastAsia" w:ascii="微软雅黑" w:hAnsi="微软雅黑" w:eastAsia="微软雅黑"/>
        </w:rPr>
        <w:t>地。</w:t>
      </w:r>
    </w:p>
    <w:p>
      <w:pPr>
        <w:ind w:left="420" w:leftChars="200"/>
        <w:rPr>
          <w:rFonts w:ascii="微软雅黑" w:hAnsi="微软雅黑" w:eastAsia="微软雅黑"/>
        </w:rPr>
      </w:pPr>
      <w:r>
        <w:rPr>
          <w:rFonts w:hint="eastAsia" w:ascii="微软雅黑" w:hAnsi="微软雅黑" w:eastAsia="微软雅黑"/>
        </w:rPr>
        <w:t>逻辑开关：在B</w:t>
      </w:r>
      <w:r>
        <w:rPr>
          <w:rFonts w:ascii="微软雅黑" w:hAnsi="微软雅黑" w:eastAsia="微软雅黑"/>
        </w:rPr>
        <w:t>asic-&gt;SWITCH-&gt;SPDT</w:t>
      </w:r>
      <w:r>
        <w:rPr>
          <w:rFonts w:hint="eastAsia" w:ascii="微软雅黑" w:hAnsi="微软雅黑" w:eastAsia="微软雅黑"/>
        </w:rPr>
        <w:t>，放置三个单刀双掷开关控制使能端的状态。</w:t>
      </w:r>
    </w:p>
    <w:p>
      <w:pPr>
        <w:ind w:left="210" w:leftChars="100"/>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译码器：TTL</w:t>
      </w:r>
      <w:r>
        <w:rPr>
          <w:rFonts w:ascii="微软雅黑" w:hAnsi="微软雅黑" w:eastAsia="微软雅黑"/>
        </w:rPr>
        <w:t>-&gt;74LS</w:t>
      </w:r>
      <w:r>
        <w:rPr>
          <w:rFonts w:hint="eastAsia" w:ascii="微软雅黑" w:hAnsi="微软雅黑" w:eastAsia="微软雅黑"/>
        </w:rPr>
        <w:t>，选取74LS138N。</w:t>
      </w:r>
    </w:p>
    <w:p>
      <w:pPr>
        <w:ind w:left="210" w:leftChars="100" w:firstLine="210" w:firstLineChars="100"/>
        <w:rPr>
          <w:rFonts w:ascii="微软雅黑" w:hAnsi="微软雅黑" w:eastAsia="微软雅黑"/>
        </w:rPr>
      </w:pPr>
      <w:r>
        <w:rPr>
          <w:rFonts w:hint="eastAsia" w:ascii="微软雅黑" w:hAnsi="微软雅黑" w:eastAsia="微软雅黑"/>
        </w:rPr>
        <w:t>逻辑探头：In</w:t>
      </w:r>
      <w:r>
        <w:rPr>
          <w:rFonts w:ascii="微软雅黑" w:hAnsi="微软雅黑" w:eastAsia="微软雅黑"/>
        </w:rPr>
        <w:t>dicators-&gt;PROBE</w:t>
      </w:r>
      <w:r>
        <w:rPr>
          <w:rFonts w:hint="eastAsia" w:ascii="微软雅黑" w:hAnsi="微软雅黑" w:eastAsia="微软雅黑"/>
        </w:rPr>
        <w:t>，选取8个指示灯。</w:t>
      </w:r>
    </w:p>
    <w:p>
      <w:pPr>
        <w:ind w:left="210" w:leftChars="100" w:firstLine="210" w:firstLineChars="100"/>
        <w:rPr>
          <w:rFonts w:ascii="微软雅黑" w:hAnsi="微软雅黑" w:eastAsia="微软雅黑"/>
        </w:rPr>
      </w:pPr>
      <w:r>
        <w:rPr>
          <w:rFonts w:hint="eastAsia" w:ascii="微软雅黑" w:hAnsi="微软雅黑" w:eastAsia="微软雅黑"/>
        </w:rPr>
        <w:t>虚拟仪器表选取选择字信号发生器</w:t>
      </w:r>
      <w:r>
        <w:rPr>
          <w:rFonts w:ascii="微软雅黑" w:hAnsi="微软雅黑" w:eastAsia="微软雅黑"/>
        </w:rPr>
        <w:t>XWG1</w:t>
      </w:r>
      <w:r>
        <w:rPr>
          <w:rFonts w:hint="eastAsia" w:ascii="微软雅黑" w:hAnsi="微软雅黑" w:eastAsia="微软雅黑"/>
        </w:rPr>
        <w:t>和逻辑分析仪X</w:t>
      </w:r>
      <w:r>
        <w:rPr>
          <w:rFonts w:ascii="微软雅黑" w:hAnsi="微软雅黑" w:eastAsia="微软雅黑"/>
        </w:rPr>
        <w:t>LA1</w:t>
      </w:r>
      <w:r>
        <w:rPr>
          <w:rFonts w:hint="eastAsia" w:ascii="微软雅黑" w:hAnsi="微软雅黑" w:eastAsia="微软雅黑"/>
        </w:rPr>
        <w:t>。</w:t>
      </w:r>
    </w:p>
    <w:p>
      <w:pPr>
        <w:ind w:firstLine="210" w:firstLineChars="100"/>
        <w:rPr>
          <w:rFonts w:ascii="微软雅黑" w:hAnsi="微软雅黑" w:eastAsia="微软雅黑"/>
        </w:rPr>
      </w:pPr>
      <w:r>
        <w:rPr>
          <w:rFonts w:hint="eastAsia" w:ascii="微软雅黑" w:hAnsi="微软雅黑" w:eastAsia="微软雅黑"/>
        </w:rPr>
        <w:t>（3）仿真分析</w:t>
      </w:r>
    </w:p>
    <w:p>
      <w:pPr>
        <w:ind w:left="420" w:leftChars="200" w:firstLine="210" w:firstLineChars="100"/>
        <w:rPr>
          <w:rFonts w:ascii="微软雅黑" w:hAnsi="微软雅黑" w:eastAsia="微软雅黑"/>
        </w:rPr>
      </w:pPr>
      <w:r>
        <w:rPr>
          <w:rFonts w:hint="eastAsia" w:ascii="微软雅黑" w:hAnsi="微软雅黑" w:eastAsia="微软雅黑"/>
        </w:rPr>
        <w:t>连接器件，将三个使能端连接单刀双掷开关，字信号发生器连接输入端产生输入信号，输出端连接指示灯，构建译码器的功能仿真电路，点击仿真开始，按照功能表进行仿真，观察指示灯结果，并填写完整功能表。</w:t>
      </w:r>
    </w:p>
    <w:p>
      <w:pPr>
        <w:ind w:firstLine="630" w:firstLineChars="300"/>
        <w:rPr>
          <w:rFonts w:hint="eastAsia" w:ascii="微软雅黑" w:hAnsi="微软雅黑" w:eastAsia="微软雅黑"/>
        </w:rPr>
      </w:pPr>
      <w:r>
        <w:rPr>
          <w:rFonts w:hint="eastAsia" w:ascii="微软雅黑" w:hAnsi="微软雅黑" w:eastAsia="微软雅黑"/>
        </w:rPr>
        <w:t>将输入输出端接入逻辑分析仪，点击仿真开始，观察分析仪显示的输入/输出波形。</w:t>
      </w:r>
    </w:p>
    <w:p>
      <w:pPr>
        <w:ind w:firstLine="630" w:firstLineChars="300"/>
        <w:rPr>
          <w:rFonts w:hint="eastAsia" w:ascii="微软雅黑" w:hAnsi="微软雅黑" w:eastAsia="微软雅黑"/>
        </w:rPr>
      </w:pPr>
    </w:p>
    <w:p>
      <w:pPr>
        <w:rPr>
          <w:rFonts w:ascii="微软雅黑" w:hAnsi="微软雅黑" w:eastAsia="微软雅黑"/>
          <w:sz w:val="24"/>
          <w:szCs w:val="24"/>
        </w:rPr>
      </w:pPr>
      <w:r>
        <w:rPr>
          <w:rFonts w:hint="eastAsia" w:ascii="微软雅黑" w:hAnsi="微软雅黑" w:eastAsia="微软雅黑"/>
          <w:sz w:val="24"/>
          <w:szCs w:val="24"/>
        </w:rPr>
        <w:t>四、实验报告</w:t>
      </w:r>
    </w:p>
    <w:p>
      <w:pPr>
        <w:pStyle w:val="7"/>
        <w:numPr>
          <w:ilvl w:val="0"/>
          <w:numId w:val="0"/>
        </w:numPr>
        <w:rPr>
          <w:rFonts w:hint="eastAsia" w:ascii="微软雅黑" w:hAnsi="微软雅黑" w:eastAsia="微软雅黑"/>
          <w:b/>
          <w:szCs w:val="21"/>
        </w:rPr>
      </w:pPr>
      <w:r>
        <w:rPr>
          <w:rFonts w:hint="eastAsia" w:ascii="微软雅黑" w:hAnsi="微软雅黑" w:eastAsia="微软雅黑"/>
          <w:b/>
          <w:szCs w:val="21"/>
          <w:lang w:val="en-US" w:eastAsia="zh-CN"/>
        </w:rPr>
        <w:t>1.</w:t>
      </w:r>
      <w:r>
        <w:rPr>
          <w:rFonts w:hint="eastAsia" w:ascii="微软雅黑" w:hAnsi="微软雅黑" w:eastAsia="微软雅黑"/>
          <w:b/>
          <w:szCs w:val="21"/>
        </w:rPr>
        <w:t>半加器电路仿真</w:t>
      </w:r>
    </w:p>
    <w:p>
      <w:pPr>
        <w:pStyle w:val="7"/>
        <w:numPr>
          <w:ilvl w:val="0"/>
          <w:numId w:val="0"/>
        </w:numPr>
        <w:rPr>
          <w:rFonts w:hint="eastAsia" w:ascii="微软雅黑" w:hAnsi="微软雅黑" w:eastAsia="微软雅黑"/>
        </w:rPr>
      </w:pPr>
      <w:r>
        <w:rPr>
          <w:rFonts w:hint="eastAsia" w:ascii="微软雅黑" w:hAnsi="微软雅黑" w:eastAsia="微软雅黑"/>
          <w:b w:val="0"/>
          <w:bCs/>
          <w:szCs w:val="21"/>
          <w:lang w:val="en-US" w:eastAsia="zh-CN"/>
        </w:rPr>
        <w:t>1.1</w:t>
      </w:r>
      <w:r>
        <w:rPr>
          <w:rFonts w:hint="eastAsia" w:ascii="微软雅黑" w:hAnsi="微软雅黑" w:eastAsia="微软雅黑"/>
          <w:b w:val="0"/>
          <w:bCs/>
        </w:rPr>
        <w:t>半加器的</w:t>
      </w:r>
      <w:r>
        <w:rPr>
          <w:rFonts w:hint="eastAsia" w:ascii="微软雅黑" w:hAnsi="微软雅黑" w:eastAsia="微软雅黑"/>
        </w:rPr>
        <w:t>仿真电路图和波形图</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仿真电路图：</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4452620" cy="2913380"/>
            <wp:effectExtent l="0" t="0" r="5080" b="1270"/>
            <wp:docPr id="7" name="图片 7"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1"/>
                    <pic:cNvPicPr>
                      <a:picLocks noChangeAspect="1"/>
                    </pic:cNvPicPr>
                  </pic:nvPicPr>
                  <pic:blipFill>
                    <a:blip r:embed="rId7"/>
                    <a:stretch>
                      <a:fillRect/>
                    </a:stretch>
                  </pic:blipFill>
                  <pic:spPr>
                    <a:xfrm>
                      <a:off x="0" y="0"/>
                      <a:ext cx="4452620" cy="2913380"/>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4523740" cy="2778760"/>
            <wp:effectExtent l="0" t="0" r="10160" b="2540"/>
            <wp:docPr id="9" name="图片 9"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3"/>
                    <pic:cNvPicPr>
                      <a:picLocks noChangeAspect="1"/>
                    </pic:cNvPicPr>
                  </pic:nvPicPr>
                  <pic:blipFill>
                    <a:blip r:embed="rId8"/>
                    <a:stretch>
                      <a:fillRect/>
                    </a:stretch>
                  </pic:blipFill>
                  <pic:spPr>
                    <a:xfrm>
                      <a:off x="0" y="0"/>
                      <a:ext cx="4523740" cy="2778760"/>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波形图：</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5252720" cy="4032885"/>
            <wp:effectExtent l="0" t="0" r="5080" b="5715"/>
            <wp:docPr id="8" name="图片 8"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2"/>
                    <pic:cNvPicPr>
                      <a:picLocks noChangeAspect="1"/>
                    </pic:cNvPicPr>
                  </pic:nvPicPr>
                  <pic:blipFill>
                    <a:blip r:embed="rId9"/>
                    <a:stretch>
                      <a:fillRect/>
                    </a:stretch>
                  </pic:blipFill>
                  <pic:spPr>
                    <a:xfrm>
                      <a:off x="0" y="0"/>
                      <a:ext cx="5252720" cy="4032885"/>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1.2实验原理</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半加器的原理为输入同时为1时，和为0，进位为1；输入同时为0时，和、进位都为0；输入为1,0时，和为1，进位为0。对于和应当采用异或门，进位则采用与门。</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1.3实验设计思路</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先实现自主控制的电路图，确定电路实现所需元件，将所有元件添加到设计中，此实验需要高电压、低电压各一个、开关两个、异或门一个、与门一个指示灯两个；</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对于各个元件进行重命名、快捷键操作等设计；</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根据实验原理进行电路连接，先连接电源与开关，再连接开关与异或门、与门，最后连接异或门、与门和指示灯；</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连接完成后进行运行测试，控制开关的开合状态，记录指示灯的开闭状态；</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进一步实现仿真设计，选择字分析仪、逻辑分析仪以及相关组合电路原理，根据之前的电路图原理进行连接；</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对于字分析仪进行设置，显示—二进制、控件—设置—预设模式—上数序计时器、缓冲器—</w:t>
      </w:r>
      <w:r>
        <w:rPr>
          <w:rFonts w:hint="eastAsia" w:ascii="微软雅黑" w:hAnsi="微软雅黑" w:eastAsia="微软雅黑"/>
          <w:position w:val="-4"/>
          <w:lang w:val="en-US" w:eastAsia="zh-CN"/>
        </w:rPr>
        <w:object>
          <v:shape id="_x0000_i1025" o:spt="75" type="#_x0000_t75" style="height:13.95pt;width:13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微软雅黑" w:hAnsi="微软雅黑" w:eastAsia="微软雅黑"/>
          <w:lang w:val="en-US" w:eastAsia="zh-CN"/>
        </w:rPr>
        <w:t>（n为输入源的数量），频率及其他设置一般不改动；</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设置确定后点击运行，双击逻辑分析仪即可进行结果的波形图查看；</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自主电路图、波形图验证设计思路的元件部署进行优化美观处理。</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1.4运行效果及分析</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自主电路设计运行正常无误，对比逻辑分析仪的波形图结果一致，电路图及波形图见上。</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运行时根据二进制的升序进行控制，比如000、001、010、011……此题中，半加器中开关的开表示1、闭合表示0。具体控制顺序与实际显示情况如下：</w:t>
      </w:r>
    </w:p>
    <w:tbl>
      <w:tblPr>
        <w:tblStyle w:val="5"/>
        <w:tblW w:w="5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lang w:val="en-US" w:eastAsia="zh-CN"/>
              </w:rPr>
              <w:t>开关A</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开关B</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指示灯S</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指示灯C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低电压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低电压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不亮</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不亮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低电压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高电压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亮</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不亮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高电压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低电压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亮</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不亮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高电压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高电压</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不亮</w:t>
            </w:r>
          </w:p>
        </w:tc>
        <w:tc>
          <w:tcPr>
            <w:tcW w:w="1420" w:type="dxa"/>
          </w:tcPr>
          <w:p>
            <w:pPr>
              <w:pStyle w:val="7"/>
              <w:numPr>
                <w:ilvl w:val="0"/>
                <w:numId w:val="0"/>
              </w:numP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亮</w:t>
            </w:r>
          </w:p>
        </w:tc>
      </w:tr>
    </w:tbl>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1.5总结</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自主电路设计时，对于开关与电源的连接一开始不太理解，后来发现远来是控制组合电路输入的不同状态，其他连接基本没有问题。</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在字分析仪与逻辑分析仪设计进行波形图设计时，波形图开始一直为高电压状态，与实际情况不符。后来发现是字分析仪未设置好缓冲区大小，</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半加器的电路设计本质并不复杂，但是由于这是第一次使用Multisim进行电路实现设计所以花费了很多时间。实现电路设计一定要先想好思路，不能走一步看一步，这样会浪费很多莫名的时间。而且容易走很多不必要的错路。</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可以先画一个简易的流程图与电路原理图，之后根据这些图表再进行设计可以事半功倍，而且感觉思路特别清晰。</w:t>
      </w:r>
    </w:p>
    <w:p>
      <w:pPr>
        <w:pStyle w:val="7"/>
        <w:numPr>
          <w:ilvl w:val="0"/>
          <w:numId w:val="0"/>
        </w:numPr>
        <w:rPr>
          <w:rFonts w:hint="eastAsia" w:ascii="微软雅黑" w:hAnsi="微软雅黑" w:eastAsia="微软雅黑"/>
          <w:b/>
          <w:bCs/>
          <w:lang w:val="en-US" w:eastAsia="zh-CN"/>
        </w:rPr>
      </w:pPr>
      <w:r>
        <w:rPr>
          <w:rFonts w:hint="eastAsia" w:ascii="微软雅黑" w:hAnsi="微软雅黑" w:eastAsia="微软雅黑"/>
          <w:b/>
          <w:bCs/>
          <w:lang w:val="en-US" w:eastAsia="zh-CN"/>
        </w:rPr>
        <w:t>2.</w:t>
      </w:r>
      <w:r>
        <w:rPr>
          <w:rFonts w:hint="eastAsia" w:ascii="微软雅黑" w:hAnsi="微软雅黑" w:eastAsia="微软雅黑"/>
          <w:b/>
          <w:bCs/>
        </w:rPr>
        <w:t>译码器74L</w:t>
      </w:r>
      <w:r>
        <w:rPr>
          <w:rFonts w:ascii="微软雅黑" w:hAnsi="微软雅黑" w:eastAsia="微软雅黑"/>
          <w:b/>
          <w:bCs/>
        </w:rPr>
        <w:t>S138N</w:t>
      </w:r>
      <w:r>
        <w:rPr>
          <w:rFonts w:hint="eastAsia" w:ascii="微软雅黑" w:hAnsi="微软雅黑" w:eastAsia="微软雅黑"/>
          <w:b/>
          <w:bCs/>
        </w:rPr>
        <w:t>的功能验证仿真</w:t>
      </w:r>
    </w:p>
    <w:p>
      <w:pPr>
        <w:pStyle w:val="7"/>
        <w:numPr>
          <w:ilvl w:val="0"/>
          <w:numId w:val="0"/>
        </w:numPr>
        <w:rPr>
          <w:rFonts w:hint="eastAsia" w:ascii="微软雅黑" w:hAnsi="微软雅黑" w:eastAsia="微软雅黑"/>
        </w:rPr>
      </w:pPr>
      <w:r>
        <w:rPr>
          <w:rFonts w:hint="eastAsia" w:ascii="微软雅黑" w:hAnsi="微软雅黑" w:eastAsia="微软雅黑"/>
          <w:lang w:val="en-US" w:eastAsia="zh-CN"/>
        </w:rPr>
        <w:t>2.1</w:t>
      </w:r>
      <w:r>
        <w:rPr>
          <w:rFonts w:hint="eastAsia" w:ascii="微软雅黑" w:hAnsi="微软雅黑" w:eastAsia="微软雅黑"/>
        </w:rPr>
        <w:t>译码器74LS</w:t>
      </w:r>
      <w:r>
        <w:rPr>
          <w:rFonts w:ascii="微软雅黑" w:hAnsi="微软雅黑" w:eastAsia="微软雅黑"/>
        </w:rPr>
        <w:t>138N</w:t>
      </w:r>
      <w:r>
        <w:rPr>
          <w:rFonts w:hint="eastAsia" w:ascii="微软雅黑" w:hAnsi="微软雅黑" w:eastAsia="微软雅黑"/>
        </w:rPr>
        <w:t>的仿真电路图和波形图</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仿真电路图：</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5429885" cy="2839720"/>
            <wp:effectExtent l="0" t="0" r="18415" b="17780"/>
            <wp:docPr id="10" name="图片 10"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1"/>
                    <pic:cNvPicPr>
                      <a:picLocks noChangeAspect="1"/>
                    </pic:cNvPicPr>
                  </pic:nvPicPr>
                  <pic:blipFill>
                    <a:blip r:embed="rId12"/>
                    <a:stretch>
                      <a:fillRect/>
                    </a:stretch>
                  </pic:blipFill>
                  <pic:spPr>
                    <a:xfrm>
                      <a:off x="0" y="0"/>
                      <a:ext cx="5429885" cy="2839720"/>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5488305" cy="3449320"/>
            <wp:effectExtent l="0" t="0" r="17145" b="17780"/>
            <wp:docPr id="11" name="图片 11"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22"/>
                    <pic:cNvPicPr>
                      <a:picLocks noChangeAspect="1"/>
                    </pic:cNvPicPr>
                  </pic:nvPicPr>
                  <pic:blipFill>
                    <a:blip r:embed="rId13"/>
                    <a:stretch>
                      <a:fillRect/>
                    </a:stretch>
                  </pic:blipFill>
                  <pic:spPr>
                    <a:xfrm>
                      <a:off x="0" y="0"/>
                      <a:ext cx="5488305" cy="3449320"/>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p>
    <w:p>
      <w:pPr>
        <w:pStyle w:val="7"/>
        <w:numPr>
          <w:ilvl w:val="0"/>
          <w:numId w:val="0"/>
        </w:numPr>
        <w:rPr>
          <w:rFonts w:hint="eastAsia" w:ascii="微软雅黑" w:hAnsi="微软雅黑" w:eastAsia="微软雅黑"/>
          <w:lang w:val="en-US" w:eastAsia="zh-CN"/>
        </w:rPr>
      </w:pP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波形图：</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4596130" cy="4108450"/>
            <wp:effectExtent l="0" t="0" r="13970" b="6350"/>
            <wp:docPr id="14" name="图片 14"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32"/>
                    <pic:cNvPicPr>
                      <a:picLocks noChangeAspect="1"/>
                    </pic:cNvPicPr>
                  </pic:nvPicPr>
                  <pic:blipFill>
                    <a:blip r:embed="rId14"/>
                    <a:stretch>
                      <a:fillRect/>
                    </a:stretch>
                  </pic:blipFill>
                  <pic:spPr>
                    <a:xfrm>
                      <a:off x="0" y="0"/>
                      <a:ext cx="4596130" cy="4108450"/>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4710430" cy="4208780"/>
            <wp:effectExtent l="0" t="0" r="13970" b="1270"/>
            <wp:docPr id="15" name="图片 15"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23"/>
                    <pic:cNvPicPr>
                      <a:picLocks noChangeAspect="1"/>
                    </pic:cNvPicPr>
                  </pic:nvPicPr>
                  <pic:blipFill>
                    <a:blip r:embed="rId15"/>
                    <a:stretch>
                      <a:fillRect/>
                    </a:stretch>
                  </pic:blipFill>
                  <pic:spPr>
                    <a:xfrm>
                      <a:off x="0" y="0"/>
                      <a:ext cx="4710430" cy="4208780"/>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2.2实验原理</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当两个选通输入G2A和G2B 为低时, 它可将3个二进制编码的输入译成8 个互相独立的输出之一。实现解调功能的办法是：用3个输入线写出输出线的地址，使得在一个选通输入为低时数据通过另一个选通输入。当任何一个选通输入是高时，所有输出都为高。</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2.3实验设计思路</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先实现自主控制的电路图，确定电路实现所需元件，将所有元件添加到设计中，此电路需要低电压、高电压各一个，开关六个、组合逻辑电路一个、指示灯六个；</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对于各个元件进行重命名、快捷键操作等设计；</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根据实验原理进行电路连接，先连接电源与开关，再连接开关与逻辑电路，最后连接组合电路元件与指示灯；</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连接完成后进行运行测试，控制开关的开合状态，记录指示灯的开闭状态；</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进一步实现仿真设计，选择字分析仪、逻辑分析仪以及相关组合电路原理，根据之前的电路图原理进行连接；</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对于字分析仪进行设置，显示—二进制、控件—设置—预设模式—上数序计时器、缓冲器—</w:t>
      </w:r>
      <w:r>
        <w:rPr>
          <w:rFonts w:hint="eastAsia" w:ascii="微软雅黑" w:hAnsi="微软雅黑" w:eastAsia="微软雅黑"/>
          <w:position w:val="-4"/>
          <w:lang w:val="en-US" w:eastAsia="zh-CN"/>
        </w:rPr>
        <w:object>
          <v:shape id="_x0000_i1026" o:spt="75" type="#_x0000_t75" style="height:13.95pt;width:13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6">
            <o:LockedField>false</o:LockedField>
          </o:OLEObject>
        </w:object>
      </w:r>
      <w:r>
        <w:rPr>
          <w:rFonts w:hint="eastAsia" w:ascii="微软雅黑" w:hAnsi="微软雅黑" w:eastAsia="微软雅黑"/>
          <w:lang w:val="en-US" w:eastAsia="zh-CN"/>
        </w:rPr>
        <w:t>（n为输入源的数量），此实验为0064，频率及其他设置一般不改动；</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设置确定后点击运行，双击逻辑分析仪即可进行结果的波形图查看；</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对波形图设计电路优化处理，输入源设置为随机信号，三个使能端可以默认设置为100，这样可以更方便查看指定灯的变化情况，不过实际情况却并不完全，所以仅为辅助验证电路。</w:t>
      </w:r>
    </w:p>
    <w:p>
      <w:pPr>
        <w:pStyle w:val="7"/>
        <w:numPr>
          <w:ilvl w:val="0"/>
          <w:numId w:val="3"/>
        </w:numPr>
        <w:ind w:left="0" w:leftChars="0" w:firstLine="400" w:firstLineChars="0"/>
        <w:rPr>
          <w:rFonts w:hint="eastAsia" w:ascii="微软雅黑" w:hAnsi="微软雅黑" w:eastAsia="微软雅黑"/>
          <w:lang w:val="en-US" w:eastAsia="zh-CN"/>
        </w:rPr>
      </w:pPr>
      <w:r>
        <w:rPr>
          <w:rFonts w:hint="eastAsia" w:ascii="微软雅黑" w:hAnsi="微软雅黑" w:eastAsia="微软雅黑"/>
          <w:lang w:val="en-US" w:eastAsia="zh-CN"/>
        </w:rPr>
        <w:t>自主电路图、波形图验证设计思路的元件部署进行优化美观处理。</w:t>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2.4运行结果与分析</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当使能端G2A为1或者使能端G2B为1或者使能端G1为0时，不管三个信号源输入是什么，所有指示灯都是亮的。只有当使能端G1为1，G2A为0，G2B为0时，改变三个输入源的信号，每次会有一个指示灯熄灭。</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辅助的波形图设计电路如下，此图更方便与自主控制电路图进行效果验证，但由于输入不完全，只能作为辅助使用。</w:t>
      </w:r>
    </w:p>
    <w:p>
      <w:pPr>
        <w:pStyle w:val="7"/>
        <w:numPr>
          <w:ilvl w:val="0"/>
          <w:numId w:val="0"/>
        </w:num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drawing>
          <wp:inline distT="0" distB="0" distL="114300" distR="114300">
            <wp:extent cx="4634230" cy="2902585"/>
            <wp:effectExtent l="0" t="0" r="13970" b="12065"/>
            <wp:docPr id="16" name="图片 16" descr="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24"/>
                    <pic:cNvPicPr>
                      <a:picLocks noChangeAspect="1"/>
                    </pic:cNvPicPr>
                  </pic:nvPicPr>
                  <pic:blipFill>
                    <a:blip r:embed="rId17"/>
                    <a:stretch>
                      <a:fillRect/>
                    </a:stretch>
                  </pic:blipFill>
                  <pic:spPr>
                    <a:xfrm>
                      <a:off x="0" y="0"/>
                      <a:ext cx="4634230" cy="2902585"/>
                    </a:xfrm>
                    <a:prstGeom prst="rect">
                      <a:avLst/>
                    </a:prstGeom>
                  </pic:spPr>
                </pic:pic>
              </a:graphicData>
            </a:graphic>
          </wp:inline>
        </w:drawing>
      </w:r>
    </w:p>
    <w:p>
      <w:pPr>
        <w:pStyle w:val="7"/>
        <w:numPr>
          <w:ilvl w:val="0"/>
          <w:numId w:val="0"/>
        </w:numPr>
        <w:rPr>
          <w:rFonts w:hint="eastAsia" w:ascii="微软雅黑" w:hAnsi="微软雅黑" w:eastAsia="微软雅黑"/>
          <w:lang w:val="en-US" w:eastAsia="zh-CN"/>
        </w:rPr>
      </w:pPr>
      <w:r>
        <w:rPr>
          <w:rFonts w:hint="eastAsia" w:ascii="微软雅黑" w:hAnsi="微软雅黑" w:eastAsia="微软雅黑"/>
          <w:lang w:val="en-US" w:eastAsia="zh-CN"/>
        </w:rPr>
        <w:t>2.5总结</w:t>
      </w:r>
    </w:p>
    <w:p>
      <w:pPr>
        <w:pStyle w:val="7"/>
        <w:numPr>
          <w:ilvl w:val="0"/>
          <w:numId w:val="0"/>
        </w:numPr>
        <w:ind w:firstLine="420" w:firstLineChars="200"/>
        <w:rPr>
          <w:rFonts w:hint="eastAsia" w:ascii="微软雅黑" w:hAnsi="微软雅黑" w:eastAsia="微软雅黑"/>
          <w:b w:val="0"/>
          <w:bCs w:val="0"/>
          <w:lang w:val="en-US" w:eastAsia="zh-CN"/>
        </w:rPr>
      </w:pPr>
      <w:r>
        <w:rPr>
          <w:rFonts w:hint="eastAsia" w:ascii="微软雅黑" w:hAnsi="微软雅黑" w:eastAsia="微软雅黑"/>
          <w:b w:val="0"/>
          <w:bCs w:val="0"/>
        </w:rPr>
        <w:t>译码器74L</w:t>
      </w:r>
      <w:r>
        <w:rPr>
          <w:rFonts w:ascii="微软雅黑" w:hAnsi="微软雅黑" w:eastAsia="微软雅黑"/>
          <w:b w:val="0"/>
          <w:bCs w:val="0"/>
        </w:rPr>
        <w:t>S138N</w:t>
      </w:r>
      <w:r>
        <w:rPr>
          <w:rFonts w:hint="eastAsia" w:ascii="微软雅黑" w:hAnsi="微软雅黑" w:eastAsia="微软雅黑"/>
          <w:b w:val="0"/>
          <w:bCs w:val="0"/>
          <w:lang w:val="en-US" w:eastAsia="zh-CN"/>
        </w:rPr>
        <w:t>的功能验证主要在于理解使能端对整个电路的输出控制。此电路的设计因为有了第一个半加器实验设计的经验所以思路清晰了很多，也少走了很多弯路。</w:t>
      </w:r>
    </w:p>
    <w:p>
      <w:pPr>
        <w:pStyle w:val="7"/>
        <w:numPr>
          <w:ilvl w:val="0"/>
          <w:numId w:val="0"/>
        </w:numPr>
        <w:ind w:firstLine="420" w:firstLineChars="200"/>
        <w:rPr>
          <w:rFonts w:hint="eastAsia" w:ascii="微软雅黑" w:hAnsi="微软雅黑" w:eastAsia="微软雅黑"/>
          <w:b w:val="0"/>
          <w:bCs w:val="0"/>
          <w:lang w:val="en-US" w:eastAsia="zh-CN"/>
        </w:rPr>
      </w:pPr>
      <w:r>
        <w:rPr>
          <w:rFonts w:hint="eastAsia" w:ascii="微软雅黑" w:hAnsi="微软雅黑" w:eastAsia="微软雅黑"/>
          <w:b w:val="0"/>
          <w:bCs w:val="0"/>
          <w:lang w:val="en-US" w:eastAsia="zh-CN"/>
        </w:rPr>
        <w:t>需要注意的就是字分析仪中的缓冲区大小设计以及整个思路的流畅性，最好先考虑清楚所有情况否则很容易有遗漏之处。</w:t>
      </w:r>
      <w:bookmarkStart w:id="0" w:name="_GoBack"/>
      <w:bookmarkEnd w:id="0"/>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95E7D"/>
    <w:multiLevelType w:val="singleLevel"/>
    <w:tmpl w:val="97895E7D"/>
    <w:lvl w:ilvl="0" w:tentative="0">
      <w:start w:val="1"/>
      <w:numFmt w:val="decimalEnclosedCircleChinese"/>
      <w:suff w:val="nothing"/>
      <w:lvlText w:val="%1　"/>
      <w:lvlJc w:val="left"/>
      <w:pPr>
        <w:ind w:left="0" w:firstLine="400"/>
      </w:pPr>
      <w:rPr>
        <w:rFonts w:hint="eastAsia"/>
      </w:rPr>
    </w:lvl>
  </w:abstractNum>
  <w:abstractNum w:abstractNumId="1">
    <w:nsid w:val="08914E2C"/>
    <w:multiLevelType w:val="multilevel"/>
    <w:tmpl w:val="08914E2C"/>
    <w:lvl w:ilvl="0" w:tentative="0">
      <w:start w:val="1"/>
      <w:numFmt w:val="decimal"/>
      <w:lvlText w:val="%1."/>
      <w:lvlJc w:val="left"/>
      <w:pPr>
        <w:ind w:left="780" w:hanging="360"/>
      </w:pPr>
      <w:rPr>
        <w:rFonts w:hint="default"/>
      </w:rPr>
    </w:lvl>
    <w:lvl w:ilvl="1" w:tentative="0">
      <w:start w:val="2"/>
      <w:numFmt w:val="japaneseCounting"/>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3F17B9"/>
    <w:multiLevelType w:val="multilevel"/>
    <w:tmpl w:val="3B3F17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CCC"/>
    <w:rsid w:val="00034749"/>
    <w:rsid w:val="00055B43"/>
    <w:rsid w:val="00092571"/>
    <w:rsid w:val="001D3991"/>
    <w:rsid w:val="00290D6C"/>
    <w:rsid w:val="00295748"/>
    <w:rsid w:val="0044470B"/>
    <w:rsid w:val="00554557"/>
    <w:rsid w:val="006020D5"/>
    <w:rsid w:val="00614375"/>
    <w:rsid w:val="006376B8"/>
    <w:rsid w:val="00660CCC"/>
    <w:rsid w:val="006636C4"/>
    <w:rsid w:val="007E631A"/>
    <w:rsid w:val="00826E51"/>
    <w:rsid w:val="00841DB0"/>
    <w:rsid w:val="008705C3"/>
    <w:rsid w:val="008736C5"/>
    <w:rsid w:val="009D64CE"/>
    <w:rsid w:val="00A955CB"/>
    <w:rsid w:val="00B46FFA"/>
    <w:rsid w:val="00C33492"/>
    <w:rsid w:val="00C519EC"/>
    <w:rsid w:val="00C5495B"/>
    <w:rsid w:val="00CA4B35"/>
    <w:rsid w:val="00CD76A9"/>
    <w:rsid w:val="00DD1244"/>
    <w:rsid w:val="00DE765C"/>
    <w:rsid w:val="00E51E13"/>
    <w:rsid w:val="00E92C68"/>
    <w:rsid w:val="00ED5F83"/>
    <w:rsid w:val="00F9784B"/>
    <w:rsid w:val="0368646C"/>
    <w:rsid w:val="03F86212"/>
    <w:rsid w:val="043C3EA7"/>
    <w:rsid w:val="057E46F9"/>
    <w:rsid w:val="05C35EC5"/>
    <w:rsid w:val="07E30617"/>
    <w:rsid w:val="080056C5"/>
    <w:rsid w:val="09237E95"/>
    <w:rsid w:val="0AE766B1"/>
    <w:rsid w:val="0D1B4BAF"/>
    <w:rsid w:val="0FB774BB"/>
    <w:rsid w:val="0FF669AE"/>
    <w:rsid w:val="113953E0"/>
    <w:rsid w:val="11B81922"/>
    <w:rsid w:val="1262109E"/>
    <w:rsid w:val="138652E2"/>
    <w:rsid w:val="13D8597E"/>
    <w:rsid w:val="14F74E40"/>
    <w:rsid w:val="15A551C4"/>
    <w:rsid w:val="16DA4B65"/>
    <w:rsid w:val="18CA6CAE"/>
    <w:rsid w:val="1C702747"/>
    <w:rsid w:val="202F3F3E"/>
    <w:rsid w:val="207F53C7"/>
    <w:rsid w:val="20EB086D"/>
    <w:rsid w:val="21350FB5"/>
    <w:rsid w:val="216833E1"/>
    <w:rsid w:val="219C7291"/>
    <w:rsid w:val="21D166D1"/>
    <w:rsid w:val="22CD69E5"/>
    <w:rsid w:val="22F914D2"/>
    <w:rsid w:val="2572743F"/>
    <w:rsid w:val="26CB13D5"/>
    <w:rsid w:val="286C7D62"/>
    <w:rsid w:val="2A053C9E"/>
    <w:rsid w:val="2A32116A"/>
    <w:rsid w:val="2B4206BA"/>
    <w:rsid w:val="2C4C556C"/>
    <w:rsid w:val="2C8363AC"/>
    <w:rsid w:val="2D243E44"/>
    <w:rsid w:val="2DE5618D"/>
    <w:rsid w:val="2E2B5F81"/>
    <w:rsid w:val="2F77561C"/>
    <w:rsid w:val="2F965D8C"/>
    <w:rsid w:val="305E431B"/>
    <w:rsid w:val="35AD3483"/>
    <w:rsid w:val="3639670E"/>
    <w:rsid w:val="39B23D9D"/>
    <w:rsid w:val="3A6D6F31"/>
    <w:rsid w:val="3E18612C"/>
    <w:rsid w:val="413455DA"/>
    <w:rsid w:val="41DA6BB1"/>
    <w:rsid w:val="454D0CB7"/>
    <w:rsid w:val="470A5AE6"/>
    <w:rsid w:val="49EE0091"/>
    <w:rsid w:val="4A7D329F"/>
    <w:rsid w:val="4CE34094"/>
    <w:rsid w:val="4E083B5B"/>
    <w:rsid w:val="503D0D89"/>
    <w:rsid w:val="50C7096D"/>
    <w:rsid w:val="51175F68"/>
    <w:rsid w:val="522D51DB"/>
    <w:rsid w:val="531D2D4C"/>
    <w:rsid w:val="536A228C"/>
    <w:rsid w:val="540F3D4A"/>
    <w:rsid w:val="54C60405"/>
    <w:rsid w:val="56816E02"/>
    <w:rsid w:val="58B00412"/>
    <w:rsid w:val="58CD1669"/>
    <w:rsid w:val="5981062A"/>
    <w:rsid w:val="5B0525FC"/>
    <w:rsid w:val="5C736D7D"/>
    <w:rsid w:val="5ECC1B7F"/>
    <w:rsid w:val="5EEE62E4"/>
    <w:rsid w:val="5F061C2E"/>
    <w:rsid w:val="5F3E182D"/>
    <w:rsid w:val="5F762DCA"/>
    <w:rsid w:val="6333570E"/>
    <w:rsid w:val="64FB7AEA"/>
    <w:rsid w:val="652346C0"/>
    <w:rsid w:val="65702B50"/>
    <w:rsid w:val="66702F8B"/>
    <w:rsid w:val="68DD1345"/>
    <w:rsid w:val="6AA21DBE"/>
    <w:rsid w:val="6C0831EA"/>
    <w:rsid w:val="6C9309B7"/>
    <w:rsid w:val="6D922C0E"/>
    <w:rsid w:val="704B62D5"/>
    <w:rsid w:val="706051E1"/>
    <w:rsid w:val="711F03AB"/>
    <w:rsid w:val="73A22B28"/>
    <w:rsid w:val="74985352"/>
    <w:rsid w:val="7972146A"/>
    <w:rsid w:val="79910A13"/>
    <w:rsid w:val="7A246850"/>
    <w:rsid w:val="7AEE5165"/>
    <w:rsid w:val="7CA74637"/>
    <w:rsid w:val="7D031E15"/>
    <w:rsid w:val="7D2659C2"/>
    <w:rsid w:val="7D3F265F"/>
    <w:rsid w:val="7E033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character" w:styleId="10">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oleObject" Target="embeddings/oleObject2.bin"/><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296</Words>
  <Characters>1692</Characters>
  <Lines>14</Lines>
  <Paragraphs>3</Paragraphs>
  <TotalTime>0</TotalTime>
  <ScaleCrop>false</ScaleCrop>
  <LinksUpToDate>false</LinksUpToDate>
  <CharactersWithSpaces>1985</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2018-12-02T17:51:00Z</dcterms:created>
  <dc:creator>315028810@qq.com</dc:creator>
  <cp:lastModifiedBy>夏天</cp:lastModifiedBy>
  <dcterms:modified xsi:type="dcterms:W3CDTF">2019-08-03T10:17:43Z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