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嵌入式开发与PCB设计部门介绍</w:t>
      </w:r>
    </w:p>
    <w:p>
      <w:pPr>
        <w:pStyle w:val="Subtitle"/>
      </w:pPr>
      <w:r>
        <w:t>部门职责与软硬件协作  课程开场介绍约3分钟</w:t>
      </w:r>
    </w:p>
    <w:p>
      <w:r>
        <w:t>部门围绕嵌入式程序开发与PCB电路设计开展工作，将控制程序、电子元器件和电路连接配合起来，实现设备的数据采集、状态判断、通信与控制功能。</w:t>
      </w:r>
    </w:p>
    <w:p>
      <w:pPr>
        <w:pStyle w:val="Heading1"/>
      </w:pPr>
      <w:r>
        <w:t>主要工作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31"/>
        <w:gridCol w:w="4989"/>
        <w:gridCol w:w="2891"/>
      </w:tblGrid>
      <w:tr>
        <w:trPr>
          <w:tblHeader/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8EFF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000000"/>
                <w:sz w:val="19"/>
              </w:rPr>
              <w:t>工作方向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8EFF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000000"/>
                <w:sz w:val="19"/>
              </w:rPr>
              <w:t>主要职责</w:t>
            </w:r>
          </w:p>
        </w:tc>
        <w:tc>
          <w:tcPr>
            <w:tcW w:type="dxa" w:w="289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8EFF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000000"/>
                <w:sz w:val="19"/>
              </w:rPr>
              <w:t>典型任务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嵌入式开发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编写芯片运行的程序，开发设备驱动，完成数据采集、处理和通信。</w:t>
            </w:r>
          </w:p>
        </w:tc>
        <w:tc>
          <w:tcPr>
            <w:tcW w:type="dxa" w:w="289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读取按键与温度</w:t>
              <w:br/>
              <w:t>控制LED和电机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PCB设计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根据功能需求选择器件，绘制原理图，完成器件布局与布线，配合制板和硬件调试。</w:t>
            </w:r>
          </w:p>
        </w:tc>
        <w:tc>
          <w:tcPr>
            <w:tcW w:type="dxa" w:w="289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设计供电电路</w:t>
              <w:br/>
              <w:t>连接芯片与接口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软硬件联调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核对引脚、电源和接口，检查程序与电路的配合，定位问题并验证整体功能。</w:t>
            </w:r>
          </w:p>
        </w:tc>
        <w:tc>
          <w:tcPr>
            <w:tcW w:type="dxa" w:w="289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排查灯不亮</w:t>
              <w:br/>
              <w:t>验证传感器数据</w:t>
            </w:r>
          </w:p>
        </w:tc>
      </w:tr>
    </w:tbl>
    <w:p>
      <w:pPr>
        <w:pStyle w:val="Heading1"/>
      </w:pPr>
      <w:r>
        <w:t>软硬件如何配合</w:t>
      </w:r>
    </w:p>
    <w:p>
      <w:r>
        <w:t>以温控风扇为例，PCB为温度传感器、控制芯片和电机接口提供供电及电气连接；嵌入式程序读取温度，按设定条件调整风扇状态。联调时需要一起检查传感器连接、程序中的引脚配置和控制逻辑。</w:t>
      </w:r>
    </w:p>
    <w:p>
      <w:pPr>
        <w:pStyle w:val="Heading1"/>
      </w:pPr>
      <w:r>
        <w:t>课堂介绍话术</w:t>
      </w:r>
    </w:p>
    <w:p>
      <w:r>
        <w:t>大家好，我们部门的工作主要包括嵌入式开发和PCB设计。嵌入式开发负责设备内部的软件控制，让芯片能够采集数据、作出判断，并控制灯、电机等硬件。</w:t>
      </w:r>
    </w:p>
    <w:p>
      <w:r>
        <w:t>PCB是印制电路板，为电子元器件提供安装位置和电气连接。硬件设计需要考虑供电、器件选择、接口以及布局布线，使各部分能够配合工作。</w:t>
      </w:r>
    </w:p>
    <w:p>
      <w:r>
        <w:t>一个设备的功能需要软件和硬件共同完成。程序使用哪个引脚、传感器怎样连接、设备如何供电，都需要相互协调。硬件设计与程序开发可以并行推进，随后进行联调和功能验证。</w:t>
      </w:r>
    </w:p>
    <w:p>
      <w:r>
        <w:t>今天我们用ESP32-S3开发板、LED和连接线完成一个最小实验：接线体现硬件连接，C++程序负责控制亮灭。通过改变程序中的时间参数，我们可以直接观察设备行为的变化。这也是后续学习电路设计和PCB设计的起点。</w:t>
      </w:r>
    </w:p>
    <w:p>
      <w:pPr>
        <w:pStyle w:val="Heading1"/>
      </w:pPr>
      <w:r>
        <w:t>3分钟介绍安排</w:t>
      </w:r>
    </w:p>
    <w:p>
      <w:r>
        <w:rPr>
          <w:b/>
        </w:rPr>
        <w:t xml:space="preserve">第1分钟 </w:t>
      </w:r>
      <w:r>
        <w:t>介绍部门职责；</w:t>
      </w:r>
      <w:r>
        <w:rPr>
          <w:b/>
        </w:rPr>
        <w:t xml:space="preserve">第2分钟 </w:t>
      </w:r>
      <w:r>
        <w:t>展示开发板上的芯片、接口和PCB；</w:t>
      </w:r>
      <w:r>
        <w:rPr>
          <w:b/>
        </w:rPr>
        <w:t xml:space="preserve">第3分钟 </w:t>
      </w:r>
      <w:r>
        <w:t>用LED实验衔接后续教学。</w:t>
      </w:r>
    </w:p>
    <w:p>
      <w:r>
        <w:rPr>
          <w:b/>
        </w:rPr>
        <w:t xml:space="preserve">互动问题 </w:t>
      </w:r>
      <w:r>
        <w:t>如果增加一个温度传感器，软件和硬件分别需要完成哪些工作？</w:t>
      </w:r>
    </w:p>
    <w:sectPr w:rsidR="00FC693F" w:rsidRPr="0006063C" w:rsidSect="00034616">
      <w:pgSz w:w="11906" w:h="16838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80"/>
    </w:pPr>
    <w:rPr>
      <w:rFonts w:ascii="Microsoft YaHei" w:hAnsi="Microsoft YaHei" w:eastAsia="Microsoft YaHei" w:cs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="Microsoft YaHei" w:hAnsi="Microsoft YaHei" w:eastAsia="Microsoft YaHei" w:cs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="Microsoft YaHei" w:hAnsi="Microsoft YaHei" w:eastAsia="Microsoft YaHei" w:cs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="Microsoft YaHei" w:hAnsi="Microsoft YaHei" w:eastAsia="Microsoft YaHei" w:cs="Microsoft YaHei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嵌入式开发与PCB设计部门介绍</dc:title>
  <dc:subject>部门职责 软硬件协作 课堂介绍</dc:subject>
  <dc:creator/>
  <cp:keywords>嵌入式开发 PCB设计 ESP32-S3 部门介绍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