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908" w:rsidRPr="006174BF" w:rsidRDefault="0083111F" w:rsidP="006174BF">
      <w:pPr>
        <w:spacing w:line="360" w:lineRule="auto"/>
        <w:jc w:val="center"/>
        <w:rPr>
          <w:rFonts w:ascii="黑体" w:eastAsia="黑体" w:hAnsi="黑体"/>
          <w:sz w:val="32"/>
          <w:szCs w:val="32"/>
        </w:rPr>
      </w:pPr>
      <w:r>
        <w:rPr>
          <w:rFonts w:ascii="黑体" w:eastAsia="黑体" w:hAnsi="黑体" w:hint="eastAsia"/>
          <w:sz w:val="32"/>
          <w:szCs w:val="32"/>
        </w:rPr>
        <w:t>最终项目</w:t>
      </w:r>
      <w:r w:rsidR="006174BF" w:rsidRPr="006174BF">
        <w:rPr>
          <w:rFonts w:ascii="黑体" w:eastAsia="黑体" w:hAnsi="黑体" w:hint="eastAsia"/>
          <w:sz w:val="32"/>
          <w:szCs w:val="32"/>
        </w:rPr>
        <w:t>报告</w:t>
      </w:r>
    </w:p>
    <w:p w:rsidR="006174BF" w:rsidRPr="006174BF" w:rsidRDefault="006174BF" w:rsidP="006174BF">
      <w:pPr>
        <w:spacing w:line="360" w:lineRule="auto"/>
        <w:jc w:val="right"/>
        <w:rPr>
          <w:sz w:val="24"/>
          <w:szCs w:val="24"/>
        </w:rPr>
      </w:pPr>
      <w:bookmarkStart w:id="0" w:name="_GoBack"/>
      <w:r w:rsidRPr="006174BF">
        <w:rPr>
          <w:rFonts w:hint="eastAsia"/>
          <w:sz w:val="24"/>
          <w:szCs w:val="24"/>
        </w:rPr>
        <w:t xml:space="preserve">5140829036 赵旺源 </w:t>
      </w:r>
      <w:bookmarkEnd w:id="0"/>
      <w:r w:rsidRPr="006174BF">
        <w:rPr>
          <w:rFonts w:hint="eastAsia"/>
          <w:sz w:val="24"/>
          <w:szCs w:val="24"/>
        </w:rPr>
        <w:t>5140829037 赵秋阳</w:t>
      </w:r>
    </w:p>
    <w:p w:rsidR="009E36AE" w:rsidRDefault="009E36AE" w:rsidP="006174BF">
      <w:pPr>
        <w:spacing w:line="360" w:lineRule="auto"/>
        <w:rPr>
          <w:rFonts w:ascii="宋体" w:eastAsia="宋体" w:hAnsi="宋体"/>
          <w:sz w:val="24"/>
          <w:szCs w:val="24"/>
        </w:rPr>
      </w:pPr>
      <w:r>
        <w:rPr>
          <w:rFonts w:ascii="宋体" w:eastAsia="宋体" w:hAnsi="宋体" w:hint="eastAsia"/>
          <w:sz w:val="24"/>
          <w:szCs w:val="24"/>
        </w:rPr>
        <w:t>一、程序开发及运行环境</w:t>
      </w:r>
    </w:p>
    <w:p w:rsidR="009E36AE" w:rsidRDefault="009E36AE" w:rsidP="009E36AE">
      <w:pPr>
        <w:spacing w:line="360" w:lineRule="auto"/>
        <w:ind w:firstLineChars="200" w:firstLine="480"/>
        <w:rPr>
          <w:rFonts w:ascii="宋体" w:eastAsia="宋体" w:hAnsi="宋体"/>
          <w:sz w:val="24"/>
          <w:szCs w:val="24"/>
        </w:rPr>
      </w:pPr>
      <w:r>
        <w:rPr>
          <w:rFonts w:ascii="宋体" w:eastAsia="宋体" w:hAnsi="宋体" w:hint="eastAsia"/>
          <w:sz w:val="24"/>
          <w:szCs w:val="24"/>
        </w:rPr>
        <w:t>程序开发</w:t>
      </w:r>
      <w:r w:rsidR="003F2F04">
        <w:rPr>
          <w:rFonts w:ascii="宋体" w:eastAsia="宋体" w:hAnsi="宋体" w:hint="eastAsia"/>
          <w:sz w:val="24"/>
          <w:szCs w:val="24"/>
        </w:rPr>
        <w:t>环境</w:t>
      </w:r>
      <w:r>
        <w:rPr>
          <w:rFonts w:ascii="宋体" w:eastAsia="宋体" w:hAnsi="宋体" w:hint="eastAsia"/>
          <w:sz w:val="24"/>
          <w:szCs w:val="24"/>
        </w:rPr>
        <w:t>：</w:t>
      </w:r>
      <w:r w:rsidRPr="004B143C">
        <w:rPr>
          <w:rFonts w:ascii="宋体" w:eastAsia="宋体" w:hAnsi="宋体"/>
          <w:sz w:val="24"/>
          <w:szCs w:val="24"/>
        </w:rPr>
        <w:t>Visual Studio 2017</w:t>
      </w:r>
    </w:p>
    <w:p w:rsidR="009E36AE" w:rsidRDefault="009E36AE" w:rsidP="009E36AE">
      <w:pPr>
        <w:spacing w:line="360" w:lineRule="auto"/>
        <w:ind w:firstLineChars="200" w:firstLine="480"/>
        <w:rPr>
          <w:rFonts w:ascii="宋体" w:eastAsia="宋体" w:hAnsi="宋体"/>
          <w:sz w:val="24"/>
          <w:szCs w:val="24"/>
        </w:rPr>
      </w:pPr>
      <w:r>
        <w:rPr>
          <w:rFonts w:ascii="宋体" w:eastAsia="宋体" w:hAnsi="宋体" w:hint="eastAsia"/>
          <w:sz w:val="24"/>
          <w:szCs w:val="24"/>
        </w:rPr>
        <w:t>程序语言：C#</w:t>
      </w:r>
    </w:p>
    <w:p w:rsidR="009E36AE" w:rsidRDefault="009E36AE" w:rsidP="009E36AE">
      <w:pPr>
        <w:spacing w:line="360" w:lineRule="auto"/>
        <w:ind w:firstLineChars="200" w:firstLine="480"/>
        <w:rPr>
          <w:rFonts w:ascii="宋体" w:eastAsia="宋体" w:hAnsi="宋体"/>
          <w:sz w:val="24"/>
          <w:szCs w:val="24"/>
        </w:rPr>
      </w:pPr>
      <w:r>
        <w:rPr>
          <w:rFonts w:ascii="宋体" w:eastAsia="宋体" w:hAnsi="宋体" w:hint="eastAsia"/>
          <w:sz w:val="24"/>
          <w:szCs w:val="24"/>
        </w:rPr>
        <w:t>系统平台：Win</w:t>
      </w:r>
      <w:r>
        <w:rPr>
          <w:rFonts w:ascii="宋体" w:eastAsia="宋体" w:hAnsi="宋体"/>
          <w:sz w:val="24"/>
          <w:szCs w:val="24"/>
        </w:rPr>
        <w:t>dows 7 SP1 32</w:t>
      </w:r>
      <w:r w:rsidR="00445F85">
        <w:rPr>
          <w:rFonts w:ascii="宋体" w:eastAsia="宋体" w:hAnsi="宋体" w:hint="eastAsia"/>
          <w:sz w:val="24"/>
          <w:szCs w:val="24"/>
        </w:rPr>
        <w:t>-</w:t>
      </w:r>
      <w:r>
        <w:rPr>
          <w:rFonts w:ascii="宋体" w:eastAsia="宋体" w:hAnsi="宋体"/>
          <w:sz w:val="24"/>
          <w:szCs w:val="24"/>
        </w:rPr>
        <w:t>bit</w:t>
      </w:r>
      <w:r w:rsidR="00160486">
        <w:rPr>
          <w:rFonts w:ascii="宋体" w:eastAsia="宋体" w:hAnsi="宋体" w:hint="eastAsia"/>
          <w:sz w:val="24"/>
          <w:szCs w:val="24"/>
        </w:rPr>
        <w:t>,</w:t>
      </w:r>
      <w:r w:rsidR="00160486">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 V</w:t>
      </w:r>
      <w:r>
        <w:rPr>
          <w:rFonts w:ascii="宋体" w:eastAsia="宋体" w:hAnsi="宋体" w:hint="eastAsia"/>
          <w:sz w:val="24"/>
          <w:szCs w:val="24"/>
        </w:rPr>
        <w:t>ersion</w:t>
      </w:r>
      <w:r>
        <w:rPr>
          <w:rFonts w:ascii="宋体" w:eastAsia="宋体" w:hAnsi="宋体"/>
          <w:sz w:val="24"/>
          <w:szCs w:val="24"/>
        </w:rPr>
        <w:t>1703 64</w:t>
      </w:r>
      <w:r w:rsidR="00445F85">
        <w:rPr>
          <w:rFonts w:ascii="宋体" w:eastAsia="宋体" w:hAnsi="宋体" w:hint="eastAsia"/>
          <w:sz w:val="24"/>
          <w:szCs w:val="24"/>
        </w:rPr>
        <w:t>-</w:t>
      </w:r>
      <w:r>
        <w:rPr>
          <w:rFonts w:ascii="宋体" w:eastAsia="宋体" w:hAnsi="宋体"/>
          <w:sz w:val="24"/>
          <w:szCs w:val="24"/>
        </w:rPr>
        <w:t>bit</w:t>
      </w:r>
      <w:r w:rsidR="00160486">
        <w:rPr>
          <w:rFonts w:ascii="宋体" w:eastAsia="宋体" w:hAnsi="宋体" w:hint="eastAsia"/>
          <w:sz w:val="24"/>
          <w:szCs w:val="24"/>
        </w:rPr>
        <w:t>,</w:t>
      </w:r>
      <w:r w:rsidR="00160486">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 V</w:t>
      </w:r>
      <w:r>
        <w:rPr>
          <w:rFonts w:ascii="宋体" w:eastAsia="宋体" w:hAnsi="宋体" w:hint="eastAsia"/>
          <w:sz w:val="24"/>
          <w:szCs w:val="24"/>
        </w:rPr>
        <w:t>ersion</w:t>
      </w:r>
      <w:r>
        <w:rPr>
          <w:rFonts w:ascii="宋体" w:eastAsia="宋体" w:hAnsi="宋体"/>
          <w:sz w:val="24"/>
          <w:szCs w:val="24"/>
        </w:rPr>
        <w:t>1709 64</w:t>
      </w:r>
      <w:r w:rsidR="00445F85">
        <w:rPr>
          <w:rFonts w:ascii="宋体" w:eastAsia="宋体" w:hAnsi="宋体" w:hint="eastAsia"/>
          <w:sz w:val="24"/>
          <w:szCs w:val="24"/>
        </w:rPr>
        <w:t>-</w:t>
      </w:r>
      <w:r>
        <w:rPr>
          <w:rFonts w:ascii="宋体" w:eastAsia="宋体" w:hAnsi="宋体"/>
          <w:sz w:val="24"/>
          <w:szCs w:val="24"/>
        </w:rPr>
        <w:t>bit</w:t>
      </w:r>
    </w:p>
    <w:p w:rsidR="009E36AE" w:rsidRDefault="001D7F6D" w:rsidP="009E36AE">
      <w:pPr>
        <w:spacing w:line="360" w:lineRule="auto"/>
        <w:ind w:firstLineChars="200" w:firstLine="480"/>
        <w:rPr>
          <w:rFonts w:ascii="宋体" w:eastAsia="宋体" w:hAnsi="宋体"/>
          <w:sz w:val="24"/>
          <w:szCs w:val="24"/>
        </w:rPr>
      </w:pPr>
      <w:r>
        <w:rPr>
          <w:rFonts w:ascii="宋体" w:eastAsia="宋体" w:hAnsi="宋体" w:hint="eastAsia"/>
          <w:sz w:val="24"/>
          <w:szCs w:val="24"/>
        </w:rPr>
        <w:t>目标框架：</w:t>
      </w:r>
      <w:r w:rsidR="009E36AE">
        <w:rPr>
          <w:rFonts w:ascii="宋体" w:eastAsia="宋体" w:hAnsi="宋体" w:hint="eastAsia"/>
          <w:sz w:val="24"/>
          <w:szCs w:val="24"/>
        </w:rPr>
        <w:t>.NET</w:t>
      </w:r>
      <w:r>
        <w:rPr>
          <w:rFonts w:ascii="宋体" w:eastAsia="宋体" w:hAnsi="宋体"/>
          <w:sz w:val="24"/>
          <w:szCs w:val="24"/>
        </w:rPr>
        <w:t xml:space="preserve"> F</w:t>
      </w:r>
      <w:r>
        <w:rPr>
          <w:rFonts w:ascii="宋体" w:eastAsia="宋体" w:hAnsi="宋体" w:hint="eastAsia"/>
          <w:sz w:val="24"/>
          <w:szCs w:val="24"/>
        </w:rPr>
        <w:t>ramework</w:t>
      </w:r>
      <w:r>
        <w:rPr>
          <w:rFonts w:ascii="宋体" w:eastAsia="宋体" w:hAnsi="宋体"/>
          <w:sz w:val="24"/>
          <w:szCs w:val="24"/>
        </w:rPr>
        <w:t xml:space="preserve"> 4.0</w:t>
      </w:r>
    </w:p>
    <w:p w:rsidR="006174BF" w:rsidRPr="006174BF" w:rsidRDefault="009E36AE" w:rsidP="006174BF">
      <w:pPr>
        <w:spacing w:line="360" w:lineRule="auto"/>
        <w:rPr>
          <w:rFonts w:ascii="宋体" w:eastAsia="宋体" w:hAnsi="宋体"/>
          <w:sz w:val="24"/>
          <w:szCs w:val="24"/>
        </w:rPr>
      </w:pPr>
      <w:r>
        <w:rPr>
          <w:rFonts w:ascii="宋体" w:eastAsia="宋体" w:hAnsi="宋体" w:hint="eastAsia"/>
          <w:sz w:val="24"/>
          <w:szCs w:val="24"/>
        </w:rPr>
        <w:t>二</w:t>
      </w:r>
      <w:r w:rsidR="006174BF" w:rsidRPr="006174BF">
        <w:rPr>
          <w:rFonts w:ascii="宋体" w:eastAsia="宋体" w:hAnsi="宋体" w:hint="eastAsia"/>
          <w:sz w:val="24"/>
          <w:szCs w:val="24"/>
        </w:rPr>
        <w:t>、</w:t>
      </w:r>
      <w:r w:rsidR="00483245">
        <w:rPr>
          <w:rFonts w:ascii="宋体" w:eastAsia="宋体" w:hAnsi="宋体" w:hint="eastAsia"/>
          <w:sz w:val="24"/>
          <w:szCs w:val="24"/>
        </w:rPr>
        <w:t>程序要求</w:t>
      </w:r>
    </w:p>
    <w:p w:rsidR="0083111F" w:rsidRDefault="004B143C" w:rsidP="0083111F">
      <w:pPr>
        <w:spacing w:line="360" w:lineRule="auto"/>
        <w:ind w:firstLineChars="200" w:firstLine="480"/>
        <w:rPr>
          <w:rFonts w:ascii="宋体" w:eastAsia="宋体" w:hAnsi="宋体"/>
          <w:sz w:val="24"/>
          <w:szCs w:val="24"/>
        </w:rPr>
      </w:pPr>
      <w:r>
        <w:rPr>
          <w:rFonts w:ascii="宋体" w:eastAsia="宋体" w:hAnsi="宋体" w:hint="eastAsia"/>
          <w:sz w:val="24"/>
          <w:szCs w:val="24"/>
        </w:rPr>
        <w:t>要求：</w:t>
      </w:r>
      <w:r w:rsidR="0083111F" w:rsidRPr="0083111F">
        <w:rPr>
          <w:rFonts w:ascii="宋体" w:eastAsia="宋体" w:hAnsi="宋体"/>
          <w:sz w:val="24"/>
          <w:szCs w:val="24"/>
        </w:rPr>
        <w:t>利用 DAQ Navi SDK 并结合 Analog Discovery，选择一门语言进行编程，程序需实现以下功能：（1）集成项目一、二和三的功能模块，形成一个统一界面供用户交互；（2</w:t>
      </w:r>
      <w:r w:rsidR="0083111F">
        <w:rPr>
          <w:rFonts w:ascii="宋体" w:eastAsia="宋体" w:hAnsi="宋体"/>
          <w:sz w:val="24"/>
          <w:szCs w:val="24"/>
        </w:rPr>
        <w:t>）可独立完成模拟输入并显示、模拟输出和方波输出的功能</w:t>
      </w:r>
      <w:r w:rsidR="0083111F">
        <w:rPr>
          <w:rFonts w:ascii="宋体" w:eastAsia="宋体" w:hAnsi="宋体" w:hint="eastAsia"/>
          <w:sz w:val="24"/>
          <w:szCs w:val="24"/>
        </w:rPr>
        <w:t>。</w:t>
      </w:r>
    </w:p>
    <w:p w:rsidR="006174BF" w:rsidRPr="006174BF" w:rsidRDefault="0097792A" w:rsidP="006174BF">
      <w:pPr>
        <w:spacing w:line="360" w:lineRule="auto"/>
        <w:rPr>
          <w:rFonts w:ascii="宋体" w:eastAsia="宋体" w:hAnsi="宋体"/>
          <w:sz w:val="24"/>
          <w:szCs w:val="24"/>
        </w:rPr>
      </w:pPr>
      <w:r>
        <w:rPr>
          <w:rFonts w:ascii="宋体" w:eastAsia="宋体" w:hAnsi="宋体" w:hint="eastAsia"/>
          <w:sz w:val="24"/>
          <w:szCs w:val="24"/>
        </w:rPr>
        <w:t>三</w:t>
      </w:r>
      <w:r w:rsidR="006174BF" w:rsidRPr="006174BF">
        <w:rPr>
          <w:rFonts w:ascii="宋体" w:eastAsia="宋体" w:hAnsi="宋体" w:hint="eastAsia"/>
          <w:sz w:val="24"/>
          <w:szCs w:val="24"/>
        </w:rPr>
        <w:t>、测试中存在问题及解决方案</w:t>
      </w:r>
    </w:p>
    <w:p w:rsidR="006174BF" w:rsidRDefault="00871EB0" w:rsidP="006174BF">
      <w:pPr>
        <w:spacing w:line="360" w:lineRule="auto"/>
        <w:ind w:firstLineChars="200" w:firstLine="480"/>
        <w:rPr>
          <w:rFonts w:ascii="宋体" w:eastAsia="宋体" w:hAnsi="宋体"/>
          <w:sz w:val="24"/>
          <w:szCs w:val="24"/>
        </w:rPr>
      </w:pPr>
      <w:r>
        <w:rPr>
          <w:rFonts w:ascii="宋体" w:eastAsia="宋体" w:hAnsi="宋体" w:hint="eastAsia"/>
          <w:sz w:val="24"/>
          <w:szCs w:val="24"/>
        </w:rPr>
        <w:t>1、当输入信号频率较高时，显示的波形失真较为严重。</w:t>
      </w:r>
    </w:p>
    <w:p w:rsidR="00871EB0" w:rsidRDefault="0083111F" w:rsidP="006174BF">
      <w:pPr>
        <w:spacing w:line="360" w:lineRule="auto"/>
        <w:ind w:firstLineChars="200" w:firstLine="480"/>
        <w:rPr>
          <w:rFonts w:ascii="宋体" w:eastAsia="宋体" w:hAnsi="宋体"/>
          <w:sz w:val="24"/>
          <w:szCs w:val="24"/>
        </w:rPr>
      </w:pPr>
      <w:r w:rsidRPr="0083111F">
        <w:rPr>
          <w:rFonts w:ascii="宋体" w:eastAsia="宋体" w:hAnsi="宋体" w:hint="eastAsia"/>
          <w:sz w:val="24"/>
          <w:szCs w:val="24"/>
        </w:rPr>
        <w:t>信号内部计时器不准确</w:t>
      </w:r>
      <w:r w:rsidR="0027527A">
        <w:rPr>
          <w:rFonts w:ascii="宋体" w:eastAsia="宋体" w:hAnsi="宋体" w:hint="eastAsia"/>
          <w:sz w:val="24"/>
          <w:szCs w:val="24"/>
        </w:rPr>
        <w:t>，设置采样间隔为10ms时，实际上的采样间隔为7</w:t>
      </w:r>
      <w:r w:rsidR="0027527A">
        <w:rPr>
          <w:rFonts w:ascii="宋体" w:eastAsia="宋体" w:hAnsi="宋体"/>
          <w:sz w:val="24"/>
          <w:szCs w:val="24"/>
        </w:rPr>
        <w:t>ms</w:t>
      </w:r>
      <w:r w:rsidR="0027527A">
        <w:rPr>
          <w:rFonts w:ascii="宋体" w:eastAsia="宋体" w:hAnsi="宋体" w:hint="eastAsia"/>
          <w:sz w:val="24"/>
          <w:szCs w:val="24"/>
        </w:rPr>
        <w:t>或8ms，也就是说，实际的采样间隔与我们设置的采样间隔之间的误差导致了波形失真较为严重</w:t>
      </w:r>
      <w:r w:rsidR="002218CA">
        <w:rPr>
          <w:rFonts w:ascii="宋体" w:eastAsia="宋体" w:hAnsi="宋体" w:hint="eastAsia"/>
          <w:sz w:val="24"/>
          <w:szCs w:val="24"/>
        </w:rPr>
        <w:t>，因此我们可以通过校正采样间隔的时间来改善这一情况。</w:t>
      </w:r>
    </w:p>
    <w:p w:rsidR="0035729F" w:rsidRDefault="0035729F" w:rsidP="006174BF">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2218CA">
        <w:rPr>
          <w:rFonts w:ascii="宋体" w:eastAsia="宋体" w:hAnsi="宋体" w:hint="eastAsia"/>
          <w:sz w:val="24"/>
          <w:szCs w:val="24"/>
        </w:rPr>
        <w:t>使用高通滤波器得到的滤波图像在信号尾部会有失真。</w:t>
      </w:r>
    </w:p>
    <w:p w:rsidR="002218CA" w:rsidRDefault="003F512F" w:rsidP="006174BF">
      <w:pPr>
        <w:spacing w:line="360" w:lineRule="auto"/>
        <w:ind w:firstLineChars="200" w:firstLine="480"/>
        <w:rPr>
          <w:rFonts w:ascii="宋体" w:eastAsia="宋体" w:hAnsi="宋体"/>
          <w:sz w:val="24"/>
          <w:szCs w:val="24"/>
        </w:rPr>
      </w:pPr>
      <w:r>
        <w:rPr>
          <w:rFonts w:ascii="宋体" w:eastAsia="宋体" w:hAnsi="宋体" w:hint="eastAsia"/>
          <w:sz w:val="24"/>
          <w:szCs w:val="24"/>
        </w:rPr>
        <w:t>在采样结束的时候，最后一个波段往往是不完整的，这样在频率域上就会有一个强度较高的高频干扰信号，因此在高通滤波的过程中，原始信号被滤去，而这些干扰信号未被除去，就会发现滤波图像出现失真。</w:t>
      </w:r>
    </w:p>
    <w:p w:rsidR="0083111F" w:rsidRPr="0083111F" w:rsidRDefault="0083111F" w:rsidP="0083111F">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sidRPr="0083111F">
        <w:rPr>
          <w:rFonts w:ascii="宋体" w:eastAsia="宋体" w:hAnsi="宋体"/>
          <w:sz w:val="24"/>
          <w:szCs w:val="24"/>
        </w:rPr>
        <w:t>、当输出信号频率较高时，显示的波形频率不准确。</w:t>
      </w:r>
    </w:p>
    <w:p w:rsidR="0083111F" w:rsidRPr="006174BF" w:rsidRDefault="0083111F" w:rsidP="0083111F">
      <w:pPr>
        <w:spacing w:line="360" w:lineRule="auto"/>
        <w:ind w:firstLineChars="200" w:firstLine="480"/>
        <w:rPr>
          <w:rFonts w:ascii="宋体" w:eastAsia="宋体" w:hAnsi="宋体"/>
          <w:sz w:val="24"/>
          <w:szCs w:val="24"/>
        </w:rPr>
      </w:pPr>
      <w:r w:rsidRPr="0083111F">
        <w:rPr>
          <w:rFonts w:ascii="宋体" w:eastAsia="宋体" w:hAnsi="宋体" w:hint="eastAsia"/>
          <w:sz w:val="24"/>
          <w:szCs w:val="24"/>
        </w:rPr>
        <w:t>信号内部计时器不准确，在输出信号频率较高时，要求计时间隔短，由此产生的相对误差会增大，导致显示的波形频率会低于要求的频率。因此我们应尽可能避免计时间隔较长或者在计时间隔较短时提供修正。</w:t>
      </w:r>
    </w:p>
    <w:p w:rsidR="00885D9F" w:rsidRDefault="009E36AE" w:rsidP="0097792A">
      <w:pPr>
        <w:spacing w:line="360" w:lineRule="auto"/>
        <w:rPr>
          <w:rFonts w:ascii="宋体" w:eastAsia="宋体" w:hAnsi="宋体"/>
          <w:sz w:val="24"/>
          <w:szCs w:val="24"/>
        </w:rPr>
      </w:pPr>
      <w:r>
        <w:rPr>
          <w:rFonts w:ascii="宋体" w:eastAsia="宋体" w:hAnsi="宋体" w:hint="eastAsia"/>
          <w:sz w:val="24"/>
          <w:szCs w:val="24"/>
        </w:rPr>
        <w:t>四</w:t>
      </w:r>
      <w:r w:rsidR="006174BF" w:rsidRPr="006174BF">
        <w:rPr>
          <w:rFonts w:ascii="宋体" w:eastAsia="宋体" w:hAnsi="宋体" w:hint="eastAsia"/>
          <w:sz w:val="24"/>
          <w:szCs w:val="24"/>
        </w:rPr>
        <w:t>、</w:t>
      </w:r>
      <w:r w:rsidR="00483245">
        <w:rPr>
          <w:rFonts w:ascii="宋体" w:eastAsia="宋体" w:hAnsi="宋体" w:hint="eastAsia"/>
          <w:sz w:val="24"/>
          <w:szCs w:val="24"/>
        </w:rPr>
        <w:t>使用说明（Read</w:t>
      </w:r>
      <w:r w:rsidR="00483245">
        <w:rPr>
          <w:rFonts w:ascii="宋体" w:eastAsia="宋体" w:hAnsi="宋体"/>
          <w:sz w:val="24"/>
          <w:szCs w:val="24"/>
        </w:rPr>
        <w:t>me</w:t>
      </w:r>
      <w:r w:rsidR="00483245">
        <w:rPr>
          <w:rFonts w:ascii="宋体" w:eastAsia="宋体" w:hAnsi="宋体" w:hint="eastAsia"/>
          <w:sz w:val="24"/>
          <w:szCs w:val="24"/>
        </w:rPr>
        <w:t>）</w:t>
      </w:r>
    </w:p>
    <w:p w:rsidR="00483245" w:rsidRDefault="00483245" w:rsidP="00483245">
      <w:pPr>
        <w:spacing w:line="360" w:lineRule="auto"/>
        <w:ind w:firstLineChars="200" w:firstLine="480"/>
        <w:rPr>
          <w:rFonts w:ascii="宋体" w:eastAsia="宋体" w:hAnsi="宋体"/>
          <w:sz w:val="24"/>
          <w:szCs w:val="24"/>
        </w:rPr>
      </w:pPr>
      <w:r>
        <w:rPr>
          <w:rFonts w:ascii="宋体" w:eastAsia="宋体" w:hAnsi="宋体" w:hint="eastAsia"/>
          <w:sz w:val="24"/>
          <w:szCs w:val="24"/>
        </w:rPr>
        <w:t>主界面如图所示：</w:t>
      </w:r>
    </w:p>
    <w:p w:rsidR="00483245" w:rsidRDefault="00483245" w:rsidP="00483245">
      <w:pPr>
        <w:spacing w:line="360" w:lineRule="auto"/>
        <w:jc w:val="center"/>
        <w:rPr>
          <w:rFonts w:ascii="宋体" w:eastAsia="宋体" w:hAnsi="宋体"/>
          <w:sz w:val="24"/>
          <w:szCs w:val="24"/>
        </w:rPr>
      </w:pPr>
      <w:r>
        <w:rPr>
          <w:noProof/>
        </w:rPr>
        <w:lastRenderedPageBreak/>
        <w:drawing>
          <wp:inline distT="0" distB="0" distL="0" distR="0" wp14:anchorId="2E49E560" wp14:editId="63F15223">
            <wp:extent cx="2743200" cy="2809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2809875"/>
                    </a:xfrm>
                    <a:prstGeom prst="rect">
                      <a:avLst/>
                    </a:prstGeom>
                  </pic:spPr>
                </pic:pic>
              </a:graphicData>
            </a:graphic>
          </wp:inline>
        </w:drawing>
      </w:r>
    </w:p>
    <w:p w:rsidR="00483245" w:rsidRDefault="00483245" w:rsidP="00483245">
      <w:pPr>
        <w:spacing w:line="360" w:lineRule="auto"/>
        <w:ind w:firstLineChars="200" w:firstLine="480"/>
        <w:rPr>
          <w:rFonts w:ascii="宋体" w:eastAsia="宋体" w:hAnsi="宋体"/>
          <w:sz w:val="24"/>
          <w:szCs w:val="24"/>
        </w:rPr>
      </w:pPr>
      <w:r>
        <w:rPr>
          <w:rFonts w:ascii="宋体" w:eastAsia="宋体" w:hAnsi="宋体" w:hint="eastAsia"/>
          <w:sz w:val="24"/>
          <w:szCs w:val="24"/>
        </w:rPr>
        <w:t>单击不同的按钮可以使用不同的功能模块，每次只能启用一个功能模块。</w:t>
      </w:r>
    </w:p>
    <w:p w:rsidR="00483245" w:rsidRDefault="00483245" w:rsidP="00483245">
      <w:pPr>
        <w:spacing w:line="360" w:lineRule="auto"/>
        <w:ind w:firstLineChars="200" w:firstLine="480"/>
        <w:rPr>
          <w:rFonts w:ascii="宋体" w:eastAsia="宋体" w:hAnsi="宋体"/>
          <w:sz w:val="24"/>
          <w:szCs w:val="24"/>
        </w:rPr>
      </w:pPr>
      <w:r>
        <w:rPr>
          <w:rFonts w:ascii="宋体" w:eastAsia="宋体" w:hAnsi="宋体" w:hint="eastAsia"/>
          <w:sz w:val="24"/>
          <w:szCs w:val="24"/>
        </w:rPr>
        <w:t>单击In</w:t>
      </w:r>
      <w:r>
        <w:rPr>
          <w:rFonts w:ascii="宋体" w:eastAsia="宋体" w:hAnsi="宋体"/>
          <w:sz w:val="24"/>
          <w:szCs w:val="24"/>
        </w:rPr>
        <w:t>stantAI:</w:t>
      </w:r>
    </w:p>
    <w:p w:rsidR="00483245" w:rsidRDefault="00483245" w:rsidP="00483245">
      <w:pPr>
        <w:spacing w:line="360" w:lineRule="auto"/>
        <w:jc w:val="center"/>
        <w:rPr>
          <w:rFonts w:ascii="宋体" w:eastAsia="宋体" w:hAnsi="宋体"/>
          <w:sz w:val="24"/>
          <w:szCs w:val="24"/>
        </w:rPr>
      </w:pPr>
      <w:r>
        <w:rPr>
          <w:noProof/>
        </w:rPr>
        <w:drawing>
          <wp:inline distT="0" distB="0" distL="0" distR="0" wp14:anchorId="3BE906BF" wp14:editId="75B494CA">
            <wp:extent cx="5274310" cy="3836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36670"/>
                    </a:xfrm>
                    <a:prstGeom prst="rect">
                      <a:avLst/>
                    </a:prstGeom>
                  </pic:spPr>
                </pic:pic>
              </a:graphicData>
            </a:graphic>
          </wp:inline>
        </w:drawing>
      </w:r>
    </w:p>
    <w:p w:rsidR="00483245" w:rsidRDefault="00483245" w:rsidP="00483245">
      <w:pPr>
        <w:spacing w:line="360" w:lineRule="auto"/>
        <w:ind w:firstLineChars="200" w:firstLine="480"/>
        <w:rPr>
          <w:rFonts w:ascii="宋体" w:eastAsia="宋体" w:hAnsi="宋体"/>
          <w:sz w:val="24"/>
          <w:szCs w:val="24"/>
        </w:rPr>
      </w:pPr>
      <w:r>
        <w:rPr>
          <w:rFonts w:ascii="宋体" w:eastAsia="宋体" w:hAnsi="宋体" w:hint="eastAsia"/>
          <w:sz w:val="24"/>
          <w:szCs w:val="24"/>
        </w:rPr>
        <w:t>单击Start按键后开始采样显示，单击Pause后停止采样，停止采样后单击FFT可进行快速傅立叶变换，结果显示在左下角的文本框中。单击波形图中的点可显示出该点的电压值。</w:t>
      </w:r>
    </w:p>
    <w:p w:rsidR="00483245" w:rsidRDefault="00483245" w:rsidP="00483245">
      <w:pPr>
        <w:spacing w:line="360" w:lineRule="auto"/>
        <w:ind w:firstLineChars="200" w:firstLine="480"/>
        <w:rPr>
          <w:rFonts w:ascii="宋体" w:eastAsia="宋体" w:hAnsi="宋体"/>
          <w:sz w:val="24"/>
          <w:szCs w:val="24"/>
        </w:rPr>
      </w:pPr>
      <w:r>
        <w:rPr>
          <w:rFonts w:ascii="宋体" w:eastAsia="宋体" w:hAnsi="宋体" w:hint="eastAsia"/>
          <w:sz w:val="24"/>
          <w:szCs w:val="24"/>
        </w:rPr>
        <w:t>调节X coordinate change rate可改变X轴时间的显示范围。调节</w:t>
      </w:r>
      <w:r>
        <w:rPr>
          <w:rFonts w:ascii="宋体" w:eastAsia="宋体" w:hAnsi="宋体"/>
          <w:sz w:val="24"/>
          <w:szCs w:val="24"/>
        </w:rPr>
        <w:t>Y</w:t>
      </w:r>
      <w:r>
        <w:rPr>
          <w:rFonts w:ascii="宋体" w:eastAsia="宋体" w:hAnsi="宋体" w:hint="eastAsia"/>
          <w:sz w:val="24"/>
          <w:szCs w:val="24"/>
        </w:rPr>
        <w:t xml:space="preserve"> </w:t>
      </w:r>
      <w:r>
        <w:rPr>
          <w:rFonts w:ascii="宋体" w:eastAsia="宋体" w:hAnsi="宋体" w:hint="eastAsia"/>
          <w:sz w:val="24"/>
          <w:szCs w:val="24"/>
        </w:rPr>
        <w:lastRenderedPageBreak/>
        <w:t>coordinate change rate可改变</w:t>
      </w:r>
      <w:r>
        <w:rPr>
          <w:rFonts w:ascii="宋体" w:eastAsia="宋体" w:hAnsi="宋体"/>
          <w:sz w:val="24"/>
          <w:szCs w:val="24"/>
        </w:rPr>
        <w:t>Y</w:t>
      </w:r>
      <w:r>
        <w:rPr>
          <w:rFonts w:ascii="宋体" w:eastAsia="宋体" w:hAnsi="宋体" w:hint="eastAsia"/>
          <w:sz w:val="24"/>
          <w:szCs w:val="24"/>
        </w:rPr>
        <w:t>轴电压的显示范围。Sample</w:t>
      </w:r>
      <w:r>
        <w:rPr>
          <w:rFonts w:ascii="宋体" w:eastAsia="宋体" w:hAnsi="宋体"/>
          <w:sz w:val="24"/>
          <w:szCs w:val="24"/>
        </w:rPr>
        <w:t xml:space="preserve"> </w:t>
      </w:r>
      <w:r>
        <w:rPr>
          <w:rFonts w:ascii="宋体" w:eastAsia="宋体" w:hAnsi="宋体" w:hint="eastAsia"/>
          <w:sz w:val="24"/>
          <w:szCs w:val="24"/>
        </w:rPr>
        <w:t>interval可改变采样间隔。Amplif</w:t>
      </w:r>
      <w:r>
        <w:rPr>
          <w:rFonts w:ascii="宋体" w:eastAsia="宋体" w:hAnsi="宋体"/>
          <w:sz w:val="24"/>
          <w:szCs w:val="24"/>
        </w:rPr>
        <w:t>ication factor</w:t>
      </w:r>
      <w:r>
        <w:rPr>
          <w:rFonts w:ascii="宋体" w:eastAsia="宋体" w:hAnsi="宋体" w:hint="eastAsia"/>
          <w:sz w:val="24"/>
          <w:szCs w:val="24"/>
        </w:rPr>
        <w:t>可改变信号显示的放大倍数。调节ChanCount可改变输入信号的通道数。选择合适的滤波器并输入相应参数，单击滤波后可显示滤波后图形。</w:t>
      </w:r>
    </w:p>
    <w:p w:rsidR="00483245" w:rsidRDefault="00483245" w:rsidP="00483245">
      <w:pPr>
        <w:spacing w:line="360" w:lineRule="auto"/>
        <w:ind w:firstLineChars="200" w:firstLine="480"/>
        <w:rPr>
          <w:rFonts w:ascii="宋体" w:eastAsia="宋体" w:hAnsi="宋体"/>
          <w:sz w:val="24"/>
          <w:szCs w:val="24"/>
        </w:rPr>
      </w:pPr>
      <w:r>
        <w:rPr>
          <w:rFonts w:ascii="宋体" w:eastAsia="宋体" w:hAnsi="宋体" w:hint="eastAsia"/>
          <w:sz w:val="24"/>
          <w:szCs w:val="24"/>
        </w:rPr>
        <w:t>单击In</w:t>
      </w:r>
      <w:r>
        <w:rPr>
          <w:rFonts w:ascii="宋体" w:eastAsia="宋体" w:hAnsi="宋体"/>
          <w:sz w:val="24"/>
          <w:szCs w:val="24"/>
        </w:rPr>
        <w:t>stantAI:</w:t>
      </w:r>
    </w:p>
    <w:p w:rsidR="00483245" w:rsidRDefault="00483245" w:rsidP="00483245">
      <w:pPr>
        <w:spacing w:line="360" w:lineRule="auto"/>
        <w:jc w:val="center"/>
        <w:rPr>
          <w:rFonts w:ascii="宋体" w:eastAsia="宋体" w:hAnsi="宋体"/>
          <w:sz w:val="24"/>
          <w:szCs w:val="24"/>
        </w:rPr>
      </w:pPr>
      <w:r>
        <w:rPr>
          <w:noProof/>
        </w:rPr>
        <w:drawing>
          <wp:inline distT="0" distB="0" distL="0" distR="0" wp14:anchorId="2BBD0D8F" wp14:editId="0EBDEA50">
            <wp:extent cx="5274310" cy="2197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97100"/>
                    </a:xfrm>
                    <a:prstGeom prst="rect">
                      <a:avLst/>
                    </a:prstGeom>
                  </pic:spPr>
                </pic:pic>
              </a:graphicData>
            </a:graphic>
          </wp:inline>
        </w:drawing>
      </w:r>
    </w:p>
    <w:p w:rsidR="00483245" w:rsidRDefault="00483245" w:rsidP="00483245">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连续输出时，单击正弦波、方波、三角波按钮即可输出相应的波形。本程序只支持输出0~5</w:t>
      </w:r>
      <w:r>
        <w:rPr>
          <w:rFonts w:ascii="宋体" w:eastAsia="宋体" w:hAnsi="宋体"/>
          <w:sz w:val="24"/>
          <w:szCs w:val="24"/>
        </w:rPr>
        <w:t>V</w:t>
      </w:r>
      <w:r>
        <w:rPr>
          <w:rFonts w:ascii="宋体" w:eastAsia="宋体" w:hAnsi="宋体" w:hint="eastAsia"/>
          <w:sz w:val="24"/>
          <w:szCs w:val="24"/>
        </w:rPr>
        <w:t>的电压。输入数字并确认可改变输出波形每周期的点数，拖动滑块可改变输出波形的频率。选择指定周期输出时，输入数字并确认，单击相应波形图后可输出相应周期的信号。从文件导入时，选择文件并输出，即可在波形图中实时显示输出的波形。</w:t>
      </w:r>
    </w:p>
    <w:p w:rsidR="00483245" w:rsidRDefault="00483245" w:rsidP="00483245">
      <w:pPr>
        <w:spacing w:line="360" w:lineRule="auto"/>
        <w:ind w:firstLineChars="200" w:firstLine="480"/>
        <w:rPr>
          <w:rFonts w:ascii="宋体" w:eastAsia="宋体" w:hAnsi="宋体"/>
          <w:sz w:val="24"/>
          <w:szCs w:val="24"/>
        </w:rPr>
      </w:pPr>
      <w:r>
        <w:rPr>
          <w:rFonts w:ascii="宋体" w:eastAsia="宋体" w:hAnsi="宋体" w:hint="eastAsia"/>
          <w:sz w:val="24"/>
          <w:szCs w:val="24"/>
        </w:rPr>
        <w:t>单击In</w:t>
      </w:r>
      <w:r>
        <w:rPr>
          <w:rFonts w:ascii="宋体" w:eastAsia="宋体" w:hAnsi="宋体"/>
          <w:sz w:val="24"/>
          <w:szCs w:val="24"/>
        </w:rPr>
        <w:t>stantAI:</w:t>
      </w:r>
    </w:p>
    <w:p w:rsidR="00483245" w:rsidRDefault="00483245" w:rsidP="00483245">
      <w:pPr>
        <w:spacing w:line="360" w:lineRule="auto"/>
        <w:jc w:val="center"/>
        <w:rPr>
          <w:rFonts w:ascii="宋体" w:eastAsia="宋体" w:hAnsi="宋体"/>
          <w:sz w:val="24"/>
          <w:szCs w:val="24"/>
        </w:rPr>
      </w:pPr>
      <w:r>
        <w:rPr>
          <w:noProof/>
        </w:rPr>
        <w:drawing>
          <wp:inline distT="0" distB="0" distL="0" distR="0" wp14:anchorId="26D2BDDB" wp14:editId="7DCA3646">
            <wp:extent cx="5274310" cy="20129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12950"/>
                    </a:xfrm>
                    <a:prstGeom prst="rect">
                      <a:avLst/>
                    </a:prstGeom>
                  </pic:spPr>
                </pic:pic>
              </a:graphicData>
            </a:graphic>
          </wp:inline>
        </w:drawing>
      </w:r>
    </w:p>
    <w:p w:rsidR="00483245" w:rsidRPr="00483245" w:rsidRDefault="00483245" w:rsidP="00483245">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拖动滑块可改变输出频率，选定频率后单击Start即可开始输出，再次单击Pause停止输出。在文本框中输入希望输出的时间（单位为秒），单击Start即可输出响应时间的方波。读取输入状态下单击Start即可输出波形。</w:t>
      </w:r>
    </w:p>
    <w:sectPr w:rsidR="00483245" w:rsidRPr="004832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587" w:rsidRDefault="00904587" w:rsidP="00E819C9">
      <w:r>
        <w:separator/>
      </w:r>
    </w:p>
  </w:endnote>
  <w:endnote w:type="continuationSeparator" w:id="0">
    <w:p w:rsidR="00904587" w:rsidRDefault="00904587" w:rsidP="00E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587" w:rsidRDefault="00904587" w:rsidP="00E819C9">
      <w:r>
        <w:separator/>
      </w:r>
    </w:p>
  </w:footnote>
  <w:footnote w:type="continuationSeparator" w:id="0">
    <w:p w:rsidR="00904587" w:rsidRDefault="00904587" w:rsidP="00E819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62"/>
    <w:rsid w:val="000313C7"/>
    <w:rsid w:val="00110E66"/>
    <w:rsid w:val="00160486"/>
    <w:rsid w:val="001771CE"/>
    <w:rsid w:val="001D7F6D"/>
    <w:rsid w:val="002218CA"/>
    <w:rsid w:val="00240744"/>
    <w:rsid w:val="00271864"/>
    <w:rsid w:val="0027527A"/>
    <w:rsid w:val="002D46D8"/>
    <w:rsid w:val="002D69DE"/>
    <w:rsid w:val="0035729F"/>
    <w:rsid w:val="003D7BC6"/>
    <w:rsid w:val="003E5302"/>
    <w:rsid w:val="003F2F04"/>
    <w:rsid w:val="003F512F"/>
    <w:rsid w:val="004014EA"/>
    <w:rsid w:val="00445F85"/>
    <w:rsid w:val="00483245"/>
    <w:rsid w:val="004B143C"/>
    <w:rsid w:val="005E69DE"/>
    <w:rsid w:val="006174BF"/>
    <w:rsid w:val="00754279"/>
    <w:rsid w:val="0083111F"/>
    <w:rsid w:val="00871EB0"/>
    <w:rsid w:val="00885D9F"/>
    <w:rsid w:val="008C18F7"/>
    <w:rsid w:val="008D1120"/>
    <w:rsid w:val="00904587"/>
    <w:rsid w:val="009544CD"/>
    <w:rsid w:val="0097792A"/>
    <w:rsid w:val="009E36AE"/>
    <w:rsid w:val="00B24334"/>
    <w:rsid w:val="00B6102C"/>
    <w:rsid w:val="00BB1795"/>
    <w:rsid w:val="00BE599C"/>
    <w:rsid w:val="00C040D4"/>
    <w:rsid w:val="00C63D7F"/>
    <w:rsid w:val="00CA6F62"/>
    <w:rsid w:val="00D164BD"/>
    <w:rsid w:val="00DA30AC"/>
    <w:rsid w:val="00E819C9"/>
    <w:rsid w:val="00EB7A12"/>
    <w:rsid w:val="00EC1818"/>
    <w:rsid w:val="00ED5B6B"/>
    <w:rsid w:val="00F54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7CEDE"/>
  <w15:chartTrackingRefBased/>
  <w15:docId w15:val="{E0C2B23C-30B8-4C50-94E4-EE468881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19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19C9"/>
    <w:rPr>
      <w:sz w:val="18"/>
      <w:szCs w:val="18"/>
    </w:rPr>
  </w:style>
  <w:style w:type="paragraph" w:styleId="a5">
    <w:name w:val="footer"/>
    <w:basedOn w:val="a"/>
    <w:link w:val="a6"/>
    <w:uiPriority w:val="99"/>
    <w:unhideWhenUsed/>
    <w:rsid w:val="00E819C9"/>
    <w:pPr>
      <w:tabs>
        <w:tab w:val="center" w:pos="4153"/>
        <w:tab w:val="right" w:pos="8306"/>
      </w:tabs>
      <w:snapToGrid w:val="0"/>
      <w:jc w:val="left"/>
    </w:pPr>
    <w:rPr>
      <w:sz w:val="18"/>
      <w:szCs w:val="18"/>
    </w:rPr>
  </w:style>
  <w:style w:type="character" w:customStyle="1" w:styleId="a6">
    <w:name w:val="页脚 字符"/>
    <w:basedOn w:val="a0"/>
    <w:link w:val="a5"/>
    <w:uiPriority w:val="99"/>
    <w:rsid w:val="00E819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赵旺源</dc:creator>
  <cp:keywords/>
  <dc:description/>
  <cp:lastModifiedBy>赵旺源</cp:lastModifiedBy>
  <cp:revision>28</cp:revision>
  <cp:lastPrinted>2017-11-03T07:30:00Z</cp:lastPrinted>
  <dcterms:created xsi:type="dcterms:W3CDTF">2017-10-13T01:56:00Z</dcterms:created>
  <dcterms:modified xsi:type="dcterms:W3CDTF">2017-11-03T07:30:00Z</dcterms:modified>
</cp:coreProperties>
</file>