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78BA3" w14:textId="77777777" w:rsidR="00936EEC" w:rsidRPr="00936EEC" w:rsidRDefault="00936EEC" w:rsidP="00936EE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6EEC">
        <w:rPr>
          <w:rFonts w:ascii="Times New Roman" w:hAnsi="Times New Roman" w:cs="Times New Roman"/>
          <w:b/>
          <w:bCs/>
          <w:sz w:val="24"/>
          <w:szCs w:val="24"/>
        </w:rPr>
        <w:t>Уважаемые коллеги!</w:t>
      </w:r>
    </w:p>
    <w:p w14:paraId="53B4BBF0" w14:textId="77777777" w:rsidR="00936EEC" w:rsidRPr="00936EEC" w:rsidRDefault="00936EEC" w:rsidP="00936E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36EEC">
        <w:rPr>
          <w:rFonts w:ascii="Times New Roman" w:hAnsi="Times New Roman" w:cs="Times New Roman"/>
          <w:sz w:val="24"/>
          <w:szCs w:val="24"/>
        </w:rPr>
        <w:t>В рамках работы над своей магистерской диссертацией в Университете ИТМО Институт Дизайна и урбанистики на тему: «Прогнозирование вероятных городских конфликтов вследствие принятия градостроительных решений», я провожу экспертный опрос среди междисциплинарных специалистов.</w:t>
      </w:r>
    </w:p>
    <w:p w14:paraId="579ACA37" w14:textId="77777777" w:rsidR="00936EEC" w:rsidRPr="00936EEC" w:rsidRDefault="00936EEC" w:rsidP="00936E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36EEC">
        <w:rPr>
          <w:rFonts w:ascii="Times New Roman" w:hAnsi="Times New Roman" w:cs="Times New Roman"/>
          <w:sz w:val="24"/>
          <w:szCs w:val="24"/>
        </w:rPr>
        <w:t xml:space="preserve">Буду Вам очень признательна, если Вы сможете принять участие в экспертном опросе по методу </w:t>
      </w:r>
      <w:proofErr w:type="spellStart"/>
      <w:r w:rsidRPr="00936EEC">
        <w:rPr>
          <w:rFonts w:ascii="Times New Roman" w:hAnsi="Times New Roman" w:cs="Times New Roman"/>
          <w:sz w:val="24"/>
          <w:szCs w:val="24"/>
        </w:rPr>
        <w:t>Дельфи</w:t>
      </w:r>
      <w:proofErr w:type="spellEnd"/>
      <w:r w:rsidRPr="00936EEC">
        <w:rPr>
          <w:rFonts w:ascii="Times New Roman" w:hAnsi="Times New Roman" w:cs="Times New Roman"/>
          <w:sz w:val="24"/>
          <w:szCs w:val="24"/>
        </w:rPr>
        <w:t xml:space="preserve"> и высказать свое мнение по поводу причин градостроительных конфликтов, выявленных нами на основе анализа нормативно-правовой документации.</w:t>
      </w:r>
    </w:p>
    <w:p w14:paraId="684C8CA0" w14:textId="77777777" w:rsidR="00936EEC" w:rsidRPr="00936EEC" w:rsidRDefault="00936EEC" w:rsidP="00936E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36EEC">
        <w:rPr>
          <w:rFonts w:ascii="Times New Roman" w:hAnsi="Times New Roman" w:cs="Times New Roman"/>
          <w:sz w:val="24"/>
          <w:szCs w:val="24"/>
        </w:rPr>
        <w:t>Ваше мнение очень важно для достижения целей нашего исследования и обеспечения практической значимости его результатов.</w:t>
      </w:r>
    </w:p>
    <w:p w14:paraId="5BBBBE80" w14:textId="77777777" w:rsidR="00936EEC" w:rsidRPr="00936EEC" w:rsidRDefault="00936EEC" w:rsidP="00936E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C880F50" w14:textId="07D1FB8C" w:rsidR="00936EEC" w:rsidRPr="00936EEC" w:rsidRDefault="00936EEC" w:rsidP="00936E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36EEC">
        <w:rPr>
          <w:rFonts w:ascii="Times New Roman" w:hAnsi="Times New Roman" w:cs="Times New Roman"/>
          <w:sz w:val="24"/>
          <w:szCs w:val="24"/>
        </w:rPr>
        <w:t xml:space="preserve">Опрос проводится анонимно в 2 раунда в онлайн-формате через Google </w:t>
      </w:r>
      <w:proofErr w:type="spellStart"/>
      <w:r w:rsidRPr="00936EEC">
        <w:rPr>
          <w:rFonts w:ascii="Times New Roman" w:hAnsi="Times New Roman" w:cs="Times New Roman"/>
          <w:sz w:val="24"/>
          <w:szCs w:val="24"/>
        </w:rPr>
        <w:t>Forms</w:t>
      </w:r>
      <w:proofErr w:type="spellEnd"/>
      <w:r w:rsidRPr="00936EEC">
        <w:rPr>
          <w:rFonts w:ascii="Times New Roman" w:hAnsi="Times New Roman" w:cs="Times New Roman"/>
          <w:sz w:val="24"/>
          <w:szCs w:val="24"/>
        </w:rPr>
        <w:t>. Конфиденциальность собранных данных гарантируется.</w:t>
      </w:r>
    </w:p>
    <w:p w14:paraId="1AC04F99" w14:textId="77777777" w:rsidR="00936EEC" w:rsidRPr="00936EEC" w:rsidRDefault="00936EEC" w:rsidP="00936E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36EEC">
        <w:rPr>
          <w:rFonts w:ascii="Times New Roman" w:hAnsi="Times New Roman" w:cs="Times New Roman"/>
          <w:sz w:val="24"/>
          <w:szCs w:val="24"/>
        </w:rPr>
        <w:t>В 1 раунде Вам будет предложено ответить на 16 вопросов. Время заполнения составит не более 20 минут. У Вас будет возможность скорректировать свои ответы в следующем раунде.</w:t>
      </w:r>
    </w:p>
    <w:p w14:paraId="5EBA6AC2" w14:textId="77777777" w:rsidR="00936EEC" w:rsidRPr="00936EEC" w:rsidRDefault="00936EEC" w:rsidP="00936E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36EEC">
        <w:rPr>
          <w:rFonts w:ascii="Times New Roman" w:hAnsi="Times New Roman" w:cs="Times New Roman"/>
          <w:sz w:val="24"/>
          <w:szCs w:val="24"/>
        </w:rPr>
        <w:t>Во 2 раунде мы предоставим Вам результаты ответов всех участников по итогам 1 раунда. Вы сможете ознакомиться с обобщенными анонимными мнениями коллег, подтвердить или откорректировать Ваши ответы на вопросы, по которым эксперты не достигли соглашения. Примерное время заполнения составит не более 20 минут.</w:t>
      </w:r>
    </w:p>
    <w:p w14:paraId="309E8DF0" w14:textId="77777777" w:rsidR="00936EEC" w:rsidRPr="00936EEC" w:rsidRDefault="00936EEC" w:rsidP="00936E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36EEC">
        <w:rPr>
          <w:rFonts w:ascii="Times New Roman" w:hAnsi="Times New Roman" w:cs="Times New Roman"/>
          <w:sz w:val="24"/>
          <w:szCs w:val="24"/>
        </w:rPr>
        <w:t>Вам нужно будет пересматривать или подтверждать свое мнение до тех пор, пока большинство экспертов не придут к единой точке зрения.  При необходимости мы проведем третий раунд опроса.</w:t>
      </w:r>
    </w:p>
    <w:p w14:paraId="27CA55FB" w14:textId="4DB7F486" w:rsidR="00936EEC" w:rsidRPr="00936EEC" w:rsidRDefault="00936EEC" w:rsidP="00936E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36EEC">
        <w:rPr>
          <w:rFonts w:ascii="Times New Roman" w:hAnsi="Times New Roman" w:cs="Times New Roman"/>
          <w:sz w:val="24"/>
          <w:szCs w:val="24"/>
        </w:rPr>
        <w:t>Вы также можете оставить любые комментарии, если они у Вас появятся в соответствующем поле опросника. Опираясь на комментарии наших участников, мы предлагаем несколько новых вопросов или модифицируем предыдущие.</w:t>
      </w:r>
    </w:p>
    <w:p w14:paraId="3803E0C0" w14:textId="77777777" w:rsidR="00936EEC" w:rsidRDefault="00936EEC" w:rsidP="00936EE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2CC9A40" w14:textId="094499BB" w:rsidR="002576DE" w:rsidRDefault="002576DE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2576DE">
        <w:rPr>
          <w:rFonts w:ascii="Times New Roman" w:hAnsi="Times New Roman" w:cs="Times New Roman"/>
          <w:b/>
          <w:bCs/>
          <w:sz w:val="24"/>
          <w:szCs w:val="24"/>
        </w:rPr>
        <w:t xml:space="preserve"> РАУНД Экспертного опроса "Прогнозирование градостроительных конфликтов на основе анализа нормативно-правовой документации"</w:t>
      </w:r>
    </w:p>
    <w:p w14:paraId="0B80DC1E" w14:textId="4D3A366A" w:rsidR="00B022A1" w:rsidRPr="002576DE" w:rsidRDefault="00B022A1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576DE">
        <w:rPr>
          <w:rFonts w:ascii="Times New Roman" w:hAnsi="Times New Roman" w:cs="Times New Roman"/>
          <w:sz w:val="24"/>
          <w:szCs w:val="24"/>
        </w:rPr>
        <w:t>Уважаемый эксперт!</w:t>
      </w:r>
    </w:p>
    <w:p w14:paraId="629B8996" w14:textId="77777777" w:rsidR="00B022A1" w:rsidRPr="002576DE" w:rsidRDefault="00582B5F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576DE">
        <w:rPr>
          <w:rFonts w:ascii="Times New Roman" w:hAnsi="Times New Roman" w:cs="Times New Roman"/>
          <w:sz w:val="24"/>
          <w:szCs w:val="24"/>
        </w:rPr>
        <w:t>В рамках нашего исследования мы разрабатываем подход к анализу конфликтов, связанных со строительством объектов транспортной инфраструктуры. Нами был</w:t>
      </w:r>
      <w:r w:rsidR="00B022A1" w:rsidRPr="002576DE">
        <w:rPr>
          <w:rFonts w:ascii="Times New Roman" w:hAnsi="Times New Roman" w:cs="Times New Roman"/>
          <w:sz w:val="24"/>
          <w:szCs w:val="24"/>
        </w:rPr>
        <w:t xml:space="preserve"> проведен анализ нормативно-правовой документации по трем конфликтным кейсам строительства </w:t>
      </w:r>
      <w:r w:rsidRPr="002576DE">
        <w:rPr>
          <w:rFonts w:ascii="Times New Roman" w:hAnsi="Times New Roman" w:cs="Times New Roman"/>
          <w:sz w:val="24"/>
          <w:szCs w:val="24"/>
        </w:rPr>
        <w:t>крупных инфраструктурных проектов</w:t>
      </w:r>
      <w:r w:rsidR="00B022A1" w:rsidRPr="002576DE">
        <w:rPr>
          <w:rFonts w:ascii="Times New Roman" w:hAnsi="Times New Roman" w:cs="Times New Roman"/>
          <w:sz w:val="24"/>
          <w:szCs w:val="24"/>
        </w:rPr>
        <w:t>, объединенных темой воздействия на природные территории</w:t>
      </w:r>
      <w:r w:rsidRPr="002576DE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32CA100" w14:textId="16E16301" w:rsidR="00B022A1" w:rsidRPr="002576DE" w:rsidRDefault="00B022A1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576DE">
        <w:rPr>
          <w:rFonts w:ascii="Times New Roman" w:hAnsi="Times New Roman" w:cs="Times New Roman"/>
          <w:sz w:val="24"/>
          <w:szCs w:val="24"/>
        </w:rPr>
        <w:t>1) Т</w:t>
      </w:r>
      <w:r w:rsidR="00582B5F" w:rsidRPr="002576DE">
        <w:rPr>
          <w:rFonts w:ascii="Times New Roman" w:hAnsi="Times New Roman" w:cs="Times New Roman"/>
          <w:sz w:val="24"/>
          <w:szCs w:val="24"/>
        </w:rPr>
        <w:t>расса М-7 через Удельный парк</w:t>
      </w:r>
      <w:r w:rsidRPr="002576DE">
        <w:rPr>
          <w:rFonts w:ascii="Times New Roman" w:hAnsi="Times New Roman" w:cs="Times New Roman"/>
          <w:sz w:val="24"/>
          <w:szCs w:val="24"/>
        </w:rPr>
        <w:t xml:space="preserve"> – объект культурного наследия (г. Санкт-Петербург);</w:t>
      </w:r>
    </w:p>
    <w:p w14:paraId="4C48D66E" w14:textId="7EC67BA1" w:rsidR="00B022A1" w:rsidRPr="002576DE" w:rsidRDefault="00B022A1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576DE">
        <w:rPr>
          <w:rFonts w:ascii="Times New Roman" w:hAnsi="Times New Roman" w:cs="Times New Roman"/>
          <w:sz w:val="24"/>
          <w:szCs w:val="24"/>
        </w:rPr>
        <w:t>2)</w:t>
      </w:r>
      <w:r w:rsidR="00582B5F" w:rsidRPr="002576DE">
        <w:rPr>
          <w:rFonts w:ascii="Times New Roman" w:hAnsi="Times New Roman" w:cs="Times New Roman"/>
          <w:sz w:val="24"/>
          <w:szCs w:val="24"/>
        </w:rPr>
        <w:t xml:space="preserve"> </w:t>
      </w:r>
      <w:r w:rsidRPr="002576DE">
        <w:rPr>
          <w:rFonts w:ascii="Times New Roman" w:hAnsi="Times New Roman" w:cs="Times New Roman"/>
          <w:sz w:val="24"/>
          <w:szCs w:val="24"/>
        </w:rPr>
        <w:t>П</w:t>
      </w:r>
      <w:r w:rsidR="00582B5F" w:rsidRPr="002576DE">
        <w:rPr>
          <w:rFonts w:ascii="Times New Roman" w:hAnsi="Times New Roman" w:cs="Times New Roman"/>
          <w:sz w:val="24"/>
          <w:szCs w:val="24"/>
        </w:rPr>
        <w:t>роектирование участка КАД-2 около Токсовских озер</w:t>
      </w:r>
      <w:r w:rsidRPr="002576DE">
        <w:rPr>
          <w:rFonts w:ascii="Times New Roman" w:hAnsi="Times New Roman" w:cs="Times New Roman"/>
          <w:sz w:val="24"/>
          <w:szCs w:val="24"/>
        </w:rPr>
        <w:t xml:space="preserve"> и прилегающих ООПТ (Ленинградская область);</w:t>
      </w:r>
    </w:p>
    <w:p w14:paraId="5D97EB5E" w14:textId="2C396B50" w:rsidR="00B022A1" w:rsidRPr="002576DE" w:rsidRDefault="00B022A1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576DE">
        <w:rPr>
          <w:rFonts w:ascii="Times New Roman" w:hAnsi="Times New Roman" w:cs="Times New Roman"/>
          <w:sz w:val="24"/>
          <w:szCs w:val="24"/>
        </w:rPr>
        <w:t>3)</w:t>
      </w:r>
      <w:r w:rsidR="00582B5F" w:rsidRPr="002576DE">
        <w:rPr>
          <w:rFonts w:ascii="Times New Roman" w:hAnsi="Times New Roman" w:cs="Times New Roman"/>
          <w:sz w:val="24"/>
          <w:szCs w:val="24"/>
        </w:rPr>
        <w:t xml:space="preserve"> </w:t>
      </w:r>
      <w:r w:rsidRPr="002576DE">
        <w:rPr>
          <w:rFonts w:ascii="Times New Roman" w:hAnsi="Times New Roman" w:cs="Times New Roman"/>
          <w:sz w:val="24"/>
          <w:szCs w:val="24"/>
        </w:rPr>
        <w:t>Т</w:t>
      </w:r>
      <w:r w:rsidR="00582B5F" w:rsidRPr="002576DE">
        <w:rPr>
          <w:rFonts w:ascii="Times New Roman" w:hAnsi="Times New Roman" w:cs="Times New Roman"/>
          <w:sz w:val="24"/>
          <w:szCs w:val="24"/>
        </w:rPr>
        <w:t>расса М-11 через Химкинский лес</w:t>
      </w:r>
      <w:r w:rsidRPr="002576DE">
        <w:rPr>
          <w:rFonts w:ascii="Times New Roman" w:hAnsi="Times New Roman" w:cs="Times New Roman"/>
          <w:sz w:val="24"/>
          <w:szCs w:val="24"/>
        </w:rPr>
        <w:t xml:space="preserve"> – лес первой группы (г. Москва)</w:t>
      </w:r>
      <w:r w:rsidR="00582B5F" w:rsidRPr="002576D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E4A4DB4" w14:textId="77777777" w:rsidR="001460CF" w:rsidRPr="002576DE" w:rsidRDefault="001460CF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576DE">
        <w:rPr>
          <w:rFonts w:ascii="Times New Roman" w:hAnsi="Times New Roman" w:cs="Times New Roman"/>
          <w:sz w:val="24"/>
          <w:szCs w:val="24"/>
        </w:rPr>
        <w:t>Мы просим Вас, опираясь на Ваш профессиональный опыт, оценить значимость и типичность выявленных проблем.</w:t>
      </w:r>
    </w:p>
    <w:p w14:paraId="4C93D8B3" w14:textId="77777777" w:rsidR="00B022A1" w:rsidRPr="00F606C4" w:rsidRDefault="00B022A1" w:rsidP="00E41C98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8EED00E" w14:textId="6D5CF998" w:rsidR="00111811" w:rsidRPr="00E41C98" w:rsidRDefault="00111811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41C98">
        <w:rPr>
          <w:rFonts w:ascii="Times New Roman" w:hAnsi="Times New Roman" w:cs="Times New Roman"/>
          <w:b/>
          <w:bCs/>
          <w:sz w:val="24"/>
          <w:szCs w:val="24"/>
        </w:rPr>
        <w:t>Раздел 1:</w:t>
      </w:r>
    </w:p>
    <w:p w14:paraId="6C4F0DC0" w14:textId="4F3378D1" w:rsidR="005D347C" w:rsidRPr="00E41C98" w:rsidRDefault="005D347C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hAnsi="Times New Roman" w:cs="Times New Roman"/>
          <w:sz w:val="24"/>
          <w:szCs w:val="24"/>
        </w:rPr>
        <w:t>Вопрос</w:t>
      </w:r>
      <w:r w:rsidR="00B23FD8" w:rsidRPr="00E41C98">
        <w:rPr>
          <w:rFonts w:ascii="Times New Roman" w:hAnsi="Times New Roman" w:cs="Times New Roman"/>
          <w:sz w:val="24"/>
          <w:szCs w:val="24"/>
        </w:rPr>
        <w:t xml:space="preserve"> </w:t>
      </w:r>
      <w:r w:rsidRPr="00E41C98">
        <w:rPr>
          <w:rFonts w:ascii="Times New Roman" w:hAnsi="Times New Roman" w:cs="Times New Roman"/>
          <w:sz w:val="24"/>
          <w:szCs w:val="24"/>
        </w:rPr>
        <w:t>1</w:t>
      </w:r>
      <w:proofErr w:type="gramStart"/>
      <w:r w:rsidR="00B23FD8" w:rsidRPr="00E41C98">
        <w:rPr>
          <w:rFonts w:ascii="Times New Roman" w:hAnsi="Times New Roman" w:cs="Times New Roman"/>
          <w:sz w:val="24"/>
          <w:szCs w:val="24"/>
        </w:rPr>
        <w:t xml:space="preserve">: </w:t>
      </w:r>
      <w:r w:rsidRPr="00E41C98">
        <w:rPr>
          <w:rFonts w:ascii="Times New Roman" w:hAnsi="Times New Roman" w:cs="Times New Roman"/>
          <w:sz w:val="24"/>
          <w:szCs w:val="24"/>
        </w:rPr>
        <w:t>Насколько</w:t>
      </w:r>
      <w:proofErr w:type="gramEnd"/>
      <w:r w:rsidRPr="00E41C98">
        <w:rPr>
          <w:rFonts w:ascii="Times New Roman" w:hAnsi="Times New Roman" w:cs="Times New Roman"/>
          <w:sz w:val="24"/>
          <w:szCs w:val="24"/>
        </w:rPr>
        <w:t xml:space="preserve"> системной является проблема несоответствия охранного статуса территории (ОКН/ООПТ) в госреестрах и функциональной зоны в документах градостроительного зонирования (ПЗЗ)?</w:t>
      </w:r>
      <w:r w:rsidR="00B23FD8" w:rsidRPr="00E41C98">
        <w:rPr>
          <w:rFonts w:ascii="Times New Roman" w:hAnsi="Times New Roman" w:cs="Times New Roman"/>
          <w:sz w:val="24"/>
          <w:szCs w:val="24"/>
        </w:rPr>
        <w:t xml:space="preserve"> </w:t>
      </w:r>
      <w:r w:rsidR="00B23FD8" w:rsidRPr="00E41C98">
        <w:rPr>
          <w:rFonts w:ascii="Times New Roman" w:hAnsi="Times New Roman" w:cs="Times New Roman"/>
          <w:i/>
          <w:iCs/>
          <w:sz w:val="24"/>
          <w:szCs w:val="24"/>
        </w:rPr>
        <w:t>(выберите</w:t>
      </w:r>
      <w:r w:rsidR="00ED1973">
        <w:rPr>
          <w:rFonts w:ascii="Times New Roman" w:hAnsi="Times New Roman" w:cs="Times New Roman"/>
          <w:i/>
          <w:iCs/>
          <w:sz w:val="24"/>
          <w:szCs w:val="24"/>
        </w:rPr>
        <w:t>, пожалуйста,</w:t>
      </w:r>
      <w:r w:rsidR="00ED1973" w:rsidRPr="00E41C9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B23FD8" w:rsidRPr="00E41C98">
        <w:rPr>
          <w:rFonts w:ascii="Times New Roman" w:hAnsi="Times New Roman" w:cs="Times New Roman"/>
          <w:i/>
          <w:iCs/>
          <w:sz w:val="24"/>
          <w:szCs w:val="24"/>
        </w:rPr>
        <w:t>1 вариант ответа, наиболее соответствующий Вашему мнению)</w:t>
      </w:r>
    </w:p>
    <w:p w14:paraId="2FCF60E8" w14:textId="291749D9" w:rsidR="005D347C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C37D4A">
        <w:rPr>
          <w:rFonts w:ascii="Times New Roman" w:eastAsia="MS Mincho" w:hAnsi="Times New Roman" w:cs="Times New Roman"/>
          <w:sz w:val="24"/>
          <w:szCs w:val="24"/>
        </w:rPr>
        <w:t xml:space="preserve"> </w:t>
      </w:r>
      <w:r w:rsidR="005D347C" w:rsidRPr="00E41C98">
        <w:rPr>
          <w:rFonts w:ascii="Times New Roman" w:hAnsi="Times New Roman" w:cs="Times New Roman"/>
          <w:sz w:val="24"/>
          <w:szCs w:val="24"/>
        </w:rPr>
        <w:t>Это единичные, локальные случаи, не имеющие большого значения.</w:t>
      </w:r>
    </w:p>
    <w:p w14:paraId="41C57C52" w14:textId="0C6D3742" w:rsidR="005D347C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5D347C" w:rsidRPr="00E41C98">
        <w:rPr>
          <w:rFonts w:ascii="Times New Roman" w:hAnsi="Times New Roman" w:cs="Times New Roman"/>
          <w:sz w:val="24"/>
          <w:szCs w:val="24"/>
        </w:rPr>
        <w:t xml:space="preserve"> Это достаточно распространенная проблема в конкретных регионах (СПб, МО, ЛО).</w:t>
      </w:r>
    </w:p>
    <w:p w14:paraId="503F4009" w14:textId="74C451BA" w:rsidR="005D347C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5D347C" w:rsidRPr="00E41C98">
        <w:rPr>
          <w:rFonts w:ascii="Times New Roman" w:hAnsi="Times New Roman" w:cs="Times New Roman"/>
          <w:sz w:val="24"/>
          <w:szCs w:val="24"/>
        </w:rPr>
        <w:t xml:space="preserve"> Это системная проблема федерального уровня, характерная для всей страны.</w:t>
      </w:r>
    </w:p>
    <w:p w14:paraId="258888D7" w14:textId="74355143" w:rsidR="005D347C" w:rsidRPr="00E41C98" w:rsidRDefault="005D347C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hAnsi="Times New Roman" w:cs="Times New Roman"/>
          <w:sz w:val="24"/>
          <w:szCs w:val="24"/>
        </w:rPr>
        <w:lastRenderedPageBreak/>
        <w:t>Другое</w:t>
      </w:r>
      <w:r w:rsidR="00B23FD8" w:rsidRPr="00E41C98">
        <w:rPr>
          <w:rFonts w:ascii="Times New Roman" w:hAnsi="Times New Roman" w:cs="Times New Roman"/>
          <w:sz w:val="24"/>
          <w:szCs w:val="24"/>
        </w:rPr>
        <w:t xml:space="preserve"> (укажите)</w:t>
      </w:r>
      <w:r w:rsidRPr="00E41C98">
        <w:rPr>
          <w:rFonts w:ascii="Times New Roman" w:hAnsi="Times New Roman" w:cs="Times New Roman"/>
          <w:sz w:val="24"/>
          <w:szCs w:val="24"/>
        </w:rPr>
        <w:t>:</w:t>
      </w:r>
      <w:r w:rsidR="00B23FD8" w:rsidRPr="00E41C98">
        <w:rPr>
          <w:rFonts w:ascii="Times New Roman" w:hAnsi="Times New Roman" w:cs="Times New Roman"/>
          <w:sz w:val="24"/>
          <w:szCs w:val="24"/>
        </w:rPr>
        <w:t xml:space="preserve"> ___________</w:t>
      </w:r>
    </w:p>
    <w:p w14:paraId="089C2B59" w14:textId="77777777" w:rsidR="00B23FD8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1F66558" w14:textId="2415F99A" w:rsidR="005D347C" w:rsidRPr="00E41C98" w:rsidRDefault="005D347C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hAnsi="Times New Roman" w:cs="Times New Roman"/>
          <w:sz w:val="24"/>
          <w:szCs w:val="24"/>
        </w:rPr>
        <w:t>Вопрос 2</w:t>
      </w:r>
      <w:r w:rsidR="00B23FD8" w:rsidRPr="00E41C98">
        <w:rPr>
          <w:rFonts w:ascii="Times New Roman" w:hAnsi="Times New Roman" w:cs="Times New Roman"/>
          <w:sz w:val="24"/>
          <w:szCs w:val="24"/>
        </w:rPr>
        <w:t xml:space="preserve">: </w:t>
      </w:r>
      <w:r w:rsidRPr="00E41C98">
        <w:rPr>
          <w:rFonts w:ascii="Times New Roman" w:hAnsi="Times New Roman" w:cs="Times New Roman"/>
          <w:sz w:val="24"/>
          <w:szCs w:val="24"/>
        </w:rPr>
        <w:t>Как Вы оцениваете практику отсутствия обязательных государственных экспертиз (ГЭЭ, историко-культурной) для крупных инфраструктурных проектов, затрагивающих охраняемые природные территории?</w:t>
      </w:r>
      <w:r w:rsidR="00930FAE" w:rsidRPr="00E41C98">
        <w:rPr>
          <w:rFonts w:ascii="Times New Roman" w:hAnsi="Times New Roman" w:cs="Times New Roman"/>
          <w:sz w:val="24"/>
          <w:szCs w:val="24"/>
        </w:rPr>
        <w:t xml:space="preserve"> </w:t>
      </w:r>
      <w:r w:rsidR="00930FAE" w:rsidRPr="00E41C98">
        <w:rPr>
          <w:rFonts w:ascii="Times New Roman" w:hAnsi="Times New Roman" w:cs="Times New Roman"/>
          <w:i/>
          <w:iCs/>
          <w:sz w:val="24"/>
          <w:szCs w:val="24"/>
        </w:rPr>
        <w:t>(выберите</w:t>
      </w:r>
      <w:r w:rsidR="00ED1973">
        <w:rPr>
          <w:rFonts w:ascii="Times New Roman" w:hAnsi="Times New Roman" w:cs="Times New Roman"/>
          <w:i/>
          <w:iCs/>
          <w:sz w:val="24"/>
          <w:szCs w:val="24"/>
        </w:rPr>
        <w:t>, пожалуйста,</w:t>
      </w:r>
      <w:r w:rsidR="00ED1973" w:rsidRPr="00E41C9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930FAE" w:rsidRPr="00E41C98">
        <w:rPr>
          <w:rFonts w:ascii="Times New Roman" w:hAnsi="Times New Roman" w:cs="Times New Roman"/>
          <w:i/>
          <w:iCs/>
          <w:sz w:val="24"/>
          <w:szCs w:val="24"/>
        </w:rPr>
        <w:t>1 вариант ответа)</w:t>
      </w:r>
    </w:p>
    <w:p w14:paraId="649A8E26" w14:textId="0B04D343" w:rsidR="005D347C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5D347C" w:rsidRPr="00E41C98">
        <w:rPr>
          <w:rFonts w:ascii="Times New Roman" w:hAnsi="Times New Roman" w:cs="Times New Roman"/>
          <w:sz w:val="24"/>
          <w:szCs w:val="24"/>
        </w:rPr>
        <w:t xml:space="preserve"> Это прямое и осознанное нарушение законодательства для ускорения/удешевления проекта.</w:t>
      </w:r>
    </w:p>
    <w:p w14:paraId="184C35F4" w14:textId="29C72B18" w:rsidR="005D347C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5D347C" w:rsidRPr="00E41C98">
        <w:rPr>
          <w:rFonts w:ascii="Times New Roman" w:hAnsi="Times New Roman" w:cs="Times New Roman"/>
          <w:sz w:val="24"/>
          <w:szCs w:val="24"/>
        </w:rPr>
        <w:t xml:space="preserve"> Это следствие правовой неопределенности, когда проект формально не попадает под требование об экспертизе.</w:t>
      </w:r>
    </w:p>
    <w:p w14:paraId="3EBE9C92" w14:textId="7D71A6E4" w:rsidR="005D347C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5D347C" w:rsidRPr="00E41C98">
        <w:rPr>
          <w:rFonts w:ascii="Times New Roman" w:hAnsi="Times New Roman" w:cs="Times New Roman"/>
          <w:sz w:val="24"/>
          <w:szCs w:val="24"/>
        </w:rPr>
        <w:t xml:space="preserve"> Это редкость, обычно все необходимые экспертизы проводятся.</w:t>
      </w:r>
    </w:p>
    <w:p w14:paraId="6DC6B1AB" w14:textId="77777777" w:rsidR="00B23FD8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hAnsi="Times New Roman" w:cs="Times New Roman"/>
          <w:sz w:val="24"/>
          <w:szCs w:val="24"/>
        </w:rPr>
        <w:t>Другое (укажите): ___________</w:t>
      </w:r>
    </w:p>
    <w:p w14:paraId="757911AD" w14:textId="77777777" w:rsidR="00B23FD8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D2BAF34" w14:textId="1BCC18DA" w:rsidR="005D347C" w:rsidRPr="00E41C98" w:rsidRDefault="005D347C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hAnsi="Times New Roman" w:cs="Times New Roman"/>
          <w:sz w:val="24"/>
          <w:szCs w:val="24"/>
        </w:rPr>
        <w:t>Вопрос 3</w:t>
      </w:r>
      <w:r w:rsidR="00B23FD8" w:rsidRPr="00E41C98">
        <w:rPr>
          <w:rFonts w:ascii="Times New Roman" w:hAnsi="Times New Roman" w:cs="Times New Roman"/>
          <w:sz w:val="24"/>
          <w:szCs w:val="24"/>
        </w:rPr>
        <w:t xml:space="preserve">: </w:t>
      </w:r>
      <w:r w:rsidRPr="00E41C98">
        <w:rPr>
          <w:rFonts w:ascii="Times New Roman" w:hAnsi="Times New Roman" w:cs="Times New Roman"/>
          <w:sz w:val="24"/>
          <w:szCs w:val="24"/>
        </w:rPr>
        <w:t>Какова, на Ваш взгляд, реальная роль публичных слушаний (общественных обсуждений) в принятии итоговых градостроительных решений по крупным инфраструктурным проектам?</w:t>
      </w:r>
      <w:r w:rsidR="00930FAE" w:rsidRPr="00E41C98">
        <w:rPr>
          <w:rFonts w:ascii="Times New Roman" w:hAnsi="Times New Roman" w:cs="Times New Roman"/>
          <w:sz w:val="24"/>
          <w:szCs w:val="24"/>
        </w:rPr>
        <w:t xml:space="preserve"> </w:t>
      </w:r>
      <w:r w:rsidR="00930FAE" w:rsidRPr="00E41C98">
        <w:rPr>
          <w:rFonts w:ascii="Times New Roman" w:hAnsi="Times New Roman" w:cs="Times New Roman"/>
          <w:i/>
          <w:iCs/>
          <w:sz w:val="24"/>
          <w:szCs w:val="24"/>
        </w:rPr>
        <w:t>(выберите</w:t>
      </w:r>
      <w:r w:rsidR="00ED1973">
        <w:rPr>
          <w:rFonts w:ascii="Times New Roman" w:hAnsi="Times New Roman" w:cs="Times New Roman"/>
          <w:i/>
          <w:iCs/>
          <w:sz w:val="24"/>
          <w:szCs w:val="24"/>
        </w:rPr>
        <w:t>, пожалуйста,</w:t>
      </w:r>
      <w:r w:rsidR="00ED1973" w:rsidRPr="00E41C9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930FAE" w:rsidRPr="00E41C98">
        <w:rPr>
          <w:rFonts w:ascii="Times New Roman" w:hAnsi="Times New Roman" w:cs="Times New Roman"/>
          <w:i/>
          <w:iCs/>
          <w:sz w:val="24"/>
          <w:szCs w:val="24"/>
        </w:rPr>
        <w:t>1 вариант ответа)</w:t>
      </w:r>
    </w:p>
    <w:p w14:paraId="0FED54A8" w14:textId="5F2A0FB3" w:rsidR="005D347C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5D347C" w:rsidRPr="00E41C98">
        <w:rPr>
          <w:rFonts w:ascii="Times New Roman" w:hAnsi="Times New Roman" w:cs="Times New Roman"/>
          <w:sz w:val="24"/>
          <w:szCs w:val="24"/>
        </w:rPr>
        <w:t xml:space="preserve"> Публичные слушания</w:t>
      </w:r>
      <w:r w:rsidRPr="00E41C98">
        <w:rPr>
          <w:rFonts w:ascii="Times New Roman" w:hAnsi="Times New Roman" w:cs="Times New Roman"/>
          <w:sz w:val="24"/>
          <w:szCs w:val="24"/>
        </w:rPr>
        <w:t xml:space="preserve"> – </w:t>
      </w:r>
      <w:r w:rsidR="005D347C" w:rsidRPr="00E41C98">
        <w:rPr>
          <w:rFonts w:ascii="Times New Roman" w:hAnsi="Times New Roman" w:cs="Times New Roman"/>
          <w:sz w:val="24"/>
          <w:szCs w:val="24"/>
        </w:rPr>
        <w:t>это эффективный инструмент влияния, мнение жителей часто учитывается.</w:t>
      </w:r>
    </w:p>
    <w:p w14:paraId="1ED560C3" w14:textId="59A3B31F" w:rsidR="005D347C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5D347C" w:rsidRPr="00E41C98">
        <w:rPr>
          <w:rFonts w:ascii="Times New Roman" w:hAnsi="Times New Roman" w:cs="Times New Roman"/>
          <w:sz w:val="24"/>
          <w:szCs w:val="24"/>
        </w:rPr>
        <w:t xml:space="preserve"> Публичные слушания важны, но их результаты носят лишь рекомендательный характер.</w:t>
      </w:r>
    </w:p>
    <w:p w14:paraId="7AEDE75D" w14:textId="0A0D5685" w:rsidR="005D347C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5D347C" w:rsidRPr="00E41C98">
        <w:rPr>
          <w:rFonts w:ascii="Times New Roman" w:hAnsi="Times New Roman" w:cs="Times New Roman"/>
          <w:sz w:val="24"/>
          <w:szCs w:val="24"/>
        </w:rPr>
        <w:t xml:space="preserve"> Публичные слушания в большинстве случаев </w:t>
      </w:r>
      <w:r w:rsidRPr="00E41C98">
        <w:rPr>
          <w:rFonts w:ascii="Times New Roman" w:hAnsi="Times New Roman" w:cs="Times New Roman"/>
          <w:sz w:val="24"/>
          <w:szCs w:val="24"/>
        </w:rPr>
        <w:t>–</w:t>
      </w:r>
      <w:r w:rsidR="005D347C" w:rsidRPr="00E41C98">
        <w:rPr>
          <w:rFonts w:ascii="Times New Roman" w:hAnsi="Times New Roman" w:cs="Times New Roman"/>
          <w:sz w:val="24"/>
          <w:szCs w:val="24"/>
        </w:rPr>
        <w:t xml:space="preserve"> это формальность, не влияющая на заранее принятое решение.</w:t>
      </w:r>
    </w:p>
    <w:p w14:paraId="4D7925FC" w14:textId="77777777" w:rsidR="00B23FD8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hAnsi="Times New Roman" w:cs="Times New Roman"/>
          <w:sz w:val="24"/>
          <w:szCs w:val="24"/>
        </w:rPr>
        <w:t>Другое (укажите): ___________</w:t>
      </w:r>
    </w:p>
    <w:p w14:paraId="0C0AE772" w14:textId="77777777" w:rsidR="00930FAE" w:rsidRPr="00E41C98" w:rsidRDefault="00930FAE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11C1813" w14:textId="4DBD243F" w:rsidR="005D347C" w:rsidRPr="00E41C98" w:rsidRDefault="005D347C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hAnsi="Times New Roman" w:cs="Times New Roman"/>
          <w:sz w:val="24"/>
          <w:szCs w:val="24"/>
        </w:rPr>
        <w:t>Вопрос 4</w:t>
      </w:r>
      <w:proofErr w:type="gramStart"/>
      <w:r w:rsidR="00B23FD8" w:rsidRPr="00E41C98">
        <w:rPr>
          <w:rFonts w:ascii="Times New Roman" w:hAnsi="Times New Roman" w:cs="Times New Roman"/>
          <w:sz w:val="24"/>
          <w:szCs w:val="24"/>
        </w:rPr>
        <w:t xml:space="preserve">: </w:t>
      </w:r>
      <w:r w:rsidRPr="00E41C98">
        <w:rPr>
          <w:rFonts w:ascii="Times New Roman" w:hAnsi="Times New Roman" w:cs="Times New Roman"/>
          <w:sz w:val="24"/>
          <w:szCs w:val="24"/>
        </w:rPr>
        <w:t>Чем</w:t>
      </w:r>
      <w:proofErr w:type="gramEnd"/>
      <w:r w:rsidRPr="00E41C98">
        <w:rPr>
          <w:rFonts w:ascii="Times New Roman" w:hAnsi="Times New Roman" w:cs="Times New Roman"/>
          <w:sz w:val="24"/>
          <w:szCs w:val="24"/>
        </w:rPr>
        <w:t>, по Вашему мнению, чаще всего вызвано использование в официальных заявлениях и документах размытых, юридически неопределенных формулировок (</w:t>
      </w:r>
      <w:r w:rsidR="00B23FD8" w:rsidRPr="00E41C98">
        <w:rPr>
          <w:rFonts w:ascii="Times New Roman" w:hAnsi="Times New Roman" w:cs="Times New Roman"/>
          <w:sz w:val="24"/>
          <w:szCs w:val="24"/>
        </w:rPr>
        <w:t>например,</w:t>
      </w:r>
      <w:r w:rsidRPr="00E41C98">
        <w:rPr>
          <w:rFonts w:ascii="Times New Roman" w:hAnsi="Times New Roman" w:cs="Times New Roman"/>
          <w:sz w:val="24"/>
          <w:szCs w:val="24"/>
        </w:rPr>
        <w:t xml:space="preserve"> «сохранение рекреационной функции», «зона повышенного экологического внимания»)?</w:t>
      </w:r>
      <w:r w:rsidR="00930FAE" w:rsidRPr="00E41C98">
        <w:rPr>
          <w:rFonts w:ascii="Times New Roman" w:hAnsi="Times New Roman" w:cs="Times New Roman"/>
          <w:sz w:val="24"/>
          <w:szCs w:val="24"/>
        </w:rPr>
        <w:t xml:space="preserve"> </w:t>
      </w:r>
      <w:r w:rsidR="00930FAE" w:rsidRPr="00E41C98">
        <w:rPr>
          <w:rFonts w:ascii="Times New Roman" w:hAnsi="Times New Roman" w:cs="Times New Roman"/>
          <w:i/>
          <w:iCs/>
          <w:sz w:val="24"/>
          <w:szCs w:val="24"/>
        </w:rPr>
        <w:t>(выберите</w:t>
      </w:r>
      <w:r w:rsidR="00ED1973">
        <w:rPr>
          <w:rFonts w:ascii="Times New Roman" w:hAnsi="Times New Roman" w:cs="Times New Roman"/>
          <w:i/>
          <w:iCs/>
          <w:sz w:val="24"/>
          <w:szCs w:val="24"/>
        </w:rPr>
        <w:t>, пожалуйста,</w:t>
      </w:r>
      <w:r w:rsidR="00930FAE" w:rsidRPr="00E41C98">
        <w:rPr>
          <w:rFonts w:ascii="Times New Roman" w:hAnsi="Times New Roman" w:cs="Times New Roman"/>
          <w:i/>
          <w:iCs/>
          <w:sz w:val="24"/>
          <w:szCs w:val="24"/>
        </w:rPr>
        <w:t xml:space="preserve"> 1 вариант ответа)</w:t>
      </w:r>
    </w:p>
    <w:p w14:paraId="5DD47A40" w14:textId="117453E0" w:rsidR="005D347C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5D347C" w:rsidRPr="00E41C98">
        <w:rPr>
          <w:rFonts w:ascii="Times New Roman" w:hAnsi="Times New Roman" w:cs="Times New Roman"/>
          <w:sz w:val="24"/>
          <w:szCs w:val="24"/>
        </w:rPr>
        <w:t xml:space="preserve"> Низкой юридической квалификацией авторов текстов.</w:t>
      </w:r>
    </w:p>
    <w:p w14:paraId="3B62D213" w14:textId="0CE59AC5" w:rsidR="005D347C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5D347C" w:rsidRPr="00E41C98">
        <w:rPr>
          <w:rFonts w:ascii="Times New Roman" w:hAnsi="Times New Roman" w:cs="Times New Roman"/>
          <w:sz w:val="24"/>
          <w:szCs w:val="24"/>
        </w:rPr>
        <w:t xml:space="preserve"> Попыткой снизить социальную напряженность и представить проект в более выгодном свете.</w:t>
      </w:r>
    </w:p>
    <w:p w14:paraId="59220129" w14:textId="658C9740" w:rsidR="005D347C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5D347C" w:rsidRPr="00E41C98">
        <w:rPr>
          <w:rFonts w:ascii="Times New Roman" w:hAnsi="Times New Roman" w:cs="Times New Roman"/>
          <w:sz w:val="24"/>
          <w:szCs w:val="24"/>
        </w:rPr>
        <w:t xml:space="preserve"> Намеренным созданием возможности для маневра и неоднозначной трактовки обязательств.</w:t>
      </w:r>
    </w:p>
    <w:p w14:paraId="0411C86F" w14:textId="77777777" w:rsidR="00B23FD8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hAnsi="Times New Roman" w:cs="Times New Roman"/>
          <w:sz w:val="24"/>
          <w:szCs w:val="24"/>
        </w:rPr>
        <w:t>Другое (укажите): ___________</w:t>
      </w:r>
    </w:p>
    <w:p w14:paraId="351C3F02" w14:textId="77777777" w:rsidR="00B23FD8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B18AB9B" w14:textId="64B9452E" w:rsidR="005D347C" w:rsidRPr="00E41C98" w:rsidRDefault="005D347C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hAnsi="Times New Roman" w:cs="Times New Roman"/>
          <w:sz w:val="24"/>
          <w:szCs w:val="24"/>
        </w:rPr>
        <w:t>Вопрос 5</w:t>
      </w:r>
      <w:proofErr w:type="gramStart"/>
      <w:r w:rsidR="00B23FD8" w:rsidRPr="00E41C98">
        <w:rPr>
          <w:rFonts w:ascii="Times New Roman" w:hAnsi="Times New Roman" w:cs="Times New Roman"/>
          <w:sz w:val="24"/>
          <w:szCs w:val="24"/>
        </w:rPr>
        <w:t xml:space="preserve">: </w:t>
      </w:r>
      <w:r w:rsidRPr="00E41C98">
        <w:rPr>
          <w:rFonts w:ascii="Times New Roman" w:hAnsi="Times New Roman" w:cs="Times New Roman"/>
          <w:sz w:val="24"/>
          <w:szCs w:val="24"/>
        </w:rPr>
        <w:t>Насколько</w:t>
      </w:r>
      <w:proofErr w:type="gramEnd"/>
      <w:r w:rsidRPr="00E41C98">
        <w:rPr>
          <w:rFonts w:ascii="Times New Roman" w:hAnsi="Times New Roman" w:cs="Times New Roman"/>
          <w:sz w:val="24"/>
          <w:szCs w:val="24"/>
        </w:rPr>
        <w:t xml:space="preserve"> сильно, по Вашему опыту, расхождение </w:t>
      </w:r>
      <w:r w:rsidRPr="006B4D66">
        <w:rPr>
          <w:rFonts w:ascii="Times New Roman" w:hAnsi="Times New Roman" w:cs="Times New Roman"/>
          <w:sz w:val="24"/>
          <w:szCs w:val="24"/>
        </w:rPr>
        <w:t xml:space="preserve">между </w:t>
      </w:r>
      <w:r w:rsidR="006B4D66" w:rsidRPr="006B4D66">
        <w:rPr>
          <w:rFonts w:ascii="Times New Roman" w:hAnsi="Times New Roman" w:cs="Times New Roman"/>
          <w:sz w:val="24"/>
          <w:szCs w:val="24"/>
        </w:rPr>
        <w:t>принципами</w:t>
      </w:r>
      <w:r w:rsidRPr="006B4D66">
        <w:rPr>
          <w:rFonts w:ascii="Times New Roman" w:hAnsi="Times New Roman" w:cs="Times New Roman"/>
          <w:sz w:val="24"/>
          <w:szCs w:val="24"/>
        </w:rPr>
        <w:t xml:space="preserve"> о бережном отношении к природе/истории и реальными проектными решениями влияет на эскалацию городских конфликтов?</w:t>
      </w:r>
      <w:r w:rsidR="00930FAE" w:rsidRPr="006B4D66">
        <w:rPr>
          <w:rFonts w:ascii="Times New Roman" w:hAnsi="Times New Roman" w:cs="Times New Roman"/>
          <w:sz w:val="24"/>
          <w:szCs w:val="24"/>
        </w:rPr>
        <w:t xml:space="preserve"> </w:t>
      </w:r>
      <w:r w:rsidR="00930FAE" w:rsidRPr="006B4D66">
        <w:rPr>
          <w:rFonts w:ascii="Times New Roman" w:hAnsi="Times New Roman" w:cs="Times New Roman"/>
          <w:i/>
          <w:iCs/>
          <w:sz w:val="24"/>
          <w:szCs w:val="24"/>
        </w:rPr>
        <w:t>(выберите</w:t>
      </w:r>
      <w:r w:rsidR="00A242E7" w:rsidRPr="006B4D66">
        <w:rPr>
          <w:rFonts w:ascii="Times New Roman" w:hAnsi="Times New Roman" w:cs="Times New Roman"/>
          <w:i/>
          <w:iCs/>
          <w:sz w:val="24"/>
          <w:szCs w:val="24"/>
        </w:rPr>
        <w:t xml:space="preserve">, пожалуйста, </w:t>
      </w:r>
      <w:r w:rsidR="00930FAE" w:rsidRPr="006B4D66">
        <w:rPr>
          <w:rFonts w:ascii="Times New Roman" w:hAnsi="Times New Roman" w:cs="Times New Roman"/>
          <w:i/>
          <w:iCs/>
          <w:sz w:val="24"/>
          <w:szCs w:val="24"/>
        </w:rPr>
        <w:t>1 вариант ответа)</w:t>
      </w:r>
    </w:p>
    <w:p w14:paraId="1C7C1747" w14:textId="713C0360" w:rsidR="005D347C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5D347C" w:rsidRPr="00E41C98">
        <w:rPr>
          <w:rFonts w:ascii="Times New Roman" w:hAnsi="Times New Roman" w:cs="Times New Roman"/>
          <w:sz w:val="24"/>
          <w:szCs w:val="24"/>
        </w:rPr>
        <w:t xml:space="preserve"> Это один из главных триггеров, вызывающий недоверие и радикализацию протеста.</w:t>
      </w:r>
    </w:p>
    <w:p w14:paraId="5F95BA96" w14:textId="2E3D5D3F" w:rsidR="005D347C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5D347C" w:rsidRPr="00E41C98">
        <w:rPr>
          <w:rFonts w:ascii="Times New Roman" w:hAnsi="Times New Roman" w:cs="Times New Roman"/>
          <w:sz w:val="24"/>
          <w:szCs w:val="24"/>
        </w:rPr>
        <w:t xml:space="preserve"> Это заметный, но не основной фактор; люди больше реагируют на сам факт стройки.</w:t>
      </w:r>
    </w:p>
    <w:p w14:paraId="0E23E463" w14:textId="7DDB7337" w:rsidR="005D347C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5D347C" w:rsidRPr="00E41C98">
        <w:rPr>
          <w:rFonts w:ascii="Times New Roman" w:hAnsi="Times New Roman" w:cs="Times New Roman"/>
          <w:sz w:val="24"/>
          <w:szCs w:val="24"/>
        </w:rPr>
        <w:t xml:space="preserve"> Это не имеет существенного значения, общественность все равно ориентируется на проект.</w:t>
      </w:r>
    </w:p>
    <w:p w14:paraId="219DF660" w14:textId="77777777" w:rsidR="00B23FD8" w:rsidRPr="00E41C98" w:rsidRDefault="00B23FD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hAnsi="Times New Roman" w:cs="Times New Roman"/>
          <w:sz w:val="24"/>
          <w:szCs w:val="24"/>
        </w:rPr>
        <w:t>Другое (укажите): ___________</w:t>
      </w:r>
    </w:p>
    <w:p w14:paraId="6823B5B1" w14:textId="6DB9156C" w:rsidR="005D347C" w:rsidRPr="00E41C98" w:rsidRDefault="005D347C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1C3815E" w14:textId="015BE94F" w:rsidR="009B0B94" w:rsidRPr="00E41C98" w:rsidRDefault="009B0B94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41C98">
        <w:rPr>
          <w:rFonts w:ascii="Times New Roman" w:hAnsi="Times New Roman" w:cs="Times New Roman"/>
          <w:b/>
          <w:bCs/>
          <w:sz w:val="24"/>
          <w:szCs w:val="24"/>
        </w:rPr>
        <w:t xml:space="preserve">Раздел 2: </w:t>
      </w:r>
    </w:p>
    <w:p w14:paraId="4A374D3B" w14:textId="3191284E" w:rsidR="006905EC" w:rsidRPr="00811158" w:rsidRDefault="006905EC" w:rsidP="006905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1158">
        <w:rPr>
          <w:rFonts w:ascii="Times New Roman" w:hAnsi="Times New Roman" w:cs="Times New Roman"/>
          <w:sz w:val="24"/>
          <w:szCs w:val="24"/>
          <w:u w:val="single"/>
        </w:rPr>
        <w:t>В результате нашего исследования был выявлен ряд повторяющихся правовых неопределенностей и противоречий, которые имеют отношение ко всем рассматриваемым кейсам данной области:</w:t>
      </w:r>
    </w:p>
    <w:p w14:paraId="3C59CB22" w14:textId="7DD187B2" w:rsidR="006905EC" w:rsidRPr="00811158" w:rsidRDefault="006905EC" w:rsidP="006905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1158">
        <w:rPr>
          <w:rFonts w:ascii="Times New Roman" w:hAnsi="Times New Roman" w:cs="Times New Roman"/>
          <w:sz w:val="24"/>
          <w:szCs w:val="24"/>
          <w:u w:val="single"/>
        </w:rPr>
        <w:lastRenderedPageBreak/>
        <w:t>- несоответствие статусов территории: расхождение охранного статуса (ОКН, ООПТ) в разных документах (например, в госреестре и в ПЗЗ);</w:t>
      </w:r>
    </w:p>
    <w:p w14:paraId="5BD2A893" w14:textId="0E423D80" w:rsidR="006905EC" w:rsidRPr="00811158" w:rsidRDefault="006905EC" w:rsidP="006905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1158">
        <w:rPr>
          <w:rFonts w:ascii="Times New Roman" w:hAnsi="Times New Roman" w:cs="Times New Roman"/>
          <w:sz w:val="24"/>
          <w:szCs w:val="24"/>
          <w:u w:val="single"/>
        </w:rPr>
        <w:t>- игнорирование обязательных экспертиз: отсутствие государственной экологической (ГЭЭ) или историко-культурной экспертизы;</w:t>
      </w:r>
    </w:p>
    <w:p w14:paraId="3B99E558" w14:textId="4F2EF3DC" w:rsidR="006905EC" w:rsidRPr="00811158" w:rsidRDefault="006905EC" w:rsidP="006905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1158">
        <w:rPr>
          <w:rFonts w:ascii="Times New Roman" w:hAnsi="Times New Roman" w:cs="Times New Roman"/>
          <w:sz w:val="24"/>
          <w:szCs w:val="24"/>
          <w:u w:val="single"/>
        </w:rPr>
        <w:t>- нарушение процедур публичных слушаний: формальное проведение или полное игнорирование общественных обсуждений;</w:t>
      </w:r>
    </w:p>
    <w:p w14:paraId="1A0047EC" w14:textId="17E4556F" w:rsidR="006905EC" w:rsidRPr="00811158" w:rsidRDefault="006905EC" w:rsidP="006905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1158">
        <w:rPr>
          <w:rFonts w:ascii="Times New Roman" w:hAnsi="Times New Roman" w:cs="Times New Roman"/>
          <w:sz w:val="24"/>
          <w:szCs w:val="24"/>
          <w:u w:val="single"/>
        </w:rPr>
        <w:t>- использование юридически неопределенных формулировок: применение терминов без законодательного закрепления («зона повышенного экологического внимания», «сохранение рекреационной функции»);</w:t>
      </w:r>
    </w:p>
    <w:p w14:paraId="17D3F23E" w14:textId="37AE96AF" w:rsidR="006905EC" w:rsidRPr="00811158" w:rsidRDefault="006905EC" w:rsidP="006905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1158">
        <w:rPr>
          <w:rFonts w:ascii="Times New Roman" w:hAnsi="Times New Roman" w:cs="Times New Roman"/>
          <w:sz w:val="24"/>
          <w:szCs w:val="24"/>
          <w:u w:val="single"/>
        </w:rPr>
        <w:t>- расхождение публичных заявлений и проектных решений: декларации властей противоречат фактическим проектным планам.</w:t>
      </w:r>
    </w:p>
    <w:p w14:paraId="05BCF563" w14:textId="77777777" w:rsidR="00EE3839" w:rsidRPr="00E41C98" w:rsidRDefault="00EE3839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194B1CF" w14:textId="337F6E81" w:rsidR="009B0B94" w:rsidRPr="00E41C98" w:rsidRDefault="009B0B94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hAnsi="Times New Roman" w:cs="Times New Roman"/>
          <w:sz w:val="24"/>
          <w:szCs w:val="24"/>
        </w:rPr>
        <w:t xml:space="preserve">Вопрос </w:t>
      </w:r>
      <w:r w:rsidR="00EA2979" w:rsidRPr="00E41C98">
        <w:rPr>
          <w:rFonts w:ascii="Times New Roman" w:hAnsi="Times New Roman" w:cs="Times New Roman"/>
          <w:sz w:val="24"/>
          <w:szCs w:val="24"/>
        </w:rPr>
        <w:t>6</w:t>
      </w:r>
      <w:r w:rsidRPr="00E41C98">
        <w:rPr>
          <w:rFonts w:ascii="Times New Roman" w:hAnsi="Times New Roman" w:cs="Times New Roman"/>
          <w:sz w:val="24"/>
          <w:szCs w:val="24"/>
        </w:rPr>
        <w:t>: Как Вы считаете, можно ли считать выявленный нами перечень правовых неопределенностей (</w:t>
      </w:r>
      <w:r w:rsidR="00C37D4A">
        <w:rPr>
          <w:rFonts w:ascii="Times New Roman" w:hAnsi="Times New Roman" w:cs="Times New Roman"/>
          <w:sz w:val="24"/>
          <w:szCs w:val="24"/>
        </w:rPr>
        <w:t>приведенный выше</w:t>
      </w:r>
      <w:r w:rsidRPr="00E41C98">
        <w:rPr>
          <w:rFonts w:ascii="Times New Roman" w:hAnsi="Times New Roman" w:cs="Times New Roman"/>
          <w:sz w:val="24"/>
          <w:szCs w:val="24"/>
        </w:rPr>
        <w:t>) исчерпывающим для категории конфликтов, связанных со строительством объектов ТИ на природных территориях?</w:t>
      </w:r>
      <w:r w:rsidR="00930FAE" w:rsidRPr="00E41C9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E42874D" w14:textId="294DBA39" w:rsidR="009B0B94" w:rsidRPr="00E41C98" w:rsidRDefault="00EA2979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Pr="00E41C98">
        <w:rPr>
          <w:rFonts w:ascii="Times New Roman" w:eastAsia="MS Mincho" w:hAnsi="Times New Roman" w:cs="Times New Roman"/>
          <w:sz w:val="24"/>
          <w:szCs w:val="24"/>
        </w:rPr>
        <w:t xml:space="preserve"> </w:t>
      </w:r>
      <w:r w:rsidR="009B0B94" w:rsidRPr="00E41C98">
        <w:rPr>
          <w:rFonts w:ascii="Times New Roman" w:hAnsi="Times New Roman" w:cs="Times New Roman"/>
          <w:sz w:val="24"/>
          <w:szCs w:val="24"/>
        </w:rPr>
        <w:t>Да, перечень представляется исчерпывающим.</w:t>
      </w:r>
    </w:p>
    <w:p w14:paraId="3836EF0A" w14:textId="19EA4DC1" w:rsidR="009B0B94" w:rsidRPr="00E41C98" w:rsidRDefault="00EA2979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9B0B94" w:rsidRPr="00E41C98">
        <w:rPr>
          <w:rFonts w:ascii="Times New Roman" w:hAnsi="Times New Roman" w:cs="Times New Roman"/>
          <w:sz w:val="24"/>
          <w:szCs w:val="24"/>
        </w:rPr>
        <w:t xml:space="preserve"> Перечень верный, но требует дополнений (укажите каких в поле "Другое").</w:t>
      </w:r>
    </w:p>
    <w:p w14:paraId="139B8A12" w14:textId="51B6CD36" w:rsidR="009B0B94" w:rsidRPr="00E41C98" w:rsidRDefault="00EA2979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="009B0B94" w:rsidRPr="00E41C98">
        <w:rPr>
          <w:rFonts w:ascii="Times New Roman" w:hAnsi="Times New Roman" w:cs="Times New Roman"/>
          <w:sz w:val="24"/>
          <w:szCs w:val="24"/>
        </w:rPr>
        <w:t xml:space="preserve"> Нет, ключевые причины лежат в другой плоскости.</w:t>
      </w:r>
    </w:p>
    <w:p w14:paraId="5E60C158" w14:textId="77777777" w:rsidR="00EA2979" w:rsidRPr="00E41C98" w:rsidRDefault="00EA2979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hAnsi="Times New Roman" w:cs="Times New Roman"/>
          <w:sz w:val="24"/>
          <w:szCs w:val="24"/>
        </w:rPr>
        <w:t>Другое (укажите): ___________</w:t>
      </w:r>
    </w:p>
    <w:p w14:paraId="320E795A" w14:textId="77777777" w:rsidR="009B0B94" w:rsidRPr="00E41C98" w:rsidRDefault="009B0B94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BBCC0D5" w14:textId="2F953202" w:rsidR="006B7125" w:rsidRPr="00E41C98" w:rsidRDefault="00EA2979" w:rsidP="006B712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hAnsi="Times New Roman" w:cs="Times New Roman"/>
          <w:sz w:val="24"/>
          <w:szCs w:val="24"/>
        </w:rPr>
        <w:t>Вопрос 7</w:t>
      </w:r>
      <w:proofErr w:type="gramStart"/>
      <w:r w:rsidRPr="00E41C98">
        <w:rPr>
          <w:rFonts w:ascii="Times New Roman" w:hAnsi="Times New Roman" w:cs="Times New Roman"/>
          <w:sz w:val="24"/>
          <w:szCs w:val="24"/>
        </w:rPr>
        <w:t xml:space="preserve">: </w:t>
      </w:r>
      <w:r w:rsidR="006B7125" w:rsidRPr="006B7125">
        <w:rPr>
          <w:rFonts w:ascii="Times New Roman" w:hAnsi="Times New Roman" w:cs="Times New Roman"/>
          <w:sz w:val="24"/>
          <w:szCs w:val="24"/>
        </w:rPr>
        <w:t>На основе</w:t>
      </w:r>
      <w:proofErr w:type="gramEnd"/>
      <w:r w:rsidR="006B7125" w:rsidRPr="006B7125">
        <w:rPr>
          <w:rFonts w:ascii="Times New Roman" w:hAnsi="Times New Roman" w:cs="Times New Roman"/>
          <w:sz w:val="24"/>
          <w:szCs w:val="24"/>
        </w:rPr>
        <w:t xml:space="preserve"> анализа трех кейсов была сформулирована следующая гипотеза: степень </w:t>
      </w:r>
      <w:r w:rsidR="006B7125">
        <w:rPr>
          <w:rFonts w:ascii="Times New Roman" w:hAnsi="Times New Roman" w:cs="Times New Roman"/>
          <w:sz w:val="24"/>
          <w:szCs w:val="24"/>
        </w:rPr>
        <w:t>влияния</w:t>
      </w:r>
      <w:r w:rsidR="006B7125" w:rsidRPr="006B7125">
        <w:rPr>
          <w:rFonts w:ascii="Times New Roman" w:hAnsi="Times New Roman" w:cs="Times New Roman"/>
          <w:sz w:val="24"/>
          <w:szCs w:val="24"/>
        </w:rPr>
        <w:t xml:space="preserve"> общественности в корректировке проекта может различаться в зависимости от его административного уровня (местный /региональный/ федеральный). </w:t>
      </w:r>
      <w:r w:rsidR="006B7125" w:rsidRPr="00E41C98">
        <w:rPr>
          <w:rFonts w:ascii="Times New Roman" w:hAnsi="Times New Roman" w:cs="Times New Roman"/>
          <w:sz w:val="24"/>
          <w:szCs w:val="24"/>
        </w:rPr>
        <w:t>Согласны ли Вы с этим утверждением?</w:t>
      </w:r>
    </w:p>
    <w:p w14:paraId="27EB1B07" w14:textId="77777777" w:rsidR="00EA2979" w:rsidRPr="00E41C98" w:rsidRDefault="00EA2979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Pr="00E41C98">
        <w:rPr>
          <w:rFonts w:ascii="Times New Roman" w:hAnsi="Times New Roman" w:cs="Times New Roman"/>
          <w:sz w:val="24"/>
          <w:szCs w:val="24"/>
        </w:rPr>
        <w:t xml:space="preserve"> Да, полностью согласен.</w:t>
      </w:r>
    </w:p>
    <w:p w14:paraId="0178A833" w14:textId="77777777" w:rsidR="00EA2979" w:rsidRPr="00E41C98" w:rsidRDefault="00EA2979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Pr="00E41C98">
        <w:rPr>
          <w:rFonts w:ascii="Times New Roman" w:hAnsi="Times New Roman" w:cs="Times New Roman"/>
          <w:sz w:val="24"/>
          <w:szCs w:val="24"/>
        </w:rPr>
        <w:t xml:space="preserve"> Скорее согласен.</w:t>
      </w:r>
    </w:p>
    <w:p w14:paraId="0CD9590A" w14:textId="77777777" w:rsidR="00EA2979" w:rsidRPr="00E41C98" w:rsidRDefault="00EA2979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Pr="00E41C98">
        <w:rPr>
          <w:rFonts w:ascii="Times New Roman" w:hAnsi="Times New Roman" w:cs="Times New Roman"/>
          <w:sz w:val="24"/>
          <w:szCs w:val="24"/>
        </w:rPr>
        <w:t xml:space="preserve"> Скорее не согласен.</w:t>
      </w:r>
    </w:p>
    <w:p w14:paraId="09398411" w14:textId="77777777" w:rsidR="00EA2979" w:rsidRDefault="00EA2979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1C98">
        <w:rPr>
          <w:rFonts w:ascii="Times New Roman" w:eastAsia="MS Mincho" w:hAnsi="Times New Roman" w:cs="Times New Roman"/>
          <w:sz w:val="24"/>
          <w:szCs w:val="24"/>
        </w:rPr>
        <w:t>Ｏ</w:t>
      </w:r>
      <w:r w:rsidRPr="00E41C98">
        <w:rPr>
          <w:rFonts w:ascii="Times New Roman" w:hAnsi="Times New Roman" w:cs="Times New Roman"/>
          <w:sz w:val="24"/>
          <w:szCs w:val="24"/>
        </w:rPr>
        <w:t xml:space="preserve"> Нет, категорически не согласен.</w:t>
      </w:r>
    </w:p>
    <w:p w14:paraId="650E14E0" w14:textId="77777777" w:rsidR="00513BED" w:rsidRDefault="00513BED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59D0A3E" w14:textId="7665805A" w:rsidR="00513BED" w:rsidRPr="0090087F" w:rsidRDefault="00513BED" w:rsidP="00513BED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hAnsi="Times New Roman" w:cs="Times New Roman"/>
          <w:sz w:val="24"/>
          <w:szCs w:val="24"/>
        </w:rPr>
        <w:t>Вопрос 8</w:t>
      </w:r>
      <w:r w:rsidRPr="00412A7E">
        <w:rPr>
          <w:rFonts w:ascii="Times New Roman" w:hAnsi="Times New Roman" w:cs="Times New Roman"/>
          <w:sz w:val="24"/>
          <w:szCs w:val="24"/>
        </w:rPr>
        <w:t xml:space="preserve">: Перед Вами 5 типовых </w:t>
      </w:r>
      <w:r w:rsidR="007D5CEA">
        <w:rPr>
          <w:rFonts w:ascii="Times New Roman" w:hAnsi="Times New Roman" w:cs="Times New Roman"/>
          <w:sz w:val="24"/>
          <w:szCs w:val="24"/>
        </w:rPr>
        <w:t>несоответствий</w:t>
      </w:r>
      <w:r w:rsidRPr="00412A7E">
        <w:rPr>
          <w:rFonts w:ascii="Times New Roman" w:hAnsi="Times New Roman" w:cs="Times New Roman"/>
          <w:sz w:val="24"/>
          <w:szCs w:val="24"/>
        </w:rPr>
        <w:t xml:space="preserve">, выявленных в ходе анализа трех кейсов. </w:t>
      </w:r>
      <w:r w:rsidR="00D36A4D" w:rsidRPr="00412A7E">
        <w:rPr>
          <w:rFonts w:ascii="Times New Roman" w:hAnsi="Times New Roman" w:cs="Times New Roman"/>
          <w:sz w:val="24"/>
          <w:szCs w:val="24"/>
        </w:rPr>
        <w:t>Пожалуйста, прор</w:t>
      </w:r>
      <w:r w:rsidRPr="00412A7E">
        <w:rPr>
          <w:rFonts w:ascii="Times New Roman" w:hAnsi="Times New Roman" w:cs="Times New Roman"/>
          <w:sz w:val="24"/>
          <w:szCs w:val="24"/>
        </w:rPr>
        <w:t>анжируйте</w:t>
      </w:r>
      <w:r w:rsidR="00FF653A" w:rsidRPr="00412A7E">
        <w:rPr>
          <w:rFonts w:ascii="Times New Roman" w:hAnsi="Times New Roman" w:cs="Times New Roman"/>
          <w:sz w:val="24"/>
          <w:szCs w:val="24"/>
        </w:rPr>
        <w:t xml:space="preserve"> </w:t>
      </w:r>
      <w:r w:rsidR="007D5CEA">
        <w:rPr>
          <w:rFonts w:ascii="Times New Roman" w:hAnsi="Times New Roman" w:cs="Times New Roman"/>
          <w:sz w:val="24"/>
          <w:szCs w:val="24"/>
        </w:rPr>
        <w:t>каждое</w:t>
      </w:r>
      <w:r w:rsidRPr="00412A7E">
        <w:rPr>
          <w:rFonts w:ascii="Times New Roman" w:hAnsi="Times New Roman" w:cs="Times New Roman"/>
          <w:sz w:val="24"/>
          <w:szCs w:val="24"/>
        </w:rPr>
        <w:t xml:space="preserve"> по степени </w:t>
      </w:r>
      <w:r w:rsidR="00412A7E" w:rsidRPr="00412A7E">
        <w:rPr>
          <w:rFonts w:ascii="Times New Roman" w:hAnsi="Times New Roman" w:cs="Times New Roman"/>
          <w:sz w:val="24"/>
          <w:szCs w:val="24"/>
        </w:rPr>
        <w:t>влияния на возникновение конфликта</w:t>
      </w:r>
      <w:r w:rsidRPr="00412A7E">
        <w:rPr>
          <w:rFonts w:ascii="Times New Roman" w:hAnsi="Times New Roman" w:cs="Times New Roman"/>
          <w:sz w:val="24"/>
          <w:szCs w:val="24"/>
        </w:rPr>
        <w:t xml:space="preserve"> (где 1 </w:t>
      </w:r>
      <w:r w:rsidR="000C00B8">
        <w:rPr>
          <w:rFonts w:ascii="Times New Roman" w:hAnsi="Times New Roman" w:cs="Times New Roman"/>
          <w:sz w:val="24"/>
          <w:szCs w:val="24"/>
        </w:rPr>
        <w:t>–</w:t>
      </w:r>
      <w:r w:rsidRPr="00412A7E">
        <w:rPr>
          <w:rFonts w:ascii="Times New Roman" w:hAnsi="Times New Roman" w:cs="Times New Roman"/>
          <w:sz w:val="24"/>
          <w:szCs w:val="24"/>
        </w:rPr>
        <w:t xml:space="preserve"> </w:t>
      </w:r>
      <w:r w:rsidR="00412A7E" w:rsidRPr="00412A7E">
        <w:rPr>
          <w:rFonts w:ascii="Times New Roman" w:hAnsi="Times New Roman" w:cs="Times New Roman"/>
          <w:sz w:val="24"/>
          <w:szCs w:val="24"/>
        </w:rPr>
        <w:t xml:space="preserve">наименьшее влияние, 5 </w:t>
      </w:r>
      <w:r w:rsidR="000C00B8">
        <w:rPr>
          <w:rFonts w:ascii="Times New Roman" w:hAnsi="Times New Roman" w:cs="Times New Roman"/>
          <w:sz w:val="24"/>
          <w:szCs w:val="24"/>
        </w:rPr>
        <w:t>–</w:t>
      </w:r>
      <w:r w:rsidR="00412A7E" w:rsidRPr="00412A7E">
        <w:rPr>
          <w:rFonts w:ascii="Times New Roman" w:hAnsi="Times New Roman" w:cs="Times New Roman"/>
          <w:sz w:val="24"/>
          <w:szCs w:val="24"/>
        </w:rPr>
        <w:t xml:space="preserve"> наибольшее влияние</w:t>
      </w:r>
      <w:r w:rsidRPr="0090087F">
        <w:rPr>
          <w:rFonts w:ascii="Times New Roman" w:hAnsi="Times New Roman" w:cs="Times New Roman"/>
          <w:sz w:val="24"/>
          <w:szCs w:val="24"/>
        </w:rPr>
        <w:t>):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075"/>
        <w:gridCol w:w="1270"/>
      </w:tblGrid>
      <w:tr w:rsidR="0090087F" w:rsidRPr="00B20930" w14:paraId="2675F098" w14:textId="77777777" w:rsidTr="008815AB">
        <w:tc>
          <w:tcPr>
            <w:tcW w:w="8075" w:type="dxa"/>
          </w:tcPr>
          <w:p w14:paraId="249EE4A3" w14:textId="77777777" w:rsidR="00513BED" w:rsidRPr="00B20930" w:rsidRDefault="00513BED" w:rsidP="00B20930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B20930">
              <w:rPr>
                <w:rFonts w:ascii="Times New Roman" w:hAnsi="Times New Roman" w:cs="Times New Roman"/>
                <w:b/>
                <w:bCs/>
              </w:rPr>
              <w:t>Тип несоответствия</w:t>
            </w:r>
          </w:p>
        </w:tc>
        <w:tc>
          <w:tcPr>
            <w:tcW w:w="1270" w:type="dxa"/>
          </w:tcPr>
          <w:p w14:paraId="7EB5FB48" w14:textId="77777777" w:rsidR="00513BED" w:rsidRPr="00B20930" w:rsidRDefault="00513BED" w:rsidP="00B20930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B20930">
              <w:rPr>
                <w:rFonts w:ascii="Times New Roman" w:hAnsi="Times New Roman" w:cs="Times New Roman"/>
                <w:b/>
                <w:bCs/>
              </w:rPr>
              <w:t>Ранг (1-5)</w:t>
            </w:r>
          </w:p>
        </w:tc>
      </w:tr>
      <w:tr w:rsidR="0090087F" w:rsidRPr="00B20930" w14:paraId="72CB2674" w14:textId="77777777" w:rsidTr="008815AB">
        <w:tc>
          <w:tcPr>
            <w:tcW w:w="8075" w:type="dxa"/>
          </w:tcPr>
          <w:p w14:paraId="159BBF61" w14:textId="77777777" w:rsidR="00513BED" w:rsidRPr="00B20930" w:rsidRDefault="00513BED" w:rsidP="00B2093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B20930">
              <w:rPr>
                <w:rFonts w:ascii="Times New Roman" w:hAnsi="Times New Roman" w:cs="Times New Roman"/>
              </w:rPr>
              <w:t>Несоответствие статусов объектов</w:t>
            </w:r>
          </w:p>
        </w:tc>
        <w:tc>
          <w:tcPr>
            <w:tcW w:w="1270" w:type="dxa"/>
          </w:tcPr>
          <w:p w14:paraId="13099CA5" w14:textId="77777777" w:rsidR="00513BED" w:rsidRPr="00B20930" w:rsidRDefault="00513BED" w:rsidP="00B20930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90087F" w:rsidRPr="00B20930" w14:paraId="750FD60B" w14:textId="77777777" w:rsidTr="008815AB">
        <w:tc>
          <w:tcPr>
            <w:tcW w:w="8075" w:type="dxa"/>
          </w:tcPr>
          <w:p w14:paraId="768F190A" w14:textId="77777777" w:rsidR="00513BED" w:rsidRPr="00B20930" w:rsidRDefault="00513BED" w:rsidP="00B2093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B20930">
              <w:rPr>
                <w:rFonts w:ascii="Times New Roman" w:hAnsi="Times New Roman" w:cs="Times New Roman"/>
              </w:rPr>
              <w:t>Отсутствие ГЭЭ/историко-культурной экспертизы при стройке в ООПТ/ОКН</w:t>
            </w:r>
            <w:r w:rsidRPr="00B20930"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1270" w:type="dxa"/>
          </w:tcPr>
          <w:p w14:paraId="6AC079DC" w14:textId="77777777" w:rsidR="00513BED" w:rsidRPr="00B20930" w:rsidRDefault="00513BED" w:rsidP="00B20930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90087F" w:rsidRPr="00B20930" w14:paraId="0A531E98" w14:textId="77777777" w:rsidTr="008815AB">
        <w:tc>
          <w:tcPr>
            <w:tcW w:w="8075" w:type="dxa"/>
          </w:tcPr>
          <w:p w14:paraId="7B935E20" w14:textId="77777777" w:rsidR="00513BED" w:rsidRPr="00B20930" w:rsidRDefault="00513BED" w:rsidP="00B2093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B20930">
              <w:rPr>
                <w:rFonts w:ascii="Times New Roman" w:hAnsi="Times New Roman" w:cs="Times New Roman"/>
              </w:rPr>
              <w:t>Игнорирование публичных слушаний (формальное проведение или отмена без замены)</w:t>
            </w:r>
            <w:r w:rsidRPr="00B20930"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1270" w:type="dxa"/>
          </w:tcPr>
          <w:p w14:paraId="5F8EF4D3" w14:textId="77777777" w:rsidR="00513BED" w:rsidRPr="00B20930" w:rsidRDefault="00513BED" w:rsidP="00B20930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90087F" w:rsidRPr="00B20930" w14:paraId="3841FFBD" w14:textId="77777777" w:rsidTr="008815AB">
        <w:tc>
          <w:tcPr>
            <w:tcW w:w="8075" w:type="dxa"/>
          </w:tcPr>
          <w:p w14:paraId="31C95BD3" w14:textId="77777777" w:rsidR="00513BED" w:rsidRPr="00B20930" w:rsidRDefault="00513BED" w:rsidP="00B2093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B20930">
              <w:rPr>
                <w:rFonts w:ascii="Times New Roman" w:hAnsi="Times New Roman" w:cs="Times New Roman"/>
              </w:rPr>
              <w:t>Оценочные формулировки («не затронет», «сохранение функции», «зона внимания»)</w:t>
            </w:r>
            <w:r w:rsidRPr="00B20930"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1270" w:type="dxa"/>
          </w:tcPr>
          <w:p w14:paraId="14D486BF" w14:textId="77777777" w:rsidR="00513BED" w:rsidRPr="00B20930" w:rsidRDefault="00513BED" w:rsidP="00B20930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90087F" w:rsidRPr="00B20930" w14:paraId="60D234E0" w14:textId="77777777" w:rsidTr="008815AB">
        <w:tc>
          <w:tcPr>
            <w:tcW w:w="8075" w:type="dxa"/>
          </w:tcPr>
          <w:p w14:paraId="56FCD1E5" w14:textId="77777777" w:rsidR="00513BED" w:rsidRPr="00B20930" w:rsidRDefault="00513BED" w:rsidP="00B2093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B20930">
              <w:rPr>
                <w:rFonts w:ascii="Times New Roman" w:hAnsi="Times New Roman" w:cs="Times New Roman"/>
              </w:rPr>
              <w:t>Досрочное начало работ (до утверждения проекта и экспертиз)</w:t>
            </w:r>
          </w:p>
        </w:tc>
        <w:tc>
          <w:tcPr>
            <w:tcW w:w="1270" w:type="dxa"/>
          </w:tcPr>
          <w:p w14:paraId="3C0D2F09" w14:textId="77777777" w:rsidR="00513BED" w:rsidRPr="00B20930" w:rsidRDefault="00513BED" w:rsidP="00B20930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</w:tbl>
    <w:p w14:paraId="588089BC" w14:textId="77777777" w:rsidR="00EA2979" w:rsidRPr="0090087F" w:rsidRDefault="00EA2979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09D09F4" w14:textId="5C5D530D" w:rsidR="009B0B94" w:rsidRPr="00C712EB" w:rsidRDefault="009B0B94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12EB">
        <w:rPr>
          <w:rFonts w:ascii="Times New Roman" w:hAnsi="Times New Roman" w:cs="Times New Roman"/>
          <w:sz w:val="24"/>
          <w:szCs w:val="24"/>
        </w:rPr>
        <w:t xml:space="preserve">Вопрос </w:t>
      </w:r>
      <w:r w:rsidR="00513BED" w:rsidRPr="00C712EB">
        <w:rPr>
          <w:rFonts w:ascii="Times New Roman" w:hAnsi="Times New Roman" w:cs="Times New Roman"/>
          <w:sz w:val="24"/>
          <w:szCs w:val="24"/>
        </w:rPr>
        <w:t>9</w:t>
      </w:r>
      <w:proofErr w:type="gramStart"/>
      <w:r w:rsidR="008724ED" w:rsidRPr="00C712EB">
        <w:rPr>
          <w:rFonts w:ascii="Times New Roman" w:hAnsi="Times New Roman" w:cs="Times New Roman"/>
          <w:sz w:val="24"/>
          <w:szCs w:val="24"/>
        </w:rPr>
        <w:t xml:space="preserve">: </w:t>
      </w:r>
      <w:r w:rsidRPr="00C712EB">
        <w:rPr>
          <w:rFonts w:ascii="Times New Roman" w:hAnsi="Times New Roman" w:cs="Times New Roman"/>
          <w:sz w:val="24"/>
          <w:szCs w:val="24"/>
        </w:rPr>
        <w:t>Насколько</w:t>
      </w:r>
      <w:proofErr w:type="gramEnd"/>
      <w:r w:rsidRPr="00C712EB">
        <w:rPr>
          <w:rFonts w:ascii="Times New Roman" w:hAnsi="Times New Roman" w:cs="Times New Roman"/>
          <w:sz w:val="24"/>
          <w:szCs w:val="24"/>
        </w:rPr>
        <w:t xml:space="preserve">, на Ваш взгляд, структурированный анализ </w:t>
      </w:r>
      <w:r w:rsidR="00351F48" w:rsidRPr="00C712EB">
        <w:rPr>
          <w:rFonts w:ascii="Times New Roman" w:hAnsi="Times New Roman" w:cs="Times New Roman"/>
          <w:sz w:val="24"/>
          <w:szCs w:val="24"/>
        </w:rPr>
        <w:t>нормативно-правовой документации</w:t>
      </w:r>
      <w:r w:rsidR="00F54406" w:rsidRPr="00C712EB">
        <w:rPr>
          <w:rFonts w:ascii="Times New Roman" w:hAnsi="Times New Roman" w:cs="Times New Roman"/>
          <w:sz w:val="24"/>
          <w:szCs w:val="24"/>
        </w:rPr>
        <w:t xml:space="preserve"> </w:t>
      </w:r>
      <w:r w:rsidRPr="00C712EB">
        <w:rPr>
          <w:rFonts w:ascii="Times New Roman" w:hAnsi="Times New Roman" w:cs="Times New Roman"/>
          <w:sz w:val="24"/>
          <w:szCs w:val="24"/>
        </w:rPr>
        <w:t>применим для прогнозирования конфликтов на ранних стадиях градостроительного проектирования?</w:t>
      </w:r>
    </w:p>
    <w:p w14:paraId="5851BEB8" w14:textId="2590580B" w:rsidR="009B0B94" w:rsidRPr="00C712EB" w:rsidRDefault="008724ED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12EB">
        <w:rPr>
          <w:rFonts w:ascii="Times New Roman" w:eastAsia="MS Mincho" w:hAnsi="Times New Roman" w:cs="Times New Roman"/>
          <w:sz w:val="24"/>
          <w:szCs w:val="24"/>
        </w:rPr>
        <w:t>Ｏ</w:t>
      </w:r>
      <w:r w:rsidR="009B0B94" w:rsidRPr="00C712EB">
        <w:rPr>
          <w:rFonts w:ascii="Times New Roman" w:hAnsi="Times New Roman" w:cs="Times New Roman"/>
          <w:sz w:val="24"/>
          <w:szCs w:val="24"/>
        </w:rPr>
        <w:t xml:space="preserve"> Высокоэффективен, позволяет выявить потенциальные "точки напряженности".</w:t>
      </w:r>
    </w:p>
    <w:p w14:paraId="6DDC4387" w14:textId="2D8E71FE" w:rsidR="009B0B94" w:rsidRPr="0090087F" w:rsidRDefault="008724ED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12EB">
        <w:rPr>
          <w:rFonts w:ascii="Times New Roman" w:eastAsia="MS Mincho" w:hAnsi="Times New Roman" w:cs="Times New Roman"/>
          <w:sz w:val="24"/>
          <w:szCs w:val="24"/>
        </w:rPr>
        <w:t>Ｏ</w:t>
      </w:r>
      <w:r w:rsidR="009B0B94" w:rsidRPr="00C712EB">
        <w:rPr>
          <w:rFonts w:ascii="Times New Roman" w:hAnsi="Times New Roman" w:cs="Times New Roman"/>
          <w:sz w:val="24"/>
          <w:szCs w:val="24"/>
        </w:rPr>
        <w:t xml:space="preserve"> Скорее эффективен, </w:t>
      </w:r>
      <w:r w:rsidR="009B0B94" w:rsidRPr="0090087F">
        <w:rPr>
          <w:rFonts w:ascii="Times New Roman" w:hAnsi="Times New Roman" w:cs="Times New Roman"/>
          <w:sz w:val="24"/>
          <w:szCs w:val="24"/>
        </w:rPr>
        <w:t>но только в комплексе с другими методами (например, экспертными опросами).</w:t>
      </w:r>
    </w:p>
    <w:p w14:paraId="3D221CF3" w14:textId="4CB7E880" w:rsidR="009B0B94" w:rsidRPr="0090087F" w:rsidRDefault="008724ED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eastAsia="MS Mincho" w:hAnsi="Times New Roman" w:cs="Times New Roman"/>
          <w:sz w:val="24"/>
          <w:szCs w:val="24"/>
        </w:rPr>
        <w:t>Ｏ</w:t>
      </w:r>
      <w:r w:rsidR="009B0B94" w:rsidRPr="0090087F">
        <w:rPr>
          <w:rFonts w:ascii="Times New Roman" w:hAnsi="Times New Roman" w:cs="Times New Roman"/>
          <w:sz w:val="24"/>
          <w:szCs w:val="24"/>
        </w:rPr>
        <w:t xml:space="preserve"> Эффективен в основном для ретроспективного анализа уже случившихся конфликтов.</w:t>
      </w:r>
    </w:p>
    <w:p w14:paraId="5B2D46FB" w14:textId="04DE8EEC" w:rsidR="009B0B94" w:rsidRPr="0090087F" w:rsidRDefault="008724ED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eastAsia="MS Mincho" w:hAnsi="Times New Roman" w:cs="Times New Roman"/>
          <w:sz w:val="24"/>
          <w:szCs w:val="24"/>
        </w:rPr>
        <w:lastRenderedPageBreak/>
        <w:t>Ｏ</w:t>
      </w:r>
      <w:r w:rsidR="009B0B94" w:rsidRPr="0090087F">
        <w:rPr>
          <w:rFonts w:ascii="Times New Roman" w:hAnsi="Times New Roman" w:cs="Times New Roman"/>
          <w:sz w:val="24"/>
          <w:szCs w:val="24"/>
        </w:rPr>
        <w:t xml:space="preserve"> Метод сложен для практического применения из-за трудоемкости сбора и анализа </w:t>
      </w:r>
      <w:r w:rsidR="00351F48" w:rsidRPr="0090087F">
        <w:rPr>
          <w:rFonts w:ascii="Times New Roman" w:hAnsi="Times New Roman" w:cs="Times New Roman"/>
          <w:sz w:val="24"/>
          <w:szCs w:val="24"/>
        </w:rPr>
        <w:t>нормативно-правовой документации</w:t>
      </w:r>
      <w:r w:rsidR="009B0B94" w:rsidRPr="0090087F">
        <w:rPr>
          <w:rFonts w:ascii="Times New Roman" w:hAnsi="Times New Roman" w:cs="Times New Roman"/>
          <w:sz w:val="24"/>
          <w:szCs w:val="24"/>
        </w:rPr>
        <w:t>.</w:t>
      </w:r>
    </w:p>
    <w:p w14:paraId="2A46A951" w14:textId="77777777" w:rsidR="008724ED" w:rsidRPr="0090087F" w:rsidRDefault="008724ED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hAnsi="Times New Roman" w:cs="Times New Roman"/>
          <w:sz w:val="24"/>
          <w:szCs w:val="24"/>
        </w:rPr>
        <w:t>Другое (укажите): ___________</w:t>
      </w:r>
    </w:p>
    <w:p w14:paraId="36A8CFF7" w14:textId="77777777" w:rsidR="009B0B94" w:rsidRPr="0090087F" w:rsidRDefault="009B0B94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ED6096F" w14:textId="1BFAAA6D" w:rsidR="009B0B94" w:rsidRPr="0090087F" w:rsidRDefault="009B0B94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0087F">
        <w:rPr>
          <w:rFonts w:ascii="Times New Roman" w:hAnsi="Times New Roman" w:cs="Times New Roman"/>
          <w:b/>
          <w:bCs/>
          <w:sz w:val="24"/>
          <w:szCs w:val="24"/>
        </w:rPr>
        <w:t xml:space="preserve">Раздел </w:t>
      </w:r>
      <w:r w:rsidR="008724ED" w:rsidRPr="0090087F">
        <w:rPr>
          <w:rFonts w:ascii="Times New Roman" w:hAnsi="Times New Roman" w:cs="Times New Roman"/>
          <w:b/>
          <w:bCs/>
          <w:sz w:val="24"/>
          <w:szCs w:val="24"/>
        </w:rPr>
        <w:t>3:</w:t>
      </w:r>
    </w:p>
    <w:p w14:paraId="0F8A145D" w14:textId="1D5B1E34" w:rsidR="000904BB" w:rsidRDefault="009B0B94" w:rsidP="00351F48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90087F">
        <w:rPr>
          <w:rFonts w:ascii="Times New Roman" w:hAnsi="Times New Roman" w:cs="Times New Roman"/>
          <w:sz w:val="24"/>
          <w:szCs w:val="24"/>
        </w:rPr>
        <w:t xml:space="preserve">Вопрос </w:t>
      </w:r>
      <w:r w:rsidR="00513BED" w:rsidRPr="0090087F">
        <w:rPr>
          <w:rFonts w:ascii="Times New Roman" w:hAnsi="Times New Roman" w:cs="Times New Roman"/>
          <w:sz w:val="24"/>
          <w:szCs w:val="24"/>
        </w:rPr>
        <w:t>10</w:t>
      </w:r>
      <w:r w:rsidR="00351F48" w:rsidRPr="0090087F">
        <w:rPr>
          <w:rFonts w:ascii="Times New Roman" w:hAnsi="Times New Roman" w:cs="Times New Roman"/>
          <w:sz w:val="24"/>
          <w:szCs w:val="24"/>
        </w:rPr>
        <w:t>:</w:t>
      </w:r>
      <w:r w:rsidR="000904BB">
        <w:rPr>
          <w:rFonts w:ascii="Times New Roman" w:hAnsi="Times New Roman" w:cs="Times New Roman"/>
          <w:sz w:val="24"/>
          <w:szCs w:val="24"/>
        </w:rPr>
        <w:t xml:space="preserve"> </w:t>
      </w:r>
      <w:r w:rsidR="000904BB" w:rsidRPr="000904BB">
        <w:rPr>
          <w:rFonts w:ascii="Times New Roman" w:hAnsi="Times New Roman" w:cs="Times New Roman"/>
          <w:sz w:val="24"/>
          <w:szCs w:val="24"/>
        </w:rPr>
        <w:t>Как</w:t>
      </w:r>
      <w:r w:rsidR="000904BB">
        <w:rPr>
          <w:rFonts w:ascii="Times New Roman" w:hAnsi="Times New Roman" w:cs="Times New Roman"/>
          <w:sz w:val="24"/>
          <w:szCs w:val="24"/>
        </w:rPr>
        <w:t>ие</w:t>
      </w:r>
      <w:r w:rsidR="000904BB" w:rsidRPr="000904BB">
        <w:rPr>
          <w:rFonts w:ascii="Times New Roman" w:hAnsi="Times New Roman" w:cs="Times New Roman"/>
          <w:sz w:val="24"/>
          <w:szCs w:val="24"/>
        </w:rPr>
        <w:t xml:space="preserve"> изменени</w:t>
      </w:r>
      <w:r w:rsidR="000904BB">
        <w:rPr>
          <w:rFonts w:ascii="Times New Roman" w:hAnsi="Times New Roman" w:cs="Times New Roman"/>
          <w:sz w:val="24"/>
          <w:szCs w:val="24"/>
        </w:rPr>
        <w:t>я</w:t>
      </w:r>
      <w:r w:rsidR="000904BB" w:rsidRPr="000904BB">
        <w:rPr>
          <w:rFonts w:ascii="Times New Roman" w:hAnsi="Times New Roman" w:cs="Times New Roman"/>
          <w:sz w:val="24"/>
          <w:szCs w:val="24"/>
        </w:rPr>
        <w:t xml:space="preserve"> в законодательств</w:t>
      </w:r>
      <w:r w:rsidR="000904BB">
        <w:rPr>
          <w:rFonts w:ascii="Times New Roman" w:hAnsi="Times New Roman" w:cs="Times New Roman"/>
          <w:sz w:val="24"/>
          <w:szCs w:val="24"/>
        </w:rPr>
        <w:t>е</w:t>
      </w:r>
      <w:r w:rsidR="000904BB" w:rsidRPr="000904BB">
        <w:rPr>
          <w:rFonts w:ascii="Times New Roman" w:hAnsi="Times New Roman" w:cs="Times New Roman"/>
          <w:sz w:val="24"/>
          <w:szCs w:val="24"/>
        </w:rPr>
        <w:t xml:space="preserve"> или градостроительн</w:t>
      </w:r>
      <w:r w:rsidR="000904BB">
        <w:rPr>
          <w:rFonts w:ascii="Times New Roman" w:hAnsi="Times New Roman" w:cs="Times New Roman"/>
          <w:sz w:val="24"/>
          <w:szCs w:val="24"/>
        </w:rPr>
        <w:t>ой</w:t>
      </w:r>
      <w:r w:rsidR="000904BB" w:rsidRPr="000904BB">
        <w:rPr>
          <w:rFonts w:ascii="Times New Roman" w:hAnsi="Times New Roman" w:cs="Times New Roman"/>
          <w:sz w:val="24"/>
          <w:szCs w:val="24"/>
        </w:rPr>
        <w:t xml:space="preserve"> практик</w:t>
      </w:r>
      <w:r w:rsidR="000904BB">
        <w:rPr>
          <w:rFonts w:ascii="Times New Roman" w:hAnsi="Times New Roman" w:cs="Times New Roman"/>
          <w:sz w:val="24"/>
          <w:szCs w:val="24"/>
        </w:rPr>
        <w:t>е</w:t>
      </w:r>
      <w:r w:rsidR="000904BB" w:rsidRPr="000904BB">
        <w:rPr>
          <w:rFonts w:ascii="Times New Roman" w:hAnsi="Times New Roman" w:cs="Times New Roman"/>
          <w:sz w:val="24"/>
          <w:szCs w:val="24"/>
        </w:rPr>
        <w:t>, по Вашему мнению, в наибольшей степени способствовал</w:t>
      </w:r>
      <w:r w:rsidR="000904BB">
        <w:rPr>
          <w:rFonts w:ascii="Times New Roman" w:hAnsi="Times New Roman" w:cs="Times New Roman"/>
          <w:sz w:val="24"/>
          <w:szCs w:val="24"/>
        </w:rPr>
        <w:t>и</w:t>
      </w:r>
      <w:r w:rsidR="000904BB" w:rsidRPr="000904BB">
        <w:rPr>
          <w:rFonts w:ascii="Times New Roman" w:hAnsi="Times New Roman" w:cs="Times New Roman"/>
          <w:sz w:val="24"/>
          <w:szCs w:val="24"/>
        </w:rPr>
        <w:t xml:space="preserve"> бы снижению вероятности возникновения подобных конфликтов? (</w:t>
      </w:r>
      <w:r w:rsidR="000904BB" w:rsidRPr="000904BB">
        <w:rPr>
          <w:rFonts w:ascii="Times New Roman" w:hAnsi="Times New Roman" w:cs="Times New Roman"/>
          <w:i/>
          <w:iCs/>
          <w:sz w:val="24"/>
          <w:szCs w:val="24"/>
        </w:rPr>
        <w:t>Вы можете выбрать несколько вариантов)</w:t>
      </w:r>
    </w:p>
    <w:p w14:paraId="5DBC46F9" w14:textId="6C069A51" w:rsidR="002122A2" w:rsidRPr="002122A2" w:rsidRDefault="002122A2" w:rsidP="002122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Segoe UI Symbol" w:hAnsi="Segoe UI Symbol" w:cs="Segoe UI Symbol"/>
        </w:rPr>
        <w:t>☐</w:t>
      </w:r>
      <w:r>
        <w:rPr>
          <w:rFonts w:cs="Segoe UI Symbol"/>
        </w:rPr>
        <w:t xml:space="preserve"> </w:t>
      </w:r>
      <w:r w:rsidRPr="002122A2">
        <w:rPr>
          <w:rFonts w:ascii="Times New Roman" w:hAnsi="Times New Roman" w:cs="Times New Roman"/>
          <w:sz w:val="24"/>
          <w:szCs w:val="24"/>
        </w:rPr>
        <w:t>Синхронизация статусов охраняемых территорий в федеральных, региональных и муниципальных реестрах и документах градостроительного зонирования</w:t>
      </w:r>
    </w:p>
    <w:p w14:paraId="4DF46649" w14:textId="77777777" w:rsidR="008A3701" w:rsidRDefault="002122A2" w:rsidP="008A370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Segoe UI Symbol" w:hAnsi="Segoe UI Symbol" w:cs="Segoe UI Symbol"/>
        </w:rPr>
        <w:t>☐</w:t>
      </w:r>
      <w:r w:rsidRPr="002122A2">
        <w:rPr>
          <w:rFonts w:ascii="Times New Roman" w:hAnsi="Times New Roman" w:cs="Times New Roman"/>
          <w:sz w:val="24"/>
          <w:szCs w:val="24"/>
        </w:rPr>
        <w:t xml:space="preserve"> </w:t>
      </w:r>
      <w:r w:rsidR="008A3701" w:rsidRPr="008A3701">
        <w:rPr>
          <w:rFonts w:ascii="Times New Roman" w:hAnsi="Times New Roman" w:cs="Times New Roman"/>
          <w:sz w:val="24"/>
          <w:szCs w:val="24"/>
        </w:rPr>
        <w:t>Введение безусловного требования проведения государственной экологической экспертизы для всех линейных объектов</w:t>
      </w:r>
      <w:r w:rsidR="008A3701">
        <w:rPr>
          <w:rFonts w:ascii="Times New Roman" w:hAnsi="Times New Roman" w:cs="Times New Roman"/>
          <w:sz w:val="24"/>
          <w:szCs w:val="24"/>
        </w:rPr>
        <w:t>, находящихся</w:t>
      </w:r>
      <w:r w:rsidR="008A3701" w:rsidRPr="008A3701">
        <w:rPr>
          <w:rFonts w:ascii="Times New Roman" w:hAnsi="Times New Roman" w:cs="Times New Roman"/>
          <w:sz w:val="24"/>
          <w:szCs w:val="24"/>
        </w:rPr>
        <w:t xml:space="preserve"> вблизи ООПТ и</w:t>
      </w:r>
      <w:r w:rsidR="008A3701">
        <w:rPr>
          <w:rFonts w:ascii="Times New Roman" w:hAnsi="Times New Roman" w:cs="Times New Roman"/>
          <w:sz w:val="24"/>
          <w:szCs w:val="24"/>
        </w:rPr>
        <w:t>ли</w:t>
      </w:r>
      <w:r w:rsidR="008A3701" w:rsidRPr="008A3701">
        <w:rPr>
          <w:rFonts w:ascii="Times New Roman" w:hAnsi="Times New Roman" w:cs="Times New Roman"/>
          <w:sz w:val="24"/>
          <w:szCs w:val="24"/>
        </w:rPr>
        <w:t xml:space="preserve"> ОКН, а также обязательная публикация результатов всех государственных экспертиз до начала публичных слушаний</w:t>
      </w:r>
    </w:p>
    <w:p w14:paraId="28133E78" w14:textId="5C73D4F4" w:rsidR="002122A2" w:rsidRPr="002122A2" w:rsidRDefault="002122A2" w:rsidP="002122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Segoe UI Symbol" w:hAnsi="Segoe UI Symbol" w:cs="Segoe UI Symbol"/>
        </w:rPr>
        <w:t>☐</w:t>
      </w:r>
      <w:r w:rsidRPr="002122A2">
        <w:rPr>
          <w:rFonts w:ascii="Times New Roman" w:hAnsi="Times New Roman" w:cs="Times New Roman"/>
          <w:sz w:val="24"/>
          <w:szCs w:val="24"/>
        </w:rPr>
        <w:t xml:space="preserve"> </w:t>
      </w:r>
      <w:r w:rsidR="00542F7C" w:rsidRPr="00542F7C">
        <w:rPr>
          <w:rFonts w:ascii="Times New Roman" w:hAnsi="Times New Roman" w:cs="Times New Roman"/>
          <w:sz w:val="24"/>
          <w:szCs w:val="24"/>
        </w:rPr>
        <w:t>Обязательное проведение публичных слушаний и рассмотрение их результатов, с публикацией мотивированного обоснования в открытых протоколах с указанием причин и ссылок на нормативные акты в случае отклонения</w:t>
      </w:r>
    </w:p>
    <w:p w14:paraId="74D3B9E2" w14:textId="7330EFF4" w:rsidR="002122A2" w:rsidRPr="002122A2" w:rsidRDefault="002122A2" w:rsidP="002122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Segoe UI Symbol" w:hAnsi="Segoe UI Symbol" w:cs="Segoe UI Symbol"/>
        </w:rPr>
        <w:t>☐</w:t>
      </w:r>
      <w:r w:rsidRPr="002122A2">
        <w:rPr>
          <w:rFonts w:ascii="Times New Roman" w:hAnsi="Times New Roman" w:cs="Times New Roman"/>
          <w:sz w:val="24"/>
          <w:szCs w:val="24"/>
        </w:rPr>
        <w:t xml:space="preserve"> Исключение из </w:t>
      </w:r>
      <w:r>
        <w:rPr>
          <w:rFonts w:ascii="Times New Roman" w:hAnsi="Times New Roman" w:cs="Times New Roman"/>
          <w:sz w:val="24"/>
          <w:szCs w:val="24"/>
        </w:rPr>
        <w:t xml:space="preserve">градостроительных </w:t>
      </w:r>
      <w:r w:rsidRPr="002122A2">
        <w:rPr>
          <w:rFonts w:ascii="Times New Roman" w:hAnsi="Times New Roman" w:cs="Times New Roman"/>
          <w:sz w:val="24"/>
          <w:szCs w:val="24"/>
        </w:rPr>
        <w:t>документов формулировок, допускающих вариативную трактовку, при отсутствии четких критериев их применения</w:t>
      </w:r>
    </w:p>
    <w:p w14:paraId="4E2F323C" w14:textId="6CAB0E17" w:rsidR="002122A2" w:rsidRDefault="002122A2" w:rsidP="002122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Segoe UI Symbol" w:hAnsi="Segoe UI Symbol" w:cs="Segoe UI Symbol"/>
        </w:rPr>
        <w:t>☐</w:t>
      </w:r>
      <w:r w:rsidRPr="002122A2">
        <w:rPr>
          <w:rFonts w:ascii="Times New Roman" w:hAnsi="Times New Roman" w:cs="Times New Roman"/>
          <w:sz w:val="24"/>
          <w:szCs w:val="24"/>
        </w:rPr>
        <w:t xml:space="preserve"> Стандартизация терминов и понятий во всех юридических актах для устранения дублирующихся и противоречивых определений и обеспечения единообразного толкования норм</w:t>
      </w:r>
    </w:p>
    <w:p w14:paraId="08CFF618" w14:textId="77777777" w:rsidR="002122A2" w:rsidRPr="0090087F" w:rsidRDefault="002122A2" w:rsidP="002122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hAnsi="Times New Roman" w:cs="Times New Roman"/>
          <w:sz w:val="24"/>
          <w:szCs w:val="24"/>
        </w:rPr>
        <w:t>Другое (укажите): ___________</w:t>
      </w:r>
    </w:p>
    <w:p w14:paraId="084587C2" w14:textId="77777777" w:rsidR="00255828" w:rsidRDefault="00255828" w:rsidP="002A620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A20FA49" w14:textId="4373C8B6" w:rsidR="009B0B94" w:rsidRPr="000F2BCD" w:rsidRDefault="009B0B94" w:rsidP="000F2BC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hAnsi="Times New Roman" w:cs="Times New Roman"/>
          <w:sz w:val="24"/>
          <w:szCs w:val="24"/>
        </w:rPr>
        <w:t>Вопрос 1</w:t>
      </w:r>
      <w:r w:rsidR="00513BED" w:rsidRPr="0090087F">
        <w:rPr>
          <w:rFonts w:ascii="Times New Roman" w:hAnsi="Times New Roman" w:cs="Times New Roman"/>
          <w:sz w:val="24"/>
          <w:szCs w:val="24"/>
        </w:rPr>
        <w:t>1</w:t>
      </w:r>
      <w:proofErr w:type="gramStart"/>
      <w:r w:rsidR="00351F48" w:rsidRPr="0090087F">
        <w:rPr>
          <w:rFonts w:ascii="Times New Roman" w:hAnsi="Times New Roman" w:cs="Times New Roman"/>
          <w:sz w:val="24"/>
          <w:szCs w:val="24"/>
        </w:rPr>
        <w:t xml:space="preserve">: </w:t>
      </w:r>
      <w:r w:rsidR="000F2BCD">
        <w:rPr>
          <w:rFonts w:ascii="Times New Roman" w:hAnsi="Times New Roman" w:cs="Times New Roman"/>
          <w:sz w:val="24"/>
          <w:szCs w:val="24"/>
        </w:rPr>
        <w:t>Что</w:t>
      </w:r>
      <w:proofErr w:type="gramEnd"/>
      <w:r w:rsidR="000F2BCD">
        <w:rPr>
          <w:rFonts w:ascii="Times New Roman" w:hAnsi="Times New Roman" w:cs="Times New Roman"/>
          <w:sz w:val="24"/>
          <w:szCs w:val="24"/>
        </w:rPr>
        <w:t>, по Вашему мнению, позволяет сохранить гибкость при принятии градостроительных решений? (например, наличие в нормативной документации правовых рассогласований)</w:t>
      </w:r>
      <w:r w:rsidRPr="0090087F">
        <w:rPr>
          <w:rFonts w:ascii="Times New Roman" w:hAnsi="Times New Roman" w:cs="Times New Roman"/>
          <w:sz w:val="24"/>
          <w:szCs w:val="24"/>
        </w:rPr>
        <w:t xml:space="preserve"> </w:t>
      </w:r>
      <w:r w:rsidRPr="0090087F">
        <w:rPr>
          <w:rFonts w:ascii="Times New Roman" w:hAnsi="Times New Roman" w:cs="Times New Roman"/>
          <w:i/>
          <w:iCs/>
          <w:sz w:val="24"/>
          <w:szCs w:val="24"/>
        </w:rPr>
        <w:t>(</w:t>
      </w:r>
      <w:r w:rsidR="00351F48" w:rsidRPr="0090087F">
        <w:rPr>
          <w:rFonts w:ascii="Times New Roman" w:hAnsi="Times New Roman" w:cs="Times New Roman"/>
          <w:i/>
          <w:iCs/>
          <w:sz w:val="24"/>
          <w:szCs w:val="24"/>
        </w:rPr>
        <w:t>дайте</w:t>
      </w:r>
      <w:r w:rsidR="00BA484B">
        <w:rPr>
          <w:rFonts w:ascii="Times New Roman" w:hAnsi="Times New Roman" w:cs="Times New Roman"/>
          <w:i/>
          <w:iCs/>
          <w:sz w:val="24"/>
          <w:szCs w:val="24"/>
        </w:rPr>
        <w:t>, пожалуйста,</w:t>
      </w:r>
      <w:r w:rsidR="00351F48" w:rsidRPr="0090087F">
        <w:rPr>
          <w:rFonts w:ascii="Times New Roman" w:hAnsi="Times New Roman" w:cs="Times New Roman"/>
          <w:i/>
          <w:iCs/>
          <w:sz w:val="24"/>
          <w:szCs w:val="24"/>
        </w:rPr>
        <w:t xml:space="preserve"> развернутый ответ</w:t>
      </w:r>
      <w:r w:rsidRPr="0090087F">
        <w:rPr>
          <w:rFonts w:ascii="Times New Roman" w:hAnsi="Times New Roman" w:cs="Times New Roman"/>
          <w:i/>
          <w:iCs/>
          <w:sz w:val="24"/>
          <w:szCs w:val="24"/>
        </w:rPr>
        <w:t>)</w:t>
      </w:r>
    </w:p>
    <w:p w14:paraId="3E64B75E" w14:textId="7E740C1F" w:rsidR="009B0B94" w:rsidRPr="0090087F" w:rsidRDefault="00351F48" w:rsidP="00F606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hAnsi="Times New Roman" w:cs="Times New Roman"/>
          <w:sz w:val="24"/>
          <w:szCs w:val="24"/>
        </w:rPr>
        <w:t>________________________________________________________________________</w:t>
      </w:r>
    </w:p>
    <w:p w14:paraId="08F5176D" w14:textId="77777777" w:rsidR="00351F48" w:rsidRPr="0090087F" w:rsidRDefault="00351F48" w:rsidP="006D7FF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hAnsi="Times New Roman" w:cs="Times New Roman"/>
          <w:sz w:val="24"/>
          <w:szCs w:val="24"/>
        </w:rPr>
        <w:t>________________________________________________________________________</w:t>
      </w:r>
    </w:p>
    <w:p w14:paraId="7F60B02F" w14:textId="77777777" w:rsidR="005D347C" w:rsidRPr="0090087F" w:rsidRDefault="005D347C" w:rsidP="006D7FF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3B1E91C" w14:textId="53C11905" w:rsidR="000C00B8" w:rsidRPr="000C00B8" w:rsidRDefault="00183411" w:rsidP="000C00B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hAnsi="Times New Roman" w:cs="Times New Roman"/>
          <w:sz w:val="24"/>
          <w:szCs w:val="24"/>
        </w:rPr>
        <w:t>Вопрос 12:</w:t>
      </w:r>
      <w:r w:rsidR="006B4BCB" w:rsidRPr="0090087F">
        <w:rPr>
          <w:rFonts w:ascii="Times New Roman" w:hAnsi="Times New Roman" w:cs="Times New Roman"/>
          <w:sz w:val="24"/>
          <w:szCs w:val="24"/>
        </w:rPr>
        <w:t> </w:t>
      </w:r>
      <w:r w:rsidR="000C00B8">
        <w:rPr>
          <w:rFonts w:ascii="Times New Roman" w:hAnsi="Times New Roman" w:cs="Times New Roman"/>
          <w:sz w:val="24"/>
          <w:szCs w:val="24"/>
        </w:rPr>
        <w:t>Н</w:t>
      </w:r>
      <w:r w:rsidR="000C00B8" w:rsidRPr="000C00B8">
        <w:rPr>
          <w:rFonts w:ascii="Times New Roman" w:hAnsi="Times New Roman" w:cs="Times New Roman"/>
          <w:sz w:val="24"/>
          <w:szCs w:val="24"/>
        </w:rPr>
        <w:t xml:space="preserve">ами были сформулированы три возможных сценария совершенствования нормативно-правовой документации. Какой из представленных сценариев Вы считаете наиболее реалистичным и эффективным для снижения вероятности возникновения конфликтов? </w:t>
      </w:r>
      <w:r w:rsidR="000C00B8" w:rsidRPr="000E12F2">
        <w:rPr>
          <w:rFonts w:ascii="Times New Roman" w:hAnsi="Times New Roman" w:cs="Times New Roman"/>
          <w:i/>
          <w:iCs/>
          <w:sz w:val="24"/>
          <w:szCs w:val="24"/>
        </w:rPr>
        <w:t>(выберите, пожалуйста, один вариант)</w:t>
      </w:r>
    </w:p>
    <w:p w14:paraId="24DAD7A8" w14:textId="4AA598F0" w:rsidR="000C00B8" w:rsidRPr="000C00B8" w:rsidRDefault="000C00B8" w:rsidP="000C00B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eastAsia="MS Mincho" w:hAnsi="Times New Roman" w:cs="Times New Roman"/>
          <w:sz w:val="24"/>
          <w:szCs w:val="24"/>
        </w:rPr>
        <w:t>Ｏ</w:t>
      </w:r>
      <w:r>
        <w:rPr>
          <w:rFonts w:ascii="Times New Roman" w:eastAsia="MS Mincho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1.</w:t>
      </w:r>
      <w:r w:rsidRPr="000C00B8">
        <w:rPr>
          <w:rFonts w:ascii="Times New Roman" w:hAnsi="Times New Roman" w:cs="Times New Roman"/>
          <w:sz w:val="24"/>
          <w:szCs w:val="24"/>
        </w:rPr>
        <w:t xml:space="preserve"> Проведение на региональном уровне </w:t>
      </w:r>
      <w:r w:rsidR="00147D50">
        <w:rPr>
          <w:rFonts w:ascii="Times New Roman" w:hAnsi="Times New Roman" w:cs="Times New Roman"/>
          <w:sz w:val="24"/>
          <w:szCs w:val="24"/>
        </w:rPr>
        <w:t>с</w:t>
      </w:r>
      <w:r w:rsidR="00147D50" w:rsidRPr="000C00B8">
        <w:rPr>
          <w:rFonts w:ascii="Times New Roman" w:hAnsi="Times New Roman" w:cs="Times New Roman"/>
          <w:sz w:val="24"/>
          <w:szCs w:val="24"/>
        </w:rPr>
        <w:t>инхронизаци</w:t>
      </w:r>
      <w:r w:rsidR="00147D50">
        <w:rPr>
          <w:rFonts w:ascii="Times New Roman" w:hAnsi="Times New Roman" w:cs="Times New Roman"/>
          <w:sz w:val="24"/>
          <w:szCs w:val="24"/>
        </w:rPr>
        <w:t>и</w:t>
      </w:r>
      <w:r w:rsidR="00147D50" w:rsidRPr="000C00B8">
        <w:rPr>
          <w:rFonts w:ascii="Times New Roman" w:hAnsi="Times New Roman" w:cs="Times New Roman"/>
          <w:sz w:val="24"/>
          <w:szCs w:val="24"/>
        </w:rPr>
        <w:t xml:space="preserve"> </w:t>
      </w:r>
      <w:r w:rsidRPr="000C00B8">
        <w:rPr>
          <w:rFonts w:ascii="Times New Roman" w:hAnsi="Times New Roman" w:cs="Times New Roman"/>
          <w:sz w:val="24"/>
          <w:szCs w:val="24"/>
        </w:rPr>
        <w:t>статусов охраняемых территорий в государственных реестрах с документами градостроительного зонирования</w:t>
      </w:r>
      <w:r w:rsidR="00147D50">
        <w:rPr>
          <w:rFonts w:ascii="Times New Roman" w:hAnsi="Times New Roman" w:cs="Times New Roman"/>
          <w:sz w:val="24"/>
          <w:szCs w:val="24"/>
        </w:rPr>
        <w:t xml:space="preserve"> </w:t>
      </w:r>
      <w:r w:rsidRPr="000C00B8">
        <w:rPr>
          <w:rFonts w:ascii="Times New Roman" w:hAnsi="Times New Roman" w:cs="Times New Roman"/>
          <w:sz w:val="24"/>
          <w:szCs w:val="24"/>
        </w:rPr>
        <w:t>для выявления и устранения противоречий. Исключение из документов формулировок с вариативной трактовкой при отсутствии четких критериев.</w:t>
      </w:r>
    </w:p>
    <w:p w14:paraId="210F5D2A" w14:textId="32013D5B" w:rsidR="000C00B8" w:rsidRPr="000C00B8" w:rsidRDefault="000C00B8" w:rsidP="000C00B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eastAsia="MS Mincho" w:hAnsi="Times New Roman" w:cs="Times New Roman"/>
          <w:sz w:val="24"/>
          <w:szCs w:val="24"/>
        </w:rPr>
        <w:t>Ｏ</w:t>
      </w:r>
      <w:r>
        <w:rPr>
          <w:rFonts w:ascii="Times New Roman" w:eastAsia="MS Mincho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2.</w:t>
      </w:r>
      <w:r w:rsidRPr="000C00B8">
        <w:rPr>
          <w:rFonts w:ascii="Times New Roman" w:hAnsi="Times New Roman" w:cs="Times New Roman"/>
          <w:sz w:val="24"/>
          <w:szCs w:val="24"/>
        </w:rPr>
        <w:t xml:space="preserve"> Создание единого общедоступного реестра заключений государственных экспертиз по крупным инфраструктурным проектам. Обязательная публикация протоколов публичных слушаний с мотивированным обоснованием отклонения каждого обращения граждан и экспертов.</w:t>
      </w:r>
    </w:p>
    <w:p w14:paraId="75146F13" w14:textId="0466E87B" w:rsidR="000C00B8" w:rsidRDefault="000C00B8" w:rsidP="000C00B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eastAsia="MS Mincho" w:hAnsi="Times New Roman" w:cs="Times New Roman"/>
          <w:sz w:val="24"/>
          <w:szCs w:val="24"/>
        </w:rPr>
        <w:t>Ｏ</w:t>
      </w:r>
      <w:r>
        <w:rPr>
          <w:rFonts w:ascii="Times New Roman" w:eastAsia="MS Mincho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0C00B8">
        <w:rPr>
          <w:rFonts w:ascii="Times New Roman" w:hAnsi="Times New Roman" w:cs="Times New Roman"/>
          <w:sz w:val="24"/>
          <w:szCs w:val="24"/>
        </w:rPr>
        <w:t>. Стандартизация терминов и понятий во всех юридических актах, регулирующих градостроительную деятельность, для устранения дублирующихся и противоречивых определений. Обеспечение единообразного толкования норм на всех уровнях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Pr="000C00B8">
        <w:rPr>
          <w:rFonts w:ascii="Times New Roman" w:hAnsi="Times New Roman" w:cs="Times New Roman"/>
          <w:sz w:val="24"/>
          <w:szCs w:val="24"/>
        </w:rPr>
        <w:t>от федерального до муниципального.</w:t>
      </w:r>
    </w:p>
    <w:p w14:paraId="088C2F53" w14:textId="77777777" w:rsidR="00EE0D0C" w:rsidRPr="0090087F" w:rsidRDefault="00EE0D0C" w:rsidP="00EE0D0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hAnsi="Times New Roman" w:cs="Times New Roman"/>
          <w:sz w:val="24"/>
          <w:szCs w:val="24"/>
        </w:rPr>
        <w:t>Другое (укажите): ___________</w:t>
      </w:r>
    </w:p>
    <w:p w14:paraId="62CD6E45" w14:textId="77777777" w:rsidR="00EE0D0C" w:rsidRDefault="00EE0D0C" w:rsidP="006D7FF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C8AA385" w14:textId="25029C23" w:rsidR="00F604C7" w:rsidRDefault="006D7FF1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hAnsi="Times New Roman" w:cs="Times New Roman"/>
          <w:sz w:val="24"/>
          <w:szCs w:val="24"/>
        </w:rPr>
        <w:t>Вопрос 1</w:t>
      </w:r>
      <w:r>
        <w:rPr>
          <w:rFonts w:ascii="Times New Roman" w:hAnsi="Times New Roman" w:cs="Times New Roman"/>
          <w:sz w:val="24"/>
          <w:szCs w:val="24"/>
        </w:rPr>
        <w:t xml:space="preserve">3: </w:t>
      </w:r>
      <w:r w:rsidR="00F604C7">
        <w:rPr>
          <w:rFonts w:ascii="Times New Roman" w:hAnsi="Times New Roman" w:cs="Times New Roman"/>
          <w:sz w:val="24"/>
          <w:szCs w:val="24"/>
        </w:rPr>
        <w:t>Мы будем очень признательны</w:t>
      </w:r>
      <w:r w:rsidR="00C91825">
        <w:rPr>
          <w:rFonts w:ascii="Times New Roman" w:hAnsi="Times New Roman" w:cs="Times New Roman"/>
          <w:sz w:val="24"/>
          <w:szCs w:val="24"/>
        </w:rPr>
        <w:t xml:space="preserve"> получить от Вас обратную связь или</w:t>
      </w:r>
      <w:r w:rsidR="00F604C7">
        <w:rPr>
          <w:rFonts w:ascii="Times New Roman" w:hAnsi="Times New Roman" w:cs="Times New Roman"/>
          <w:sz w:val="24"/>
          <w:szCs w:val="24"/>
        </w:rPr>
        <w:t xml:space="preserve"> рекомендации относительно того, как можно спрогнозировать и предотвратить городские конфликты.</w:t>
      </w:r>
      <w:r w:rsidR="00BA484B">
        <w:rPr>
          <w:rFonts w:ascii="Times New Roman" w:hAnsi="Times New Roman" w:cs="Times New Roman"/>
          <w:sz w:val="24"/>
          <w:szCs w:val="24"/>
        </w:rPr>
        <w:t xml:space="preserve"> </w:t>
      </w:r>
      <w:r w:rsidR="00BA484B" w:rsidRPr="0090087F">
        <w:rPr>
          <w:rFonts w:ascii="Times New Roman" w:hAnsi="Times New Roman" w:cs="Times New Roman"/>
          <w:i/>
          <w:iCs/>
          <w:sz w:val="24"/>
          <w:szCs w:val="24"/>
        </w:rPr>
        <w:t>(</w:t>
      </w:r>
      <w:r w:rsidR="00BA484B">
        <w:rPr>
          <w:rFonts w:ascii="Times New Roman" w:hAnsi="Times New Roman" w:cs="Times New Roman"/>
          <w:i/>
          <w:iCs/>
          <w:sz w:val="24"/>
          <w:szCs w:val="24"/>
        </w:rPr>
        <w:t>необязательный вопрос</w:t>
      </w:r>
      <w:r w:rsidR="00BA484B" w:rsidRPr="0090087F">
        <w:rPr>
          <w:rFonts w:ascii="Times New Roman" w:hAnsi="Times New Roman" w:cs="Times New Roman"/>
          <w:i/>
          <w:iCs/>
          <w:sz w:val="24"/>
          <w:szCs w:val="24"/>
        </w:rPr>
        <w:t>)</w:t>
      </w:r>
    </w:p>
    <w:p w14:paraId="6C0CDFC4" w14:textId="77777777" w:rsidR="006D7FF1" w:rsidRPr="0090087F" w:rsidRDefault="006D7FF1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hAnsi="Times New Roman" w:cs="Times New Roman"/>
          <w:sz w:val="24"/>
          <w:szCs w:val="24"/>
        </w:rPr>
        <w:lastRenderedPageBreak/>
        <w:t>________________________________________________________________________</w:t>
      </w:r>
    </w:p>
    <w:p w14:paraId="44F15F42" w14:textId="77777777" w:rsidR="006D7FF1" w:rsidRPr="0090087F" w:rsidRDefault="006D7FF1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hAnsi="Times New Roman" w:cs="Times New Roman"/>
          <w:sz w:val="24"/>
          <w:szCs w:val="24"/>
        </w:rPr>
        <w:t>________________________________________________________________________</w:t>
      </w:r>
    </w:p>
    <w:p w14:paraId="02BCBBC6" w14:textId="77777777" w:rsidR="00827794" w:rsidRPr="00827794" w:rsidRDefault="00827794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7BC5E59" w14:textId="349E0873" w:rsidR="00827794" w:rsidRPr="00827794" w:rsidRDefault="00827794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7794">
        <w:rPr>
          <w:rFonts w:ascii="Times New Roman" w:hAnsi="Times New Roman" w:cs="Times New Roman"/>
          <w:sz w:val="24"/>
          <w:szCs w:val="24"/>
        </w:rPr>
        <w:t xml:space="preserve">Вопрос </w:t>
      </w:r>
      <w:r>
        <w:rPr>
          <w:rFonts w:ascii="Times New Roman" w:hAnsi="Times New Roman" w:cs="Times New Roman"/>
          <w:sz w:val="24"/>
          <w:szCs w:val="24"/>
        </w:rPr>
        <w:t>1</w:t>
      </w:r>
      <w:r w:rsidR="00147808">
        <w:rPr>
          <w:rFonts w:ascii="Times New Roman" w:hAnsi="Times New Roman" w:cs="Times New Roman"/>
          <w:sz w:val="24"/>
          <w:szCs w:val="24"/>
        </w:rPr>
        <w:t>4</w:t>
      </w:r>
      <w:r w:rsidRPr="00827794">
        <w:rPr>
          <w:rFonts w:ascii="Times New Roman" w:hAnsi="Times New Roman" w:cs="Times New Roman"/>
          <w:sz w:val="24"/>
          <w:szCs w:val="24"/>
        </w:rPr>
        <w:t xml:space="preserve">: </w:t>
      </w:r>
      <w:r w:rsidR="00E01C52" w:rsidRPr="00827794">
        <w:rPr>
          <w:rFonts w:ascii="Times New Roman" w:hAnsi="Times New Roman" w:cs="Times New Roman"/>
          <w:sz w:val="24"/>
          <w:szCs w:val="24"/>
        </w:rPr>
        <w:t>Укажите</w:t>
      </w:r>
      <w:r w:rsidR="00E01C52">
        <w:rPr>
          <w:rFonts w:ascii="Times New Roman" w:hAnsi="Times New Roman" w:cs="Times New Roman"/>
          <w:sz w:val="24"/>
          <w:szCs w:val="24"/>
        </w:rPr>
        <w:t>, пожалуйста,</w:t>
      </w:r>
      <w:r w:rsidR="00E01C52" w:rsidRPr="00827794">
        <w:rPr>
          <w:rFonts w:ascii="Times New Roman" w:hAnsi="Times New Roman" w:cs="Times New Roman"/>
          <w:sz w:val="24"/>
          <w:szCs w:val="24"/>
        </w:rPr>
        <w:t xml:space="preserve"> </w:t>
      </w:r>
      <w:r w:rsidR="00E01C52">
        <w:rPr>
          <w:rFonts w:ascii="Times New Roman" w:hAnsi="Times New Roman" w:cs="Times New Roman"/>
          <w:sz w:val="24"/>
          <w:szCs w:val="24"/>
        </w:rPr>
        <w:t>с</w:t>
      </w:r>
      <w:r w:rsidRPr="00827794">
        <w:rPr>
          <w:rFonts w:ascii="Times New Roman" w:hAnsi="Times New Roman" w:cs="Times New Roman"/>
          <w:sz w:val="24"/>
          <w:szCs w:val="24"/>
        </w:rPr>
        <w:t>фер</w:t>
      </w:r>
      <w:r w:rsidR="00E01C52">
        <w:rPr>
          <w:rFonts w:ascii="Times New Roman" w:hAnsi="Times New Roman" w:cs="Times New Roman"/>
          <w:sz w:val="24"/>
          <w:szCs w:val="24"/>
        </w:rPr>
        <w:t>у</w:t>
      </w:r>
      <w:r w:rsidRPr="00827794">
        <w:rPr>
          <w:rFonts w:ascii="Times New Roman" w:hAnsi="Times New Roman" w:cs="Times New Roman"/>
          <w:sz w:val="24"/>
          <w:szCs w:val="24"/>
        </w:rPr>
        <w:t xml:space="preserve"> Вашей профессиональной деятельности: </w:t>
      </w:r>
    </w:p>
    <w:p w14:paraId="107C6EE7" w14:textId="1DB0FEA9" w:rsidR="00827794" w:rsidRDefault="00827794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eastAsia="MS Mincho" w:hAnsi="Times New Roman" w:cs="Times New Roman"/>
          <w:sz w:val="24"/>
          <w:szCs w:val="24"/>
        </w:rPr>
        <w:t>Ｏ</w:t>
      </w:r>
      <w:r>
        <w:rPr>
          <w:rFonts w:ascii="Times New Roman" w:eastAsia="MS Mincho" w:hAnsi="Times New Roman" w:cs="Times New Roman"/>
          <w:sz w:val="24"/>
          <w:szCs w:val="24"/>
        </w:rPr>
        <w:t xml:space="preserve"> </w:t>
      </w:r>
      <w:r w:rsidRPr="00827794">
        <w:rPr>
          <w:rFonts w:ascii="Times New Roman" w:hAnsi="Times New Roman" w:cs="Times New Roman"/>
          <w:sz w:val="24"/>
          <w:szCs w:val="24"/>
        </w:rPr>
        <w:t>Архитектура</w:t>
      </w:r>
    </w:p>
    <w:p w14:paraId="5C065A1F" w14:textId="77777777" w:rsidR="002F5006" w:rsidRPr="00827794" w:rsidRDefault="002F5006" w:rsidP="002F5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eastAsia="MS Mincho" w:hAnsi="Times New Roman" w:cs="Times New Roman"/>
          <w:sz w:val="24"/>
          <w:szCs w:val="24"/>
        </w:rPr>
        <w:t>Ｏ</w:t>
      </w:r>
      <w:r>
        <w:rPr>
          <w:rFonts w:ascii="Times New Roman" w:eastAsia="MS Mincho" w:hAnsi="Times New Roman" w:cs="Times New Roman"/>
          <w:sz w:val="24"/>
          <w:szCs w:val="24"/>
        </w:rPr>
        <w:t xml:space="preserve"> </w:t>
      </w:r>
      <w:r w:rsidRPr="00827794">
        <w:rPr>
          <w:rFonts w:ascii="Times New Roman" w:hAnsi="Times New Roman" w:cs="Times New Roman"/>
          <w:sz w:val="24"/>
          <w:szCs w:val="24"/>
        </w:rPr>
        <w:t>Градостроительство</w:t>
      </w:r>
    </w:p>
    <w:p w14:paraId="5D99E3F3" w14:textId="77777777" w:rsidR="002F5006" w:rsidRPr="00827794" w:rsidRDefault="002F5006" w:rsidP="002F5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eastAsia="MS Mincho" w:hAnsi="Times New Roman" w:cs="Times New Roman"/>
          <w:sz w:val="24"/>
          <w:szCs w:val="24"/>
        </w:rPr>
        <w:t>Ｏ</w:t>
      </w:r>
      <w:r>
        <w:rPr>
          <w:rFonts w:ascii="Times New Roman" w:eastAsia="MS Mincho" w:hAnsi="Times New Roman" w:cs="Times New Roman"/>
          <w:sz w:val="24"/>
          <w:szCs w:val="24"/>
        </w:rPr>
        <w:t xml:space="preserve"> </w:t>
      </w:r>
      <w:r w:rsidRPr="00827794">
        <w:rPr>
          <w:rFonts w:ascii="Times New Roman" w:hAnsi="Times New Roman" w:cs="Times New Roman"/>
          <w:sz w:val="24"/>
          <w:szCs w:val="24"/>
        </w:rPr>
        <w:t>Право/юриспруденция</w:t>
      </w:r>
    </w:p>
    <w:p w14:paraId="59C7CB53" w14:textId="1A9D3662" w:rsidR="002F5006" w:rsidRPr="00827794" w:rsidRDefault="002F5006" w:rsidP="002F5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eastAsia="MS Mincho" w:hAnsi="Times New Roman" w:cs="Times New Roman"/>
          <w:sz w:val="24"/>
          <w:szCs w:val="24"/>
        </w:rPr>
        <w:t>Ｏ</w:t>
      </w:r>
      <w:r>
        <w:rPr>
          <w:rFonts w:ascii="Times New Roman" w:eastAsia="MS Mincho" w:hAnsi="Times New Roman" w:cs="Times New Roman"/>
          <w:sz w:val="24"/>
          <w:szCs w:val="24"/>
        </w:rPr>
        <w:t xml:space="preserve"> </w:t>
      </w:r>
      <w:r w:rsidRPr="00827794">
        <w:rPr>
          <w:rFonts w:ascii="Times New Roman" w:hAnsi="Times New Roman" w:cs="Times New Roman"/>
          <w:sz w:val="24"/>
          <w:szCs w:val="24"/>
        </w:rPr>
        <w:t>Политика/госуправление</w:t>
      </w:r>
    </w:p>
    <w:p w14:paraId="10B73D0F" w14:textId="4E149318" w:rsidR="00827794" w:rsidRPr="00827794" w:rsidRDefault="00827794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eastAsia="MS Mincho" w:hAnsi="Times New Roman" w:cs="Times New Roman"/>
          <w:sz w:val="24"/>
          <w:szCs w:val="24"/>
        </w:rPr>
        <w:t>Ｏ</w:t>
      </w:r>
      <w:r>
        <w:rPr>
          <w:rFonts w:ascii="Times New Roman" w:eastAsia="MS Mincho" w:hAnsi="Times New Roman" w:cs="Times New Roman"/>
          <w:sz w:val="24"/>
          <w:szCs w:val="24"/>
        </w:rPr>
        <w:t xml:space="preserve"> </w:t>
      </w:r>
      <w:r w:rsidRPr="00827794">
        <w:rPr>
          <w:rFonts w:ascii="Times New Roman" w:hAnsi="Times New Roman" w:cs="Times New Roman"/>
          <w:sz w:val="24"/>
          <w:szCs w:val="24"/>
        </w:rPr>
        <w:t>История/археология</w:t>
      </w:r>
    </w:p>
    <w:p w14:paraId="60AE1135" w14:textId="5A10A56B" w:rsidR="00827794" w:rsidRPr="00827794" w:rsidRDefault="00827794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eastAsia="MS Mincho" w:hAnsi="Times New Roman" w:cs="Times New Roman"/>
          <w:sz w:val="24"/>
          <w:szCs w:val="24"/>
        </w:rPr>
        <w:t>Ｏ</w:t>
      </w:r>
      <w:r>
        <w:rPr>
          <w:rFonts w:ascii="Times New Roman" w:eastAsia="MS Mincho" w:hAnsi="Times New Roman" w:cs="Times New Roman"/>
          <w:sz w:val="24"/>
          <w:szCs w:val="24"/>
        </w:rPr>
        <w:t xml:space="preserve"> </w:t>
      </w:r>
      <w:r w:rsidRPr="00827794">
        <w:rPr>
          <w:rFonts w:ascii="Times New Roman" w:hAnsi="Times New Roman" w:cs="Times New Roman"/>
          <w:sz w:val="24"/>
          <w:szCs w:val="24"/>
        </w:rPr>
        <w:t>Экология</w:t>
      </w:r>
    </w:p>
    <w:p w14:paraId="13FD286C" w14:textId="4139582E" w:rsidR="00827794" w:rsidRPr="00827794" w:rsidRDefault="00827794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eastAsia="MS Mincho" w:hAnsi="Times New Roman" w:cs="Times New Roman"/>
          <w:sz w:val="24"/>
          <w:szCs w:val="24"/>
        </w:rPr>
        <w:t>Ｏ</w:t>
      </w:r>
      <w:r>
        <w:rPr>
          <w:rFonts w:ascii="Times New Roman" w:eastAsia="MS Mincho" w:hAnsi="Times New Roman" w:cs="Times New Roman"/>
          <w:sz w:val="24"/>
          <w:szCs w:val="24"/>
        </w:rPr>
        <w:t xml:space="preserve"> </w:t>
      </w:r>
      <w:r w:rsidRPr="00827794">
        <w:rPr>
          <w:rFonts w:ascii="Times New Roman" w:hAnsi="Times New Roman" w:cs="Times New Roman"/>
          <w:sz w:val="24"/>
          <w:szCs w:val="24"/>
        </w:rPr>
        <w:t>Общественные движения</w:t>
      </w:r>
    </w:p>
    <w:p w14:paraId="7A4B1542" w14:textId="77777777" w:rsidR="00827794" w:rsidRDefault="00827794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hAnsi="Times New Roman" w:cs="Times New Roman"/>
          <w:sz w:val="24"/>
          <w:szCs w:val="24"/>
        </w:rPr>
        <w:t>Другое (укажите): ___________</w:t>
      </w:r>
    </w:p>
    <w:p w14:paraId="7674AA3F" w14:textId="77777777" w:rsidR="00827794" w:rsidRDefault="00827794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15F9E8" w14:textId="45312F1D" w:rsidR="00147808" w:rsidRPr="00827794" w:rsidRDefault="00147808" w:rsidP="0014780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7794">
        <w:rPr>
          <w:rFonts w:ascii="Times New Roman" w:hAnsi="Times New Roman" w:cs="Times New Roman"/>
          <w:sz w:val="24"/>
          <w:szCs w:val="24"/>
        </w:rPr>
        <w:t>Вопрос 1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827794">
        <w:rPr>
          <w:rFonts w:ascii="Times New Roman" w:hAnsi="Times New Roman" w:cs="Times New Roman"/>
          <w:sz w:val="24"/>
          <w:szCs w:val="24"/>
        </w:rPr>
        <w:t>: Укажите</w:t>
      </w:r>
      <w:r>
        <w:rPr>
          <w:rFonts w:ascii="Times New Roman" w:hAnsi="Times New Roman" w:cs="Times New Roman"/>
          <w:sz w:val="24"/>
          <w:szCs w:val="24"/>
        </w:rPr>
        <w:t>, пожалуйста,</w:t>
      </w:r>
      <w:r w:rsidRPr="00827794">
        <w:rPr>
          <w:rFonts w:ascii="Times New Roman" w:hAnsi="Times New Roman" w:cs="Times New Roman"/>
          <w:sz w:val="24"/>
          <w:szCs w:val="24"/>
        </w:rPr>
        <w:t xml:space="preserve"> Вашу должность/роль: </w:t>
      </w:r>
    </w:p>
    <w:p w14:paraId="6C211B49" w14:textId="77777777" w:rsidR="00147808" w:rsidRPr="0090087F" w:rsidRDefault="00147808" w:rsidP="0014780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hAnsi="Times New Roman" w:cs="Times New Roman"/>
          <w:sz w:val="24"/>
          <w:szCs w:val="24"/>
        </w:rPr>
        <w:t>__________________________________________</w:t>
      </w:r>
    </w:p>
    <w:p w14:paraId="0C1288C7" w14:textId="77777777" w:rsidR="00147808" w:rsidRDefault="00147808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09502FF" w14:textId="08E9CAB7" w:rsidR="00827794" w:rsidRPr="00827794" w:rsidRDefault="00827794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7794">
        <w:rPr>
          <w:rFonts w:ascii="Times New Roman" w:hAnsi="Times New Roman" w:cs="Times New Roman"/>
          <w:sz w:val="24"/>
          <w:szCs w:val="24"/>
        </w:rPr>
        <w:t xml:space="preserve">Вопрос </w:t>
      </w:r>
      <w:r w:rsidR="00E00C90">
        <w:rPr>
          <w:rFonts w:ascii="Times New Roman" w:hAnsi="Times New Roman" w:cs="Times New Roman"/>
          <w:sz w:val="24"/>
          <w:szCs w:val="24"/>
        </w:rPr>
        <w:t>1</w:t>
      </w:r>
      <w:r w:rsidR="002B2834">
        <w:rPr>
          <w:rFonts w:ascii="Times New Roman" w:hAnsi="Times New Roman" w:cs="Times New Roman"/>
          <w:sz w:val="24"/>
          <w:szCs w:val="24"/>
        </w:rPr>
        <w:t>6</w:t>
      </w:r>
      <w:r w:rsidRPr="00827794">
        <w:rPr>
          <w:rFonts w:ascii="Times New Roman" w:hAnsi="Times New Roman" w:cs="Times New Roman"/>
          <w:sz w:val="24"/>
          <w:szCs w:val="24"/>
        </w:rPr>
        <w:t>:</w:t>
      </w:r>
      <w:r w:rsidR="00E01C52">
        <w:rPr>
          <w:rFonts w:ascii="Times New Roman" w:hAnsi="Times New Roman" w:cs="Times New Roman"/>
          <w:sz w:val="24"/>
          <w:szCs w:val="24"/>
        </w:rPr>
        <w:t xml:space="preserve"> </w:t>
      </w:r>
      <w:r w:rsidR="00E01C52" w:rsidRPr="00827794">
        <w:rPr>
          <w:rFonts w:ascii="Times New Roman" w:hAnsi="Times New Roman" w:cs="Times New Roman"/>
          <w:sz w:val="24"/>
          <w:szCs w:val="24"/>
        </w:rPr>
        <w:t>Укажите</w:t>
      </w:r>
      <w:r w:rsidR="00E01C52">
        <w:rPr>
          <w:rFonts w:ascii="Times New Roman" w:hAnsi="Times New Roman" w:cs="Times New Roman"/>
          <w:sz w:val="24"/>
          <w:szCs w:val="24"/>
        </w:rPr>
        <w:t>, пожалуйста,</w:t>
      </w:r>
      <w:r w:rsidR="00E01C52" w:rsidRPr="00827794">
        <w:rPr>
          <w:rFonts w:ascii="Times New Roman" w:hAnsi="Times New Roman" w:cs="Times New Roman"/>
          <w:sz w:val="24"/>
          <w:szCs w:val="24"/>
        </w:rPr>
        <w:t xml:space="preserve"> </w:t>
      </w:r>
      <w:r w:rsidR="00B44E28">
        <w:rPr>
          <w:rFonts w:ascii="Times New Roman" w:hAnsi="Times New Roman" w:cs="Times New Roman"/>
          <w:sz w:val="24"/>
          <w:szCs w:val="24"/>
        </w:rPr>
        <w:t>Ваш опыт работы в данной должности:</w:t>
      </w:r>
    </w:p>
    <w:p w14:paraId="6FA0AF20" w14:textId="5BB1E157" w:rsidR="00827794" w:rsidRPr="00827794" w:rsidRDefault="00827794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eastAsia="MS Mincho" w:hAnsi="Times New Roman" w:cs="Times New Roman"/>
          <w:sz w:val="24"/>
          <w:szCs w:val="24"/>
        </w:rPr>
        <w:t>Ｏ</w:t>
      </w:r>
      <w:r>
        <w:rPr>
          <w:rFonts w:ascii="Times New Roman" w:eastAsia="MS Mincho" w:hAnsi="Times New Roman" w:cs="Times New Roman"/>
          <w:sz w:val="24"/>
          <w:szCs w:val="24"/>
        </w:rPr>
        <w:t xml:space="preserve"> </w:t>
      </w:r>
      <w:r w:rsidRPr="00827794">
        <w:rPr>
          <w:rFonts w:ascii="Times New Roman" w:hAnsi="Times New Roman" w:cs="Times New Roman"/>
          <w:sz w:val="24"/>
          <w:szCs w:val="24"/>
        </w:rPr>
        <w:t>до 3 лет</w:t>
      </w:r>
    </w:p>
    <w:p w14:paraId="026B4B34" w14:textId="7E0931D3" w:rsidR="00827794" w:rsidRPr="00827794" w:rsidRDefault="00827794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eastAsia="MS Mincho" w:hAnsi="Times New Roman" w:cs="Times New Roman"/>
          <w:sz w:val="24"/>
          <w:szCs w:val="24"/>
        </w:rPr>
        <w:t>Ｏ</w:t>
      </w:r>
      <w:r>
        <w:rPr>
          <w:rFonts w:ascii="Times New Roman" w:eastAsia="MS Mincho" w:hAnsi="Times New Roman" w:cs="Times New Roman"/>
          <w:sz w:val="24"/>
          <w:szCs w:val="24"/>
        </w:rPr>
        <w:t xml:space="preserve"> </w:t>
      </w:r>
      <w:r w:rsidRPr="00827794">
        <w:rPr>
          <w:rFonts w:ascii="Times New Roman" w:hAnsi="Times New Roman" w:cs="Times New Roman"/>
          <w:sz w:val="24"/>
          <w:szCs w:val="24"/>
        </w:rPr>
        <w:t>3-7 лет</w:t>
      </w:r>
    </w:p>
    <w:p w14:paraId="6930AA2F" w14:textId="48C3D574" w:rsidR="00827794" w:rsidRPr="00827794" w:rsidRDefault="00827794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eastAsia="MS Mincho" w:hAnsi="Times New Roman" w:cs="Times New Roman"/>
          <w:sz w:val="24"/>
          <w:szCs w:val="24"/>
        </w:rPr>
        <w:t>Ｏ</w:t>
      </w:r>
      <w:r>
        <w:rPr>
          <w:rFonts w:ascii="Times New Roman" w:eastAsia="MS Mincho" w:hAnsi="Times New Roman" w:cs="Times New Roman"/>
          <w:sz w:val="24"/>
          <w:szCs w:val="24"/>
        </w:rPr>
        <w:t xml:space="preserve"> </w:t>
      </w:r>
      <w:r w:rsidRPr="00827794">
        <w:rPr>
          <w:rFonts w:ascii="Times New Roman" w:hAnsi="Times New Roman" w:cs="Times New Roman"/>
          <w:sz w:val="24"/>
          <w:szCs w:val="24"/>
        </w:rPr>
        <w:t>8-15 лет</w:t>
      </w:r>
    </w:p>
    <w:p w14:paraId="0AFDB1EF" w14:textId="268FE51D" w:rsidR="00827794" w:rsidRPr="00827794" w:rsidRDefault="00827794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87F">
        <w:rPr>
          <w:rFonts w:ascii="Times New Roman" w:eastAsia="MS Mincho" w:hAnsi="Times New Roman" w:cs="Times New Roman"/>
          <w:sz w:val="24"/>
          <w:szCs w:val="24"/>
        </w:rPr>
        <w:t>Ｏ</w:t>
      </w:r>
      <w:r>
        <w:rPr>
          <w:rFonts w:ascii="Times New Roman" w:eastAsia="MS Mincho" w:hAnsi="Times New Roman" w:cs="Times New Roman"/>
          <w:sz w:val="24"/>
          <w:szCs w:val="24"/>
        </w:rPr>
        <w:t xml:space="preserve"> </w:t>
      </w:r>
      <w:r w:rsidRPr="00827794">
        <w:rPr>
          <w:rFonts w:ascii="Times New Roman" w:hAnsi="Times New Roman" w:cs="Times New Roman"/>
          <w:sz w:val="24"/>
          <w:szCs w:val="24"/>
        </w:rPr>
        <w:t>более 16 лет</w:t>
      </w:r>
    </w:p>
    <w:p w14:paraId="5A599C7D" w14:textId="77777777" w:rsidR="00827794" w:rsidRDefault="00827794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60954C" w14:textId="410D8667" w:rsidR="00827794" w:rsidRPr="00540C53" w:rsidRDefault="00827794" w:rsidP="008277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sectPr w:rsidR="00827794" w:rsidRPr="00540C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9F150" w14:textId="77777777" w:rsidR="005F5ADB" w:rsidRDefault="005F5ADB" w:rsidP="005F415C">
      <w:pPr>
        <w:spacing w:after="0" w:line="240" w:lineRule="auto"/>
      </w:pPr>
      <w:r>
        <w:separator/>
      </w:r>
    </w:p>
  </w:endnote>
  <w:endnote w:type="continuationSeparator" w:id="0">
    <w:p w14:paraId="28F5CD13" w14:textId="77777777" w:rsidR="005F5ADB" w:rsidRDefault="005F5ADB" w:rsidP="005F41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C3631" w14:textId="77777777" w:rsidR="005F5ADB" w:rsidRDefault="005F5ADB" w:rsidP="005F415C">
      <w:pPr>
        <w:spacing w:after="0" w:line="240" w:lineRule="auto"/>
      </w:pPr>
      <w:r>
        <w:separator/>
      </w:r>
    </w:p>
  </w:footnote>
  <w:footnote w:type="continuationSeparator" w:id="0">
    <w:p w14:paraId="719654F1" w14:textId="77777777" w:rsidR="005F5ADB" w:rsidRDefault="005F5ADB" w:rsidP="005F41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E545D"/>
    <w:multiLevelType w:val="multilevel"/>
    <w:tmpl w:val="7980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43E85"/>
    <w:multiLevelType w:val="multilevel"/>
    <w:tmpl w:val="9034A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331B61"/>
    <w:multiLevelType w:val="multilevel"/>
    <w:tmpl w:val="23583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866B8"/>
    <w:multiLevelType w:val="multilevel"/>
    <w:tmpl w:val="D278C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597203"/>
    <w:multiLevelType w:val="multilevel"/>
    <w:tmpl w:val="69882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CB6B46"/>
    <w:multiLevelType w:val="multilevel"/>
    <w:tmpl w:val="6A164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187D62"/>
    <w:multiLevelType w:val="multilevel"/>
    <w:tmpl w:val="DAAE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9160E3"/>
    <w:multiLevelType w:val="multilevel"/>
    <w:tmpl w:val="58C4C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403A09"/>
    <w:multiLevelType w:val="multilevel"/>
    <w:tmpl w:val="4716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7A0B07"/>
    <w:multiLevelType w:val="multilevel"/>
    <w:tmpl w:val="7BD0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5C61E9"/>
    <w:multiLevelType w:val="multilevel"/>
    <w:tmpl w:val="EC7E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3367A8"/>
    <w:multiLevelType w:val="multilevel"/>
    <w:tmpl w:val="B69AA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C93432"/>
    <w:multiLevelType w:val="multilevel"/>
    <w:tmpl w:val="51EEA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CB3705"/>
    <w:multiLevelType w:val="multilevel"/>
    <w:tmpl w:val="F1063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D74D67"/>
    <w:multiLevelType w:val="multilevel"/>
    <w:tmpl w:val="4712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6516095">
    <w:abstractNumId w:val="1"/>
  </w:num>
  <w:num w:numId="2" w16cid:durableId="1007486540">
    <w:abstractNumId w:val="0"/>
  </w:num>
  <w:num w:numId="3" w16cid:durableId="1198203135">
    <w:abstractNumId w:val="8"/>
  </w:num>
  <w:num w:numId="4" w16cid:durableId="883715121">
    <w:abstractNumId w:val="14"/>
  </w:num>
  <w:num w:numId="5" w16cid:durableId="1866626820">
    <w:abstractNumId w:val="4"/>
  </w:num>
  <w:num w:numId="6" w16cid:durableId="297077809">
    <w:abstractNumId w:val="3"/>
  </w:num>
  <w:num w:numId="7" w16cid:durableId="627316996">
    <w:abstractNumId w:val="12"/>
  </w:num>
  <w:num w:numId="8" w16cid:durableId="283467385">
    <w:abstractNumId w:val="13"/>
  </w:num>
  <w:num w:numId="9" w16cid:durableId="1165708581">
    <w:abstractNumId w:val="2"/>
  </w:num>
  <w:num w:numId="10" w16cid:durableId="2108885202">
    <w:abstractNumId w:val="7"/>
  </w:num>
  <w:num w:numId="11" w16cid:durableId="869343931">
    <w:abstractNumId w:val="10"/>
  </w:num>
  <w:num w:numId="12" w16cid:durableId="396903887">
    <w:abstractNumId w:val="5"/>
  </w:num>
  <w:num w:numId="13" w16cid:durableId="879243915">
    <w:abstractNumId w:val="9"/>
  </w:num>
  <w:num w:numId="14" w16cid:durableId="1189031347">
    <w:abstractNumId w:val="6"/>
  </w:num>
  <w:num w:numId="15" w16cid:durableId="16367639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1FE"/>
    <w:rsid w:val="00000712"/>
    <w:rsid w:val="00001797"/>
    <w:rsid w:val="0001106E"/>
    <w:rsid w:val="00015544"/>
    <w:rsid w:val="00016209"/>
    <w:rsid w:val="0002116B"/>
    <w:rsid w:val="000224BF"/>
    <w:rsid w:val="00023279"/>
    <w:rsid w:val="00035A30"/>
    <w:rsid w:val="000432C3"/>
    <w:rsid w:val="000561FB"/>
    <w:rsid w:val="00061412"/>
    <w:rsid w:val="00067BD9"/>
    <w:rsid w:val="00070377"/>
    <w:rsid w:val="0008131C"/>
    <w:rsid w:val="0008303B"/>
    <w:rsid w:val="00083085"/>
    <w:rsid w:val="00083C42"/>
    <w:rsid w:val="000904BB"/>
    <w:rsid w:val="000967B2"/>
    <w:rsid w:val="000A6717"/>
    <w:rsid w:val="000B4823"/>
    <w:rsid w:val="000C00B8"/>
    <w:rsid w:val="000C6493"/>
    <w:rsid w:val="000D02C7"/>
    <w:rsid w:val="000D222A"/>
    <w:rsid w:val="000D2693"/>
    <w:rsid w:val="000E12F2"/>
    <w:rsid w:val="000E245E"/>
    <w:rsid w:val="000E344A"/>
    <w:rsid w:val="000E6FC6"/>
    <w:rsid w:val="000F276D"/>
    <w:rsid w:val="000F2BCD"/>
    <w:rsid w:val="000F3BD6"/>
    <w:rsid w:val="000F3C4E"/>
    <w:rsid w:val="000F7B65"/>
    <w:rsid w:val="00103E81"/>
    <w:rsid w:val="00111811"/>
    <w:rsid w:val="001441CF"/>
    <w:rsid w:val="001460CF"/>
    <w:rsid w:val="00147808"/>
    <w:rsid w:val="00147D50"/>
    <w:rsid w:val="001506BB"/>
    <w:rsid w:val="00160D38"/>
    <w:rsid w:val="00161901"/>
    <w:rsid w:val="001626D8"/>
    <w:rsid w:val="00182301"/>
    <w:rsid w:val="00183411"/>
    <w:rsid w:val="00184071"/>
    <w:rsid w:val="001B2EBB"/>
    <w:rsid w:val="001C2D31"/>
    <w:rsid w:val="001C496B"/>
    <w:rsid w:val="001C5727"/>
    <w:rsid w:val="001C632C"/>
    <w:rsid w:val="001C71B5"/>
    <w:rsid w:val="001E3785"/>
    <w:rsid w:val="001E435D"/>
    <w:rsid w:val="001E5266"/>
    <w:rsid w:val="001E6569"/>
    <w:rsid w:val="002115A0"/>
    <w:rsid w:val="002122A2"/>
    <w:rsid w:val="00214D95"/>
    <w:rsid w:val="00217622"/>
    <w:rsid w:val="002221A9"/>
    <w:rsid w:val="00222A61"/>
    <w:rsid w:val="00224ADF"/>
    <w:rsid w:val="00231156"/>
    <w:rsid w:val="0023777B"/>
    <w:rsid w:val="002417F5"/>
    <w:rsid w:val="00255828"/>
    <w:rsid w:val="002576DE"/>
    <w:rsid w:val="00262AA3"/>
    <w:rsid w:val="00265B44"/>
    <w:rsid w:val="002669CD"/>
    <w:rsid w:val="002700CB"/>
    <w:rsid w:val="0027147C"/>
    <w:rsid w:val="002723AD"/>
    <w:rsid w:val="00272431"/>
    <w:rsid w:val="00281771"/>
    <w:rsid w:val="00285CF4"/>
    <w:rsid w:val="00286D9A"/>
    <w:rsid w:val="002935D7"/>
    <w:rsid w:val="00297B9E"/>
    <w:rsid w:val="002A02AA"/>
    <w:rsid w:val="002A3597"/>
    <w:rsid w:val="002A6201"/>
    <w:rsid w:val="002B2834"/>
    <w:rsid w:val="002B3B5C"/>
    <w:rsid w:val="002B4271"/>
    <w:rsid w:val="002B7F27"/>
    <w:rsid w:val="002C1F09"/>
    <w:rsid w:val="002C420F"/>
    <w:rsid w:val="002D28C0"/>
    <w:rsid w:val="002D5E85"/>
    <w:rsid w:val="002E0295"/>
    <w:rsid w:val="002E092C"/>
    <w:rsid w:val="002E2448"/>
    <w:rsid w:val="002E5B2A"/>
    <w:rsid w:val="002F3DDC"/>
    <w:rsid w:val="002F5006"/>
    <w:rsid w:val="00312A81"/>
    <w:rsid w:val="003210FC"/>
    <w:rsid w:val="003262C8"/>
    <w:rsid w:val="00335E17"/>
    <w:rsid w:val="0033648D"/>
    <w:rsid w:val="00337682"/>
    <w:rsid w:val="00351BD2"/>
    <w:rsid w:val="00351F48"/>
    <w:rsid w:val="003562B2"/>
    <w:rsid w:val="0036108E"/>
    <w:rsid w:val="00374C9D"/>
    <w:rsid w:val="0037737E"/>
    <w:rsid w:val="00387454"/>
    <w:rsid w:val="00390478"/>
    <w:rsid w:val="00392631"/>
    <w:rsid w:val="00392B3A"/>
    <w:rsid w:val="003A3F6E"/>
    <w:rsid w:val="003B12D1"/>
    <w:rsid w:val="003B6651"/>
    <w:rsid w:val="003B6AB5"/>
    <w:rsid w:val="003D0F3C"/>
    <w:rsid w:val="003D129F"/>
    <w:rsid w:val="003E09DF"/>
    <w:rsid w:val="003F5C42"/>
    <w:rsid w:val="00403818"/>
    <w:rsid w:val="00412A7E"/>
    <w:rsid w:val="00416C1B"/>
    <w:rsid w:val="00426382"/>
    <w:rsid w:val="0043092F"/>
    <w:rsid w:val="004409D7"/>
    <w:rsid w:val="004414B8"/>
    <w:rsid w:val="00447DE0"/>
    <w:rsid w:val="004565CB"/>
    <w:rsid w:val="004603D5"/>
    <w:rsid w:val="00467A9D"/>
    <w:rsid w:val="004714FA"/>
    <w:rsid w:val="004843C5"/>
    <w:rsid w:val="00491AEA"/>
    <w:rsid w:val="004A35D7"/>
    <w:rsid w:val="004A5384"/>
    <w:rsid w:val="004B0DDA"/>
    <w:rsid w:val="004B1FFB"/>
    <w:rsid w:val="004B281E"/>
    <w:rsid w:val="004B3157"/>
    <w:rsid w:val="004B59AC"/>
    <w:rsid w:val="004C13C4"/>
    <w:rsid w:val="004C5B47"/>
    <w:rsid w:val="004C6A1C"/>
    <w:rsid w:val="004C6F80"/>
    <w:rsid w:val="004C7219"/>
    <w:rsid w:val="004D0858"/>
    <w:rsid w:val="004D1D5B"/>
    <w:rsid w:val="004D3A83"/>
    <w:rsid w:val="004E38C9"/>
    <w:rsid w:val="004E7C4E"/>
    <w:rsid w:val="004F37E2"/>
    <w:rsid w:val="00505316"/>
    <w:rsid w:val="00506A6F"/>
    <w:rsid w:val="00513BED"/>
    <w:rsid w:val="00523CC0"/>
    <w:rsid w:val="00527BC0"/>
    <w:rsid w:val="00531C7A"/>
    <w:rsid w:val="00533A4F"/>
    <w:rsid w:val="00535E38"/>
    <w:rsid w:val="00540C53"/>
    <w:rsid w:val="00541A8E"/>
    <w:rsid w:val="00542F11"/>
    <w:rsid w:val="00542F7C"/>
    <w:rsid w:val="005558E1"/>
    <w:rsid w:val="00557FF8"/>
    <w:rsid w:val="00560D92"/>
    <w:rsid w:val="0056699E"/>
    <w:rsid w:val="00574CC6"/>
    <w:rsid w:val="00582B5F"/>
    <w:rsid w:val="00583EED"/>
    <w:rsid w:val="00592F6B"/>
    <w:rsid w:val="005A3F33"/>
    <w:rsid w:val="005B308C"/>
    <w:rsid w:val="005B4ACF"/>
    <w:rsid w:val="005C4154"/>
    <w:rsid w:val="005C47C9"/>
    <w:rsid w:val="005C51CF"/>
    <w:rsid w:val="005C7D63"/>
    <w:rsid w:val="005D347C"/>
    <w:rsid w:val="005D75A4"/>
    <w:rsid w:val="005E1ABD"/>
    <w:rsid w:val="005E2DB7"/>
    <w:rsid w:val="005E3EE7"/>
    <w:rsid w:val="005F3513"/>
    <w:rsid w:val="005F415C"/>
    <w:rsid w:val="005F5ADB"/>
    <w:rsid w:val="005F5F66"/>
    <w:rsid w:val="005F6BFB"/>
    <w:rsid w:val="00603456"/>
    <w:rsid w:val="006050AF"/>
    <w:rsid w:val="00617103"/>
    <w:rsid w:val="00626A06"/>
    <w:rsid w:val="0063063E"/>
    <w:rsid w:val="00636F97"/>
    <w:rsid w:val="00642BE2"/>
    <w:rsid w:val="006449CD"/>
    <w:rsid w:val="006502BA"/>
    <w:rsid w:val="00650E71"/>
    <w:rsid w:val="006619C8"/>
    <w:rsid w:val="00664AE3"/>
    <w:rsid w:val="00665C75"/>
    <w:rsid w:val="006827AB"/>
    <w:rsid w:val="00685052"/>
    <w:rsid w:val="006905EC"/>
    <w:rsid w:val="0069607F"/>
    <w:rsid w:val="006A1013"/>
    <w:rsid w:val="006A1765"/>
    <w:rsid w:val="006A2F12"/>
    <w:rsid w:val="006B150E"/>
    <w:rsid w:val="006B4BCB"/>
    <w:rsid w:val="006B4D66"/>
    <w:rsid w:val="006B7125"/>
    <w:rsid w:val="006C3740"/>
    <w:rsid w:val="006C52B6"/>
    <w:rsid w:val="006D48B2"/>
    <w:rsid w:val="006D7FF1"/>
    <w:rsid w:val="006E010B"/>
    <w:rsid w:val="006E0A76"/>
    <w:rsid w:val="006E1ABD"/>
    <w:rsid w:val="006E361C"/>
    <w:rsid w:val="00706154"/>
    <w:rsid w:val="00715D46"/>
    <w:rsid w:val="00716393"/>
    <w:rsid w:val="00716B5E"/>
    <w:rsid w:val="00720892"/>
    <w:rsid w:val="00721FB6"/>
    <w:rsid w:val="00726D75"/>
    <w:rsid w:val="00736A99"/>
    <w:rsid w:val="00744D23"/>
    <w:rsid w:val="00766F4D"/>
    <w:rsid w:val="0076756E"/>
    <w:rsid w:val="00772CFE"/>
    <w:rsid w:val="00774EAF"/>
    <w:rsid w:val="0077508B"/>
    <w:rsid w:val="00776095"/>
    <w:rsid w:val="007818AF"/>
    <w:rsid w:val="00794362"/>
    <w:rsid w:val="007944B6"/>
    <w:rsid w:val="007A17DB"/>
    <w:rsid w:val="007A2D85"/>
    <w:rsid w:val="007A450B"/>
    <w:rsid w:val="007A6443"/>
    <w:rsid w:val="007C5C9D"/>
    <w:rsid w:val="007D32FA"/>
    <w:rsid w:val="007D5CEA"/>
    <w:rsid w:val="0080212C"/>
    <w:rsid w:val="00807AEB"/>
    <w:rsid w:val="00811158"/>
    <w:rsid w:val="0081518C"/>
    <w:rsid w:val="008216D0"/>
    <w:rsid w:val="008261DD"/>
    <w:rsid w:val="00826527"/>
    <w:rsid w:val="00827794"/>
    <w:rsid w:val="0083225E"/>
    <w:rsid w:val="00833316"/>
    <w:rsid w:val="008415D2"/>
    <w:rsid w:val="00842DF9"/>
    <w:rsid w:val="00852AB2"/>
    <w:rsid w:val="00856B7B"/>
    <w:rsid w:val="00857857"/>
    <w:rsid w:val="008724ED"/>
    <w:rsid w:val="008744DD"/>
    <w:rsid w:val="0089289B"/>
    <w:rsid w:val="008A1783"/>
    <w:rsid w:val="008A3701"/>
    <w:rsid w:val="008C181C"/>
    <w:rsid w:val="008C4C3D"/>
    <w:rsid w:val="008D3B56"/>
    <w:rsid w:val="008D42F0"/>
    <w:rsid w:val="008D4449"/>
    <w:rsid w:val="008E7153"/>
    <w:rsid w:val="008F531B"/>
    <w:rsid w:val="008F725E"/>
    <w:rsid w:val="0090087F"/>
    <w:rsid w:val="00910DD0"/>
    <w:rsid w:val="0092155F"/>
    <w:rsid w:val="00926E56"/>
    <w:rsid w:val="00930FAE"/>
    <w:rsid w:val="00936EEC"/>
    <w:rsid w:val="00937C71"/>
    <w:rsid w:val="0094113C"/>
    <w:rsid w:val="00945E24"/>
    <w:rsid w:val="009508C0"/>
    <w:rsid w:val="0095269B"/>
    <w:rsid w:val="0095649E"/>
    <w:rsid w:val="009611A7"/>
    <w:rsid w:val="00967104"/>
    <w:rsid w:val="0097557E"/>
    <w:rsid w:val="00977AC3"/>
    <w:rsid w:val="00982DE8"/>
    <w:rsid w:val="00983725"/>
    <w:rsid w:val="009862B5"/>
    <w:rsid w:val="00987CEA"/>
    <w:rsid w:val="00991683"/>
    <w:rsid w:val="00994BE0"/>
    <w:rsid w:val="009976B8"/>
    <w:rsid w:val="009B0B94"/>
    <w:rsid w:val="009B5C6F"/>
    <w:rsid w:val="009B7F80"/>
    <w:rsid w:val="009C46BB"/>
    <w:rsid w:val="009D480C"/>
    <w:rsid w:val="009D7719"/>
    <w:rsid w:val="009E3B92"/>
    <w:rsid w:val="009E477A"/>
    <w:rsid w:val="009E5373"/>
    <w:rsid w:val="009E7449"/>
    <w:rsid w:val="009F2A31"/>
    <w:rsid w:val="009F61E9"/>
    <w:rsid w:val="00A0029B"/>
    <w:rsid w:val="00A10C9F"/>
    <w:rsid w:val="00A23E41"/>
    <w:rsid w:val="00A242E7"/>
    <w:rsid w:val="00A25D61"/>
    <w:rsid w:val="00A33DE8"/>
    <w:rsid w:val="00A353C7"/>
    <w:rsid w:val="00A46576"/>
    <w:rsid w:val="00A54BF6"/>
    <w:rsid w:val="00A55ECA"/>
    <w:rsid w:val="00A56515"/>
    <w:rsid w:val="00A6106F"/>
    <w:rsid w:val="00A70045"/>
    <w:rsid w:val="00A721BA"/>
    <w:rsid w:val="00A90082"/>
    <w:rsid w:val="00A9391E"/>
    <w:rsid w:val="00AA1198"/>
    <w:rsid w:val="00AB18F2"/>
    <w:rsid w:val="00AC0CAA"/>
    <w:rsid w:val="00AC4F46"/>
    <w:rsid w:val="00AC66E6"/>
    <w:rsid w:val="00AD4DFD"/>
    <w:rsid w:val="00AD5F57"/>
    <w:rsid w:val="00AD627D"/>
    <w:rsid w:val="00AD75BC"/>
    <w:rsid w:val="00AE3621"/>
    <w:rsid w:val="00AE482E"/>
    <w:rsid w:val="00AE4F80"/>
    <w:rsid w:val="00AE622D"/>
    <w:rsid w:val="00AE75DD"/>
    <w:rsid w:val="00AF0D2E"/>
    <w:rsid w:val="00B022A1"/>
    <w:rsid w:val="00B03AC3"/>
    <w:rsid w:val="00B0475D"/>
    <w:rsid w:val="00B115AA"/>
    <w:rsid w:val="00B16FD6"/>
    <w:rsid w:val="00B17CA6"/>
    <w:rsid w:val="00B20930"/>
    <w:rsid w:val="00B21AE6"/>
    <w:rsid w:val="00B23FD8"/>
    <w:rsid w:val="00B25D75"/>
    <w:rsid w:val="00B44282"/>
    <w:rsid w:val="00B44E28"/>
    <w:rsid w:val="00B46AE5"/>
    <w:rsid w:val="00B52A9B"/>
    <w:rsid w:val="00B56B8B"/>
    <w:rsid w:val="00B77172"/>
    <w:rsid w:val="00B8321C"/>
    <w:rsid w:val="00B91DD4"/>
    <w:rsid w:val="00B9337F"/>
    <w:rsid w:val="00B94B07"/>
    <w:rsid w:val="00B95F4F"/>
    <w:rsid w:val="00BA0EB1"/>
    <w:rsid w:val="00BA484B"/>
    <w:rsid w:val="00BB1EA8"/>
    <w:rsid w:val="00BB67C0"/>
    <w:rsid w:val="00BC2B09"/>
    <w:rsid w:val="00BC7808"/>
    <w:rsid w:val="00BD05E2"/>
    <w:rsid w:val="00BD1322"/>
    <w:rsid w:val="00BD17DD"/>
    <w:rsid w:val="00BD41FB"/>
    <w:rsid w:val="00BF5BD9"/>
    <w:rsid w:val="00C06C3E"/>
    <w:rsid w:val="00C158E5"/>
    <w:rsid w:val="00C23C8C"/>
    <w:rsid w:val="00C24565"/>
    <w:rsid w:val="00C363DC"/>
    <w:rsid w:val="00C37D4A"/>
    <w:rsid w:val="00C43172"/>
    <w:rsid w:val="00C433C3"/>
    <w:rsid w:val="00C44501"/>
    <w:rsid w:val="00C47E08"/>
    <w:rsid w:val="00C507FE"/>
    <w:rsid w:val="00C63D4C"/>
    <w:rsid w:val="00C66CA1"/>
    <w:rsid w:val="00C67812"/>
    <w:rsid w:val="00C712EB"/>
    <w:rsid w:val="00C91825"/>
    <w:rsid w:val="00C919FC"/>
    <w:rsid w:val="00C9304D"/>
    <w:rsid w:val="00CA096B"/>
    <w:rsid w:val="00CA4A8C"/>
    <w:rsid w:val="00CA6639"/>
    <w:rsid w:val="00CB3D24"/>
    <w:rsid w:val="00CB470D"/>
    <w:rsid w:val="00CD20E0"/>
    <w:rsid w:val="00CD713A"/>
    <w:rsid w:val="00CE082B"/>
    <w:rsid w:val="00CE33E6"/>
    <w:rsid w:val="00CF691D"/>
    <w:rsid w:val="00D00E97"/>
    <w:rsid w:val="00D01E41"/>
    <w:rsid w:val="00D22506"/>
    <w:rsid w:val="00D3215A"/>
    <w:rsid w:val="00D3334D"/>
    <w:rsid w:val="00D36A4D"/>
    <w:rsid w:val="00D437F0"/>
    <w:rsid w:val="00D623C5"/>
    <w:rsid w:val="00D81717"/>
    <w:rsid w:val="00D91D95"/>
    <w:rsid w:val="00DB02A8"/>
    <w:rsid w:val="00DC3276"/>
    <w:rsid w:val="00DC7610"/>
    <w:rsid w:val="00DD429E"/>
    <w:rsid w:val="00DE2214"/>
    <w:rsid w:val="00DE4094"/>
    <w:rsid w:val="00DE65E4"/>
    <w:rsid w:val="00DF31FE"/>
    <w:rsid w:val="00E00C90"/>
    <w:rsid w:val="00E01C52"/>
    <w:rsid w:val="00E0594D"/>
    <w:rsid w:val="00E130B2"/>
    <w:rsid w:val="00E167E0"/>
    <w:rsid w:val="00E23C7A"/>
    <w:rsid w:val="00E24EEA"/>
    <w:rsid w:val="00E31789"/>
    <w:rsid w:val="00E4155E"/>
    <w:rsid w:val="00E41C98"/>
    <w:rsid w:val="00E45CE1"/>
    <w:rsid w:val="00E46D1E"/>
    <w:rsid w:val="00E56E5F"/>
    <w:rsid w:val="00E622DE"/>
    <w:rsid w:val="00E64FD0"/>
    <w:rsid w:val="00E7762C"/>
    <w:rsid w:val="00E92B63"/>
    <w:rsid w:val="00E976AA"/>
    <w:rsid w:val="00EA047D"/>
    <w:rsid w:val="00EA1B58"/>
    <w:rsid w:val="00EA2979"/>
    <w:rsid w:val="00EB53AF"/>
    <w:rsid w:val="00EB70D1"/>
    <w:rsid w:val="00EC00C5"/>
    <w:rsid w:val="00EC0750"/>
    <w:rsid w:val="00EC0C49"/>
    <w:rsid w:val="00ED1973"/>
    <w:rsid w:val="00ED6B16"/>
    <w:rsid w:val="00EE072F"/>
    <w:rsid w:val="00EE0B78"/>
    <w:rsid w:val="00EE0D0C"/>
    <w:rsid w:val="00EE3839"/>
    <w:rsid w:val="00EE42F8"/>
    <w:rsid w:val="00EE4ADB"/>
    <w:rsid w:val="00EF5F42"/>
    <w:rsid w:val="00F00A79"/>
    <w:rsid w:val="00F015E4"/>
    <w:rsid w:val="00F02DFB"/>
    <w:rsid w:val="00F0346C"/>
    <w:rsid w:val="00F034ED"/>
    <w:rsid w:val="00F038AD"/>
    <w:rsid w:val="00F04008"/>
    <w:rsid w:val="00F068EB"/>
    <w:rsid w:val="00F069C8"/>
    <w:rsid w:val="00F120C8"/>
    <w:rsid w:val="00F17560"/>
    <w:rsid w:val="00F24DF9"/>
    <w:rsid w:val="00F36550"/>
    <w:rsid w:val="00F419E7"/>
    <w:rsid w:val="00F54406"/>
    <w:rsid w:val="00F56D4F"/>
    <w:rsid w:val="00F5702D"/>
    <w:rsid w:val="00F604C7"/>
    <w:rsid w:val="00F606C4"/>
    <w:rsid w:val="00F65F83"/>
    <w:rsid w:val="00F65FDF"/>
    <w:rsid w:val="00F675E5"/>
    <w:rsid w:val="00F83BEB"/>
    <w:rsid w:val="00F90AF1"/>
    <w:rsid w:val="00F90F6C"/>
    <w:rsid w:val="00F93CC7"/>
    <w:rsid w:val="00F951EE"/>
    <w:rsid w:val="00F97590"/>
    <w:rsid w:val="00FA345C"/>
    <w:rsid w:val="00FA7AF3"/>
    <w:rsid w:val="00FB1821"/>
    <w:rsid w:val="00FB4AA4"/>
    <w:rsid w:val="00FB6388"/>
    <w:rsid w:val="00FB65D8"/>
    <w:rsid w:val="00FC1DE2"/>
    <w:rsid w:val="00FC6BC3"/>
    <w:rsid w:val="00FD2C7A"/>
    <w:rsid w:val="00FD7FC6"/>
    <w:rsid w:val="00FE003E"/>
    <w:rsid w:val="00FF6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764343"/>
  <w15:chartTrackingRefBased/>
  <w15:docId w15:val="{99CA6D9E-0F4C-46F1-A0D2-4175DE814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37F0"/>
  </w:style>
  <w:style w:type="paragraph" w:styleId="1">
    <w:name w:val="heading 1"/>
    <w:basedOn w:val="a"/>
    <w:next w:val="a"/>
    <w:link w:val="10"/>
    <w:uiPriority w:val="9"/>
    <w:qFormat/>
    <w:rsid w:val="00DF31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31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31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31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31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31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31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31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31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F31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F31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F31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31F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F31F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F31F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F31F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F31F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F31F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F31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3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31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31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F31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31F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F31F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31F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31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31F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F31F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2B42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5F41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5F415C"/>
  </w:style>
  <w:style w:type="paragraph" w:styleId="af">
    <w:name w:val="footer"/>
    <w:basedOn w:val="a"/>
    <w:link w:val="af0"/>
    <w:uiPriority w:val="99"/>
    <w:unhideWhenUsed/>
    <w:rsid w:val="005F41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5F415C"/>
  </w:style>
  <w:style w:type="paragraph" w:styleId="af1">
    <w:name w:val="footnote text"/>
    <w:basedOn w:val="a"/>
    <w:link w:val="af2"/>
    <w:uiPriority w:val="99"/>
    <w:semiHidden/>
    <w:unhideWhenUsed/>
    <w:rsid w:val="005F415C"/>
    <w:pPr>
      <w:spacing w:after="0"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sid w:val="005F415C"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sid w:val="005F415C"/>
    <w:rPr>
      <w:vertAlign w:val="superscript"/>
    </w:rPr>
  </w:style>
  <w:style w:type="character" w:styleId="af4">
    <w:name w:val="Hyperlink"/>
    <w:basedOn w:val="a0"/>
    <w:uiPriority w:val="99"/>
    <w:unhideWhenUsed/>
    <w:rsid w:val="00937C71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37C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8D63E-C769-445C-911E-01901F4316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1152</TotalTime>
  <Pages>5</Pages>
  <Words>1706</Words>
  <Characters>9728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Зоя Зубова</dc:creator>
  <cp:keywords/>
  <dc:description/>
  <cp:lastModifiedBy>Зоя Зубова</cp:lastModifiedBy>
  <cp:revision>719</cp:revision>
  <dcterms:created xsi:type="dcterms:W3CDTF">2026-02-12T08:14:00Z</dcterms:created>
  <dcterms:modified xsi:type="dcterms:W3CDTF">2026-04-18T10:56:00Z</dcterms:modified>
</cp:coreProperties>
</file>