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04" w:rsidRDefault="00545503" w:rsidP="00545503">
      <w:pPr>
        <w:tabs>
          <w:tab w:val="left" w:pos="1695"/>
        </w:tabs>
        <w:spacing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545503">
        <w:rPr>
          <w:rFonts w:ascii="Times New Roman" w:hAnsi="Times New Roman" w:cs="Times New Roman"/>
          <w:b/>
          <w:sz w:val="32"/>
          <w:szCs w:val="32"/>
        </w:rPr>
        <w:t>Creature Battle Game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45503">
        <w:rPr>
          <w:rFonts w:ascii="Times New Roman" w:hAnsi="Times New Roman" w:cs="Times New Roman"/>
          <w:i/>
          <w:sz w:val="32"/>
          <w:szCs w:val="32"/>
        </w:rPr>
        <w:t>by Christopher Garcia</w:t>
      </w:r>
    </w:p>
    <w:p w:rsidR="00545503" w:rsidRPr="00C470CB" w:rsidRDefault="00545503" w:rsidP="00545503">
      <w:pPr>
        <w:tabs>
          <w:tab w:val="left" w:pos="169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470CB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545503" w:rsidRDefault="00545503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This game was inspired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Pokemon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two monsters battle using abilities to defeat there enemy. Although in early stages, the game show potential for advanced damage calculations and unique status </w:t>
      </w:r>
      <w:proofErr w:type="gramStart"/>
      <w:r>
        <w:rPr>
          <w:rFonts w:ascii="Times New Roman" w:hAnsi="Times New Roman" w:cs="Times New Roman"/>
          <w:sz w:val="28"/>
          <w:szCs w:val="28"/>
        </w:rPr>
        <w:t>effect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abilities. The game implements the use of energy and sequence to provide tactical advantages and varied strategies.</w:t>
      </w:r>
    </w:p>
    <w:p w:rsidR="00545503" w:rsidRPr="00C470CB" w:rsidRDefault="00545503" w:rsidP="00545503">
      <w:pPr>
        <w:tabs>
          <w:tab w:val="left" w:pos="169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470CB">
        <w:rPr>
          <w:rFonts w:ascii="Times New Roman" w:hAnsi="Times New Roman" w:cs="Times New Roman"/>
          <w:b/>
          <w:sz w:val="28"/>
          <w:szCs w:val="28"/>
        </w:rPr>
        <w:t>Rules of the Game:</w:t>
      </w:r>
    </w:p>
    <w:p w:rsidR="00545503" w:rsidRDefault="00545503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game displays both Creatures health and the user’s Creature’s Abilities. Then the User chooses from the list keeping in mind the cost </w:t>
      </w:r>
      <w:proofErr w:type="gramStart"/>
      <w:r>
        <w:rPr>
          <w:rFonts w:ascii="Times New Roman" w:hAnsi="Times New Roman" w:cs="Times New Roman"/>
          <w:sz w:val="28"/>
          <w:szCs w:val="28"/>
        </w:rPr>
        <w:t>of each ability</w:t>
      </w:r>
      <w:proofErr w:type="gramEnd"/>
      <w:r w:rsidR="00C470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in energy</w:t>
      </w:r>
      <w:r w:rsidR="00C470CB">
        <w:rPr>
          <w:rFonts w:ascii="Times New Roman" w:hAnsi="Times New Roman" w:cs="Times New Roman"/>
          <w:sz w:val="28"/>
          <w:szCs w:val="28"/>
        </w:rPr>
        <w:t>, and the total energy. Each turn will use the chosen ability and deal damage to the other creature. The last creature standing wins.</w:t>
      </w:r>
    </w:p>
    <w:p w:rsidR="00C470CB" w:rsidRDefault="00C470CB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470CB">
        <w:rPr>
          <w:rFonts w:ascii="Times New Roman" w:hAnsi="Times New Roman" w:cs="Times New Roman"/>
          <w:b/>
          <w:sz w:val="28"/>
          <w:szCs w:val="28"/>
        </w:rPr>
        <w:t xml:space="preserve">The Code </w:t>
      </w:r>
      <w:proofErr w:type="gramStart"/>
      <w:r w:rsidRPr="00C470CB">
        <w:rPr>
          <w:rFonts w:ascii="Times New Roman" w:hAnsi="Times New Roman" w:cs="Times New Roman"/>
          <w:b/>
          <w:sz w:val="28"/>
          <w:szCs w:val="28"/>
        </w:rPr>
        <w:t>behind  the</w:t>
      </w:r>
      <w:proofErr w:type="gramEnd"/>
      <w:r w:rsidRPr="00C470CB">
        <w:rPr>
          <w:rFonts w:ascii="Times New Roman" w:hAnsi="Times New Roman" w:cs="Times New Roman"/>
          <w:b/>
          <w:sz w:val="28"/>
          <w:szCs w:val="28"/>
        </w:rPr>
        <w:t xml:space="preserve"> Game:</w:t>
      </w:r>
    </w:p>
    <w:p w:rsidR="00C470CB" w:rsidRDefault="00C470CB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The game uses two </w:t>
      </w:r>
      <w:proofErr w:type="gramStart"/>
      <w:r>
        <w:rPr>
          <w:rFonts w:ascii="Times New Roman" w:hAnsi="Times New Roman" w:cs="Times New Roman"/>
          <w:sz w:val="28"/>
          <w:szCs w:val="28"/>
        </w:rPr>
        <w:t>classes(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Creature and Ability) in order to fulfill the game’s needs. The Creatures are dynamically allocated along with the abilities to reduce the game’s footprint. </w:t>
      </w:r>
    </w:p>
    <w:p w:rsidR="00C470CB" w:rsidRDefault="00143948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Creature class defines a list of stats that define the uniqueness of the creatures. The creatures are read in by .</w:t>
      </w:r>
      <w:proofErr w:type="spellStart"/>
      <w:r>
        <w:rPr>
          <w:rFonts w:ascii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making manipulation of their attributes easy.</w:t>
      </w:r>
    </w:p>
    <w:p w:rsidR="00143948" w:rsidRDefault="00143948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ability class defines the stats of </w:t>
      </w:r>
      <w:proofErr w:type="gramStart"/>
      <w:r>
        <w:rPr>
          <w:rFonts w:ascii="Times New Roman" w:hAnsi="Times New Roman" w:cs="Times New Roman"/>
          <w:sz w:val="28"/>
          <w:szCs w:val="28"/>
        </w:rPr>
        <w:t>an ability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is also read in from a file. In combination with the creature’s statistics, the ability class decides the damage sent to the other creature.</w:t>
      </w:r>
    </w:p>
    <w:p w:rsidR="00C470CB" w:rsidRDefault="00C470CB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70CB" w:rsidRDefault="00C470CB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43948" w:rsidRDefault="00143948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470CB" w:rsidRDefault="00C470CB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70CB" w:rsidRDefault="00C470CB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70CB" w:rsidRDefault="00C470CB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70CB" w:rsidRDefault="00C470CB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70CB" w:rsidRDefault="00C470CB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470CB" w:rsidRDefault="00C470CB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470CB">
        <w:rPr>
          <w:rFonts w:ascii="Times New Roman" w:hAnsi="Times New Roman" w:cs="Times New Roman"/>
          <w:b/>
          <w:sz w:val="28"/>
          <w:szCs w:val="28"/>
        </w:rPr>
        <w:lastRenderedPageBreak/>
        <w:t>Flowcharts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470CB" w:rsidRDefault="00C470CB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7A14B7" wp14:editId="75798BA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038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B0E866" wp14:editId="1DD04F2C">
            <wp:extent cx="644842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M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CB" w:rsidRPr="00C470CB" w:rsidRDefault="00C470CB" w:rsidP="00545503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textWrapping" w:clear="all"/>
      </w:r>
    </w:p>
    <w:sectPr w:rsidR="00C470CB" w:rsidRPr="00C470CB" w:rsidSect="00C470CB">
      <w:pgSz w:w="12240" w:h="15840" w:code="1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FE5" w:rsidRDefault="008E2FE5" w:rsidP="00C470CB">
      <w:pPr>
        <w:spacing w:after="0" w:line="240" w:lineRule="auto"/>
      </w:pPr>
      <w:r>
        <w:separator/>
      </w:r>
    </w:p>
  </w:endnote>
  <w:endnote w:type="continuationSeparator" w:id="0">
    <w:p w:rsidR="008E2FE5" w:rsidRDefault="008E2FE5" w:rsidP="00C4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FE5" w:rsidRDefault="008E2FE5" w:rsidP="00C470CB">
      <w:pPr>
        <w:spacing w:after="0" w:line="240" w:lineRule="auto"/>
      </w:pPr>
      <w:r>
        <w:separator/>
      </w:r>
    </w:p>
  </w:footnote>
  <w:footnote w:type="continuationSeparator" w:id="0">
    <w:p w:rsidR="008E2FE5" w:rsidRDefault="008E2FE5" w:rsidP="00C47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503"/>
    <w:rsid w:val="00143948"/>
    <w:rsid w:val="00404DA4"/>
    <w:rsid w:val="004B5F57"/>
    <w:rsid w:val="00545503"/>
    <w:rsid w:val="00632C04"/>
    <w:rsid w:val="00705925"/>
    <w:rsid w:val="008E2FE5"/>
    <w:rsid w:val="00C4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CB"/>
  </w:style>
  <w:style w:type="paragraph" w:styleId="Footer">
    <w:name w:val="footer"/>
    <w:basedOn w:val="Normal"/>
    <w:link w:val="FooterChar"/>
    <w:uiPriority w:val="99"/>
    <w:unhideWhenUsed/>
    <w:rsid w:val="00C4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CB"/>
  </w:style>
  <w:style w:type="paragraph" w:styleId="Footer">
    <w:name w:val="footer"/>
    <w:basedOn w:val="Normal"/>
    <w:link w:val="FooterChar"/>
    <w:uiPriority w:val="99"/>
    <w:unhideWhenUsed/>
    <w:rsid w:val="00C4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zzDeagle545zz</dc:creator>
  <cp:lastModifiedBy>zzDeagle545zz</cp:lastModifiedBy>
  <cp:revision>2</cp:revision>
  <dcterms:created xsi:type="dcterms:W3CDTF">2016-05-07T07:03:00Z</dcterms:created>
  <dcterms:modified xsi:type="dcterms:W3CDTF">2016-05-07T07:03:00Z</dcterms:modified>
</cp:coreProperties>
</file>