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C9964" w14:textId="77777777" w:rsidR="00AF25CF" w:rsidRDefault="00AF25CF" w:rsidP="00AF25CF">
      <w:pPr>
        <w:jc w:val="center"/>
        <w:rPr>
          <w:rFonts w:hint="eastAsia"/>
        </w:rPr>
      </w:pPr>
      <w:r w:rsidRPr="00AF25CF">
        <w:t>Acoustical Characterization of Gunshots</w:t>
      </w:r>
    </w:p>
    <w:p w14:paraId="71654B05" w14:textId="77777777" w:rsidR="002849C2" w:rsidRPr="00B8570E" w:rsidRDefault="002849C2" w:rsidP="002849C2">
      <w:pPr>
        <w:pStyle w:val="ListParagraph"/>
        <w:numPr>
          <w:ilvl w:val="0"/>
          <w:numId w:val="1"/>
        </w:numPr>
        <w:ind w:firstLineChars="0"/>
      </w:pPr>
      <w:r>
        <w:rPr>
          <w:rFonts w:hint="eastAsia"/>
        </w:rPr>
        <w:t>如果麦克风</w:t>
      </w:r>
      <w:r w:rsidRPr="00B8570E">
        <w:rPr>
          <w:rFonts w:hint="eastAsia"/>
        </w:rPr>
        <w:t>是距枪支较远的位置可能会遮挡直接的声音路径，并且接收到的信号将表现</w:t>
      </w:r>
      <w:proofErr w:type="gramStart"/>
      <w:r w:rsidRPr="00B8570E">
        <w:rPr>
          <w:rFonts w:hint="eastAsia"/>
        </w:rPr>
        <w:t>出传播</w:t>
      </w:r>
      <w:proofErr w:type="gramEnd"/>
      <w:r w:rsidRPr="00B8570E">
        <w:rPr>
          <w:rFonts w:hint="eastAsia"/>
        </w:rPr>
        <w:t>效果，</w:t>
      </w:r>
      <w:r w:rsidRPr="00B8570E">
        <w:rPr>
          <w:rFonts w:hint="eastAsia"/>
          <w:color w:val="FF0000"/>
        </w:rPr>
        <w:t>多路径反射和混响</w:t>
      </w:r>
      <w:r w:rsidRPr="00B8570E">
        <w:rPr>
          <w:rFonts w:hint="eastAsia"/>
        </w:rPr>
        <w:t>。</w:t>
      </w:r>
    </w:p>
    <w:p w14:paraId="55FBF9C6" w14:textId="77777777" w:rsidR="00BF1407" w:rsidRDefault="002849C2" w:rsidP="002849C2">
      <w:pPr>
        <w:pStyle w:val="ListParagraph"/>
        <w:numPr>
          <w:ilvl w:val="0"/>
          <w:numId w:val="1"/>
        </w:numPr>
        <w:ind w:firstLineChars="0"/>
      </w:pPr>
      <w:r w:rsidRPr="00B8570E">
        <w:rPr>
          <w:rFonts w:hint="eastAsia"/>
        </w:rPr>
        <w:t>从枪声中获得的主要声学证</w:t>
      </w:r>
      <w:r w:rsidRPr="002849C2">
        <w:rPr>
          <w:rFonts w:hint="eastAsia"/>
        </w:rPr>
        <w:t>据可能包括</w:t>
      </w:r>
      <w:r w:rsidRPr="00A8102A">
        <w:rPr>
          <w:rFonts w:hint="eastAsia"/>
          <w:color w:val="FF0000"/>
        </w:rPr>
        <w:t>枪口爆炸</w:t>
      </w:r>
      <w:r w:rsidRPr="002849C2">
        <w:rPr>
          <w:rFonts w:hint="eastAsia"/>
        </w:rPr>
        <w:t>，超音速子弹的</w:t>
      </w:r>
      <w:r w:rsidRPr="00A8102A">
        <w:rPr>
          <w:rFonts w:hint="eastAsia"/>
          <w:color w:val="FF0000"/>
        </w:rPr>
        <w:t>弹丸冲击波</w:t>
      </w:r>
      <w:r w:rsidRPr="002849C2">
        <w:rPr>
          <w:rFonts w:hint="eastAsia"/>
        </w:rPr>
        <w:t>，如果麦克风足够靠近枪支，还可能包括枪械的</w:t>
      </w:r>
      <w:r w:rsidRPr="00A8102A">
        <w:rPr>
          <w:rFonts w:hint="eastAsia"/>
          <w:color w:val="FF0000"/>
        </w:rPr>
        <w:t>机械</w:t>
      </w:r>
      <w:proofErr w:type="gramStart"/>
      <w:r w:rsidRPr="00A8102A">
        <w:rPr>
          <w:rFonts w:hint="eastAsia"/>
          <w:color w:val="FF0000"/>
        </w:rPr>
        <w:t>作用声</w:t>
      </w:r>
      <w:proofErr w:type="gramEnd"/>
      <w:r w:rsidRPr="00A8102A">
        <w:rPr>
          <w:rFonts w:hint="eastAsia"/>
          <w:color w:val="FF0000"/>
        </w:rPr>
        <w:t>和地面振动声</w:t>
      </w:r>
      <w:r w:rsidRPr="002849C2">
        <w:rPr>
          <w:rFonts w:hint="eastAsia"/>
        </w:rPr>
        <w:t>。</w:t>
      </w:r>
    </w:p>
    <w:p w14:paraId="3EA9FD9E" w14:textId="77777777" w:rsidR="002849C2" w:rsidRDefault="002849C2" w:rsidP="002849C2">
      <w:pPr>
        <w:pStyle w:val="ListParagraph"/>
        <w:numPr>
          <w:ilvl w:val="0"/>
          <w:numId w:val="1"/>
        </w:numPr>
        <w:ind w:firstLineChars="0"/>
      </w:pPr>
      <w:r>
        <w:rPr>
          <w:rFonts w:hint="eastAsia"/>
        </w:rPr>
        <w:t>当</w:t>
      </w:r>
      <w:r w:rsidRPr="002849C2">
        <w:rPr>
          <w:rFonts w:hint="eastAsia"/>
        </w:rPr>
        <w:t>子弹的尾随冲击波的传播基本上与枪口爆炸的路径平行</w:t>
      </w:r>
      <w:r>
        <w:rPr>
          <w:rFonts w:hint="eastAsia"/>
        </w:rPr>
        <w:t>时</w:t>
      </w:r>
      <w:r w:rsidRPr="002849C2">
        <w:rPr>
          <w:rFonts w:hint="eastAsia"/>
        </w:rPr>
        <w:t>，子弹冲击和爆炸信号更加接近重合。</w:t>
      </w:r>
    </w:p>
    <w:p w14:paraId="1A736454" w14:textId="77777777" w:rsidR="002849C2" w:rsidRDefault="002849C2" w:rsidP="002849C2">
      <w:pPr>
        <w:pStyle w:val="ListParagraph"/>
        <w:numPr>
          <w:ilvl w:val="0"/>
          <w:numId w:val="1"/>
        </w:numPr>
        <w:ind w:firstLineChars="0"/>
      </w:pPr>
      <w:r w:rsidRPr="002849C2">
        <w:rPr>
          <w:rFonts w:hint="eastAsia"/>
        </w:rPr>
        <w:t>对于靠近地面且</w:t>
      </w:r>
      <w:proofErr w:type="gramStart"/>
      <w:r w:rsidRPr="002849C2">
        <w:rPr>
          <w:rFonts w:hint="eastAsia"/>
        </w:rPr>
        <w:t>在</w:t>
      </w:r>
      <w:r w:rsidRPr="00B8570E">
        <w:rPr>
          <w:rFonts w:hint="eastAsia"/>
          <w:color w:val="FF0000"/>
        </w:rPr>
        <w:t>距声</w:t>
      </w:r>
      <w:r w:rsidRPr="00B8570E">
        <w:rPr>
          <w:rFonts w:hint="eastAsia"/>
          <w:color w:val="FF0000"/>
          <w:highlight w:val="yellow"/>
        </w:rPr>
        <w:t>传感器</w:t>
      </w:r>
      <w:proofErr w:type="gramEnd"/>
      <w:r w:rsidRPr="00B8570E">
        <w:rPr>
          <w:rFonts w:hint="eastAsia"/>
          <w:color w:val="FF0000"/>
          <w:highlight w:val="yellow"/>
        </w:rPr>
        <w:t>25</w:t>
      </w:r>
      <w:r w:rsidRPr="00B8570E">
        <w:rPr>
          <w:rFonts w:hint="eastAsia"/>
          <w:color w:val="FF0000"/>
          <w:highlight w:val="yellow"/>
        </w:rPr>
        <w:t>米以内的声源</w:t>
      </w:r>
      <w:r w:rsidRPr="002849C2">
        <w:rPr>
          <w:rFonts w:hint="eastAsia"/>
        </w:rPr>
        <w:t>，</w:t>
      </w:r>
      <w:r w:rsidRPr="00A8102A">
        <w:rPr>
          <w:rFonts w:hint="eastAsia"/>
          <w:color w:val="FF0000"/>
        </w:rPr>
        <w:t>传播波阵面的几何扩展</w:t>
      </w:r>
      <w:r w:rsidRPr="002849C2">
        <w:rPr>
          <w:rFonts w:hint="eastAsia"/>
        </w:rPr>
        <w:t>可能是唯一重要的考虑因素。如果传感器与信号源的距离较大，例如</w:t>
      </w:r>
      <w:r w:rsidRPr="002849C2">
        <w:rPr>
          <w:rFonts w:hint="eastAsia"/>
        </w:rPr>
        <w:t>100</w:t>
      </w:r>
      <w:r w:rsidRPr="002849C2">
        <w:rPr>
          <w:rFonts w:hint="eastAsia"/>
        </w:rPr>
        <w:t>米或更长，则还必须考虑</w:t>
      </w:r>
      <w:r w:rsidRPr="005371E5">
        <w:rPr>
          <w:rFonts w:hint="eastAsia"/>
          <w:color w:val="FF0000"/>
        </w:rPr>
        <w:t>表面条件</w:t>
      </w:r>
      <w:r w:rsidRPr="002849C2">
        <w:rPr>
          <w:rFonts w:hint="eastAsia"/>
        </w:rPr>
        <w:t>，障碍物和大气影响。</w:t>
      </w:r>
    </w:p>
    <w:p w14:paraId="57DC9A65" w14:textId="77777777" w:rsidR="002849C2" w:rsidRPr="00A8102A" w:rsidRDefault="002849C2" w:rsidP="002849C2">
      <w:pPr>
        <w:pStyle w:val="ListParagraph"/>
        <w:numPr>
          <w:ilvl w:val="0"/>
          <w:numId w:val="1"/>
        </w:numPr>
        <w:ind w:firstLineChars="0"/>
        <w:rPr>
          <w:color w:val="FF0000"/>
        </w:rPr>
      </w:pPr>
      <w:r>
        <w:rPr>
          <w:rFonts w:hint="eastAsia"/>
        </w:rPr>
        <w:t>如果声学环境包括障碍物和反射表面，从而接收到的声学信号包含</w:t>
      </w:r>
      <w:r w:rsidRPr="00A8102A">
        <w:rPr>
          <w:rFonts w:hint="eastAsia"/>
          <w:color w:val="FF0000"/>
        </w:rPr>
        <w:t>多径干扰，衍射效应</w:t>
      </w:r>
      <w:r>
        <w:rPr>
          <w:rFonts w:hint="eastAsia"/>
        </w:rPr>
        <w:t>和其他与传播有关的缺陷，情况将更加复杂。枪口爆炸的持续时间很短，声波的冲击就</w:t>
      </w:r>
      <w:proofErr w:type="gramStart"/>
      <w:r>
        <w:rPr>
          <w:rFonts w:hint="eastAsia"/>
        </w:rPr>
        <w:t>像声</w:t>
      </w:r>
      <w:proofErr w:type="gramEnd"/>
      <w:r>
        <w:rPr>
          <w:rFonts w:hint="eastAsia"/>
        </w:rPr>
        <w:t>脉冲一样，因此在复杂的环境中获得的枪声记录会包括枪声报告的卷积和局部混响环境的声脉冲响应，从而导致大量的时间拖尾。</w:t>
      </w:r>
      <w:r w:rsidRPr="002849C2">
        <w:rPr>
          <w:rFonts w:hint="eastAsia"/>
        </w:rPr>
        <w:t>实际上，</w:t>
      </w:r>
      <w:r w:rsidRPr="00B61AE5">
        <w:rPr>
          <w:rFonts w:hint="eastAsia"/>
          <w:highlight w:val="yellow"/>
        </w:rPr>
        <w:t>混响录音通常会包含有关声学环境的信息，而不是有关枪支或弹丸的信息</w:t>
      </w:r>
      <w:r w:rsidRPr="002849C2">
        <w:rPr>
          <w:rFonts w:hint="eastAsia"/>
        </w:rPr>
        <w:t>。</w:t>
      </w:r>
      <w:r w:rsidRPr="00A8102A">
        <w:rPr>
          <w:rFonts w:hint="eastAsia"/>
          <w:color w:val="FF0000"/>
        </w:rPr>
        <w:t>可以尝试将枪声从混响背景中反卷积，但是尚未公开完成枪声此任务的完全可靠的方法。</w:t>
      </w:r>
    </w:p>
    <w:p w14:paraId="451BF127" w14:textId="77777777" w:rsidR="002849C2" w:rsidRDefault="00AF25CF" w:rsidP="00AF25CF">
      <w:pPr>
        <w:pStyle w:val="ListParagraph"/>
        <w:ind w:left="360" w:firstLineChars="0" w:firstLine="0"/>
        <w:jc w:val="center"/>
      </w:pPr>
      <w:r w:rsidRPr="00AF25CF">
        <w:t>MODELING AND SIGNAL PROCESSING OF ACOUSTIC GUNSHOT RECORDINGS</w:t>
      </w:r>
    </w:p>
    <w:p w14:paraId="5BFF448D" w14:textId="77777777" w:rsidR="00AF25CF" w:rsidRPr="00A8102A" w:rsidRDefault="00AF25CF" w:rsidP="00AF25CF">
      <w:pPr>
        <w:pStyle w:val="ListParagraph"/>
        <w:numPr>
          <w:ilvl w:val="0"/>
          <w:numId w:val="2"/>
        </w:numPr>
        <w:ind w:firstLineChars="0"/>
        <w:jc w:val="left"/>
        <w:rPr>
          <w:strike/>
          <w:color w:val="FF0000"/>
        </w:rPr>
      </w:pPr>
      <w:r w:rsidRPr="00A8102A">
        <w:rPr>
          <w:rFonts w:hint="eastAsia"/>
          <w:strike/>
        </w:rPr>
        <w:t>如果两个或更多</w:t>
      </w:r>
      <w:proofErr w:type="gramStart"/>
      <w:r w:rsidRPr="00A8102A">
        <w:rPr>
          <w:rFonts w:hint="eastAsia"/>
          <w:strike/>
        </w:rPr>
        <w:t>个</w:t>
      </w:r>
      <w:proofErr w:type="gramEnd"/>
      <w:r w:rsidRPr="00A8102A">
        <w:rPr>
          <w:rFonts w:hint="eastAsia"/>
          <w:strike/>
        </w:rPr>
        <w:t>麦克风位于冲击波路径内的已知位置，则可以使用到达时间差来估计冲击波的传播方向。</w:t>
      </w:r>
      <w:r w:rsidRPr="00A8102A">
        <w:rPr>
          <w:rFonts w:hint="eastAsia"/>
          <w:strike/>
        </w:rPr>
        <w:t xml:space="preserve"> </w:t>
      </w:r>
      <w:r w:rsidRPr="00A8102A">
        <w:rPr>
          <w:rFonts w:hint="eastAsia"/>
          <w:strike/>
        </w:rPr>
        <w:t>但是请注意，从冲击传播矢量确定子弹的轨迹需要知道子弹的速度</w:t>
      </w:r>
      <w:r w:rsidRPr="00A8102A">
        <w:rPr>
          <w:rFonts w:hint="eastAsia"/>
          <w:strike/>
        </w:rPr>
        <w:t>V</w:t>
      </w:r>
      <w:r w:rsidRPr="00A8102A">
        <w:rPr>
          <w:rFonts w:hint="eastAsia"/>
          <w:strike/>
        </w:rPr>
        <w:t>。如果</w:t>
      </w:r>
      <w:r w:rsidRPr="00A8102A">
        <w:rPr>
          <w:rFonts w:hint="eastAsia"/>
          <w:strike/>
        </w:rPr>
        <w:t>V</w:t>
      </w:r>
      <w:r w:rsidRPr="00A8102A">
        <w:rPr>
          <w:rFonts w:hint="eastAsia"/>
          <w:strike/>
        </w:rPr>
        <w:t>未知，则</w:t>
      </w:r>
      <w:r w:rsidRPr="00A8102A">
        <w:rPr>
          <w:rFonts w:hint="eastAsia"/>
          <w:strike/>
        </w:rPr>
        <w:t>M</w:t>
      </w:r>
      <w:r w:rsidRPr="00A8102A">
        <w:rPr>
          <w:rFonts w:hint="eastAsia"/>
          <w:strike/>
        </w:rPr>
        <w:t>和θ</w:t>
      </w:r>
      <w:r w:rsidRPr="00A8102A">
        <w:rPr>
          <w:rFonts w:hint="eastAsia"/>
          <w:strike/>
        </w:rPr>
        <w:t>M</w:t>
      </w:r>
      <w:r w:rsidRPr="00A8102A">
        <w:rPr>
          <w:rFonts w:hint="eastAsia"/>
          <w:strike/>
        </w:rPr>
        <w:t>也是未知的，并且如果没有其他空间，则</w:t>
      </w:r>
      <w:r w:rsidRPr="00A8102A">
        <w:rPr>
          <w:rFonts w:hint="eastAsia"/>
          <w:strike/>
          <w:color w:val="FF0000"/>
        </w:rPr>
        <w:t>无法精确确定子弹的轨迹信息。</w:t>
      </w:r>
    </w:p>
    <w:p w14:paraId="6AF5B7D3" w14:textId="77777777" w:rsidR="00AF25CF" w:rsidRDefault="00AF25CF" w:rsidP="00AF25CF">
      <w:pPr>
        <w:pStyle w:val="ListParagraph"/>
        <w:numPr>
          <w:ilvl w:val="0"/>
          <w:numId w:val="2"/>
        </w:numPr>
        <w:ind w:firstLineChars="0"/>
        <w:jc w:val="left"/>
      </w:pPr>
      <w:r w:rsidRPr="0041305D">
        <w:rPr>
          <w:rFonts w:hint="eastAsia"/>
          <w:color w:val="FF0000"/>
        </w:rPr>
        <w:t>从同一枪支获得的两次枪声记录可能会大不相同，除非麦克风相对于枪支处于固定位置，并且声学环境相同</w:t>
      </w:r>
      <w:r w:rsidRPr="0041305D">
        <w:rPr>
          <w:rFonts w:hint="eastAsia"/>
        </w:rPr>
        <w:t>。特别是如果枪口和麦克风之间没有直接的声音路径，则接收到的信号将以附近表面和障碍物对枪声的反射和衍射为</w:t>
      </w:r>
      <w:r>
        <w:rPr>
          <w:rFonts w:hint="eastAsia"/>
        </w:rPr>
        <w:t>特征。</w:t>
      </w:r>
      <w:r w:rsidRPr="0041305D">
        <w:rPr>
          <w:rFonts w:hint="eastAsia"/>
          <w:color w:val="FF0000"/>
        </w:rPr>
        <w:t>在这种情况下，录音可能会提供有关声学的更多信息。周围环境（</w:t>
      </w:r>
      <w:proofErr w:type="gramStart"/>
      <w:r w:rsidRPr="0041305D">
        <w:rPr>
          <w:rFonts w:hint="eastAsia"/>
          <w:color w:val="FF0000"/>
        </w:rPr>
        <w:t>即声脉冲响应</w:t>
      </w:r>
      <w:proofErr w:type="gramEnd"/>
      <w:r w:rsidRPr="0041305D">
        <w:rPr>
          <w:rFonts w:hint="eastAsia"/>
          <w:color w:val="FF0000"/>
        </w:rPr>
        <w:t>），而不是枪支或弹丸特征</w:t>
      </w:r>
      <w:r>
        <w:rPr>
          <w:rFonts w:hint="eastAsia"/>
        </w:rPr>
        <w:t>。</w:t>
      </w:r>
      <w:r w:rsidRPr="007E1E5B">
        <w:rPr>
          <w:rFonts w:hint="eastAsia"/>
          <w:color w:val="FF0000"/>
          <w:highlight w:val="yellow"/>
        </w:rPr>
        <w:t>从反射的声音和混响杂波中</w:t>
      </w:r>
      <w:proofErr w:type="gramStart"/>
      <w:r w:rsidRPr="007E1E5B">
        <w:rPr>
          <w:rFonts w:hint="eastAsia"/>
          <w:color w:val="FF0000"/>
          <w:highlight w:val="yellow"/>
        </w:rPr>
        <w:t>解</w:t>
      </w:r>
      <w:r w:rsidR="00A8102A" w:rsidRPr="007E1E5B">
        <w:rPr>
          <w:rFonts w:hint="eastAsia"/>
          <w:color w:val="FF0000"/>
          <w:highlight w:val="yellow"/>
        </w:rPr>
        <w:t>算</w:t>
      </w:r>
      <w:r w:rsidRPr="007E1E5B">
        <w:rPr>
          <w:rFonts w:hint="eastAsia"/>
          <w:color w:val="FF0000"/>
          <w:highlight w:val="yellow"/>
        </w:rPr>
        <w:t>枪音通常</w:t>
      </w:r>
      <w:proofErr w:type="gramEnd"/>
      <w:r w:rsidRPr="007E1E5B">
        <w:rPr>
          <w:rFonts w:hint="eastAsia"/>
          <w:color w:val="FF0000"/>
          <w:highlight w:val="yellow"/>
        </w:rPr>
        <w:t>是一个具有挑战性的问题</w:t>
      </w:r>
      <w:r w:rsidR="00A8102A">
        <w:rPr>
          <w:rFonts w:hint="eastAsia"/>
        </w:rPr>
        <w:t>。</w:t>
      </w:r>
    </w:p>
    <w:p w14:paraId="6F9A1B5A" w14:textId="77777777" w:rsidR="00A8102A" w:rsidRDefault="00A8102A" w:rsidP="00A8102A">
      <w:pPr>
        <w:pStyle w:val="ListParagraph"/>
        <w:numPr>
          <w:ilvl w:val="0"/>
          <w:numId w:val="2"/>
        </w:numPr>
        <w:ind w:firstLineChars="0"/>
        <w:jc w:val="left"/>
      </w:pPr>
      <w:r w:rsidRPr="00A8102A">
        <w:rPr>
          <w:rFonts w:hint="eastAsia"/>
        </w:rPr>
        <w:t>靠近枪支或在超音速子弹轨迹数米范围内的麦克风必须处理超过</w:t>
      </w:r>
      <w:r w:rsidRPr="00A8102A">
        <w:rPr>
          <w:rFonts w:hint="eastAsia"/>
        </w:rPr>
        <w:t>160 dB re 20 µPa</w:t>
      </w:r>
      <w:r w:rsidRPr="00A8102A">
        <w:rPr>
          <w:rFonts w:hint="eastAsia"/>
        </w:rPr>
        <w:t>的峰值声压级</w:t>
      </w:r>
    </w:p>
    <w:p w14:paraId="061835B9" w14:textId="77777777" w:rsidR="00A8102A" w:rsidRPr="00D33F2C" w:rsidRDefault="00A8102A" w:rsidP="00A8102A">
      <w:pPr>
        <w:pStyle w:val="ListParagraph"/>
        <w:numPr>
          <w:ilvl w:val="0"/>
          <w:numId w:val="2"/>
        </w:numPr>
        <w:ind w:firstLineChars="0"/>
        <w:jc w:val="left"/>
        <w:rPr>
          <w:color w:val="FF0000"/>
        </w:rPr>
      </w:pPr>
      <w:r w:rsidRPr="00D33F2C">
        <w:rPr>
          <w:rFonts w:hint="eastAsia"/>
          <w:color w:val="FF0000"/>
        </w:rPr>
        <w:t>如果枪口以一定角度背离麦克风，以使弹丸的冲击波</w:t>
      </w:r>
      <w:proofErr w:type="gramStart"/>
      <w:r w:rsidRPr="00D33F2C">
        <w:rPr>
          <w:rFonts w:hint="eastAsia"/>
          <w:color w:val="FF0000"/>
        </w:rPr>
        <w:t>锥</w:t>
      </w:r>
      <w:proofErr w:type="gramEnd"/>
      <w:r w:rsidRPr="00D33F2C">
        <w:rPr>
          <w:rFonts w:hint="eastAsia"/>
          <w:color w:val="FF0000"/>
        </w:rPr>
        <w:t>无法到达麦克风，则只能观察到枪口爆炸。</w:t>
      </w:r>
    </w:p>
    <w:p w14:paraId="69D1AE94" w14:textId="77777777" w:rsidR="00A8102A" w:rsidRDefault="00A8102A" w:rsidP="00A8102A">
      <w:pPr>
        <w:pStyle w:val="ListParagraph"/>
        <w:numPr>
          <w:ilvl w:val="0"/>
          <w:numId w:val="2"/>
        </w:numPr>
        <w:ind w:firstLineChars="0"/>
        <w:jc w:val="left"/>
      </w:pPr>
      <w:r w:rsidRPr="00A8102A">
        <w:rPr>
          <w:rFonts w:hint="eastAsia"/>
        </w:rPr>
        <w:t>可以使用多个传感器通道以音频采样率来推算相对冲击波的到达时间</w:t>
      </w:r>
    </w:p>
    <w:p w14:paraId="2C2362B2" w14:textId="77777777" w:rsidR="00A8102A" w:rsidRDefault="00A8102A" w:rsidP="00A8102A">
      <w:pPr>
        <w:jc w:val="left"/>
      </w:pPr>
    </w:p>
    <w:p w14:paraId="648E14F6" w14:textId="77777777" w:rsidR="00A8102A" w:rsidRDefault="00A8102A" w:rsidP="00A8102A">
      <w:pPr>
        <w:jc w:val="left"/>
      </w:pPr>
      <w:r>
        <w:rPr>
          <w:rFonts w:hint="eastAsia"/>
        </w:rPr>
        <w:t>总结：</w:t>
      </w:r>
    </w:p>
    <w:p w14:paraId="39C71A74" w14:textId="77777777" w:rsidR="00A8102A" w:rsidRDefault="00A8102A" w:rsidP="00A8102A">
      <w:pPr>
        <w:pStyle w:val="ListParagraph"/>
        <w:numPr>
          <w:ilvl w:val="0"/>
          <w:numId w:val="3"/>
        </w:numPr>
        <w:ind w:firstLineChars="0"/>
        <w:jc w:val="left"/>
      </w:pPr>
      <w:r>
        <w:rPr>
          <w:rFonts w:hint="eastAsia"/>
        </w:rPr>
        <w:t>必须对当前分类检测的音频采集背景</w:t>
      </w:r>
      <w:proofErr w:type="gramStart"/>
      <w:r>
        <w:rPr>
          <w:rFonts w:hint="eastAsia"/>
        </w:rPr>
        <w:t>作出</w:t>
      </w:r>
      <w:proofErr w:type="gramEnd"/>
      <w:r>
        <w:rPr>
          <w:rFonts w:hint="eastAsia"/>
        </w:rPr>
        <w:t>限制（距离麦克风位置、麦克风声压级、枪口角度是否背离麦克风、距离麦克风的距离是否大于</w:t>
      </w:r>
      <w:r>
        <w:rPr>
          <w:rFonts w:hint="eastAsia"/>
        </w:rPr>
        <w:t>25m</w:t>
      </w:r>
      <w:r>
        <w:rPr>
          <w:rFonts w:hint="eastAsia"/>
        </w:rPr>
        <w:t>）</w:t>
      </w:r>
    </w:p>
    <w:p w14:paraId="264E9C00" w14:textId="77777777" w:rsidR="00A8102A" w:rsidRDefault="00A8102A" w:rsidP="00A8102A">
      <w:pPr>
        <w:pStyle w:val="ListParagraph"/>
        <w:numPr>
          <w:ilvl w:val="0"/>
          <w:numId w:val="3"/>
        </w:numPr>
        <w:ind w:firstLineChars="0"/>
        <w:jc w:val="left"/>
      </w:pPr>
      <w:r>
        <w:rPr>
          <w:rFonts w:hint="eastAsia"/>
        </w:rPr>
        <w:t>必须考虑多径反射、混响、衍射等环境收音问题。（反卷积可能可以解决）</w:t>
      </w:r>
    </w:p>
    <w:p w14:paraId="30C366E5" w14:textId="77777777" w:rsidR="00A8102A" w:rsidRPr="006B024A" w:rsidRDefault="00A8102A" w:rsidP="00A8102A">
      <w:pPr>
        <w:pStyle w:val="ListParagraph"/>
        <w:numPr>
          <w:ilvl w:val="0"/>
          <w:numId w:val="3"/>
        </w:numPr>
        <w:ind w:firstLineChars="0"/>
        <w:jc w:val="left"/>
        <w:rPr>
          <w:highlight w:val="yellow"/>
        </w:rPr>
      </w:pPr>
      <w:r w:rsidRPr="00A8102A">
        <w:rPr>
          <w:rFonts w:hint="eastAsia"/>
        </w:rPr>
        <w:t>同一枪支获得的两次枪声记录可能会大不相同</w:t>
      </w:r>
      <w:r>
        <w:rPr>
          <w:rFonts w:hint="eastAsia"/>
        </w:rPr>
        <w:t>，</w:t>
      </w:r>
      <w:r w:rsidRPr="006B024A">
        <w:rPr>
          <w:rFonts w:hint="eastAsia"/>
          <w:highlight w:val="yellow"/>
        </w:rPr>
        <w:t>是否存在型号相近而误检的情况</w:t>
      </w:r>
    </w:p>
    <w:p w14:paraId="534F3030" w14:textId="77777777" w:rsidR="00091A5F" w:rsidRPr="00AF25CF" w:rsidRDefault="00091A5F" w:rsidP="00A8102A">
      <w:pPr>
        <w:pStyle w:val="ListParagraph"/>
        <w:numPr>
          <w:ilvl w:val="0"/>
          <w:numId w:val="3"/>
        </w:numPr>
        <w:ind w:firstLineChars="0"/>
        <w:jc w:val="left"/>
      </w:pPr>
      <w:bookmarkStart w:id="0" w:name="_GoBack"/>
      <w:bookmarkEnd w:id="0"/>
      <w:r>
        <w:rPr>
          <w:rFonts w:hint="eastAsia"/>
        </w:rPr>
        <w:t>在近距离接收枪声可以不需要考虑多径反射等等环境问题，但可行性需要考虑</w:t>
      </w:r>
    </w:p>
    <w:sectPr w:rsidR="00091A5F" w:rsidRPr="00AF25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FA2B93"/>
    <w:multiLevelType w:val="hybridMultilevel"/>
    <w:tmpl w:val="50CCF6E6"/>
    <w:lvl w:ilvl="0" w:tplc="AD9A98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CA4769C"/>
    <w:multiLevelType w:val="hybridMultilevel"/>
    <w:tmpl w:val="00A280FC"/>
    <w:lvl w:ilvl="0" w:tplc="8702D4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B030DE8"/>
    <w:multiLevelType w:val="hybridMultilevel"/>
    <w:tmpl w:val="E12E26DA"/>
    <w:lvl w:ilvl="0" w:tplc="6A7470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74DF"/>
    <w:rsid w:val="00091A5F"/>
    <w:rsid w:val="001800C5"/>
    <w:rsid w:val="001A74DF"/>
    <w:rsid w:val="002849C2"/>
    <w:rsid w:val="002A0859"/>
    <w:rsid w:val="0041305D"/>
    <w:rsid w:val="004C7526"/>
    <w:rsid w:val="00517C06"/>
    <w:rsid w:val="005371E5"/>
    <w:rsid w:val="006B024A"/>
    <w:rsid w:val="006C5A44"/>
    <w:rsid w:val="007E1E5B"/>
    <w:rsid w:val="00A6043E"/>
    <w:rsid w:val="00A8102A"/>
    <w:rsid w:val="00AF25CF"/>
    <w:rsid w:val="00B61AE5"/>
    <w:rsid w:val="00B8570E"/>
    <w:rsid w:val="00BF1407"/>
    <w:rsid w:val="00D0412C"/>
    <w:rsid w:val="00D33F2C"/>
    <w:rsid w:val="00E169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66D0F"/>
  <w15:docId w15:val="{CBB20C32-F9E9-4443-94DD-2403A780E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9C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175</Words>
  <Characters>999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Zhao Zifeng</cp:lastModifiedBy>
  <cp:revision>28</cp:revision>
  <dcterms:created xsi:type="dcterms:W3CDTF">2020-06-12T11:34:00Z</dcterms:created>
  <dcterms:modified xsi:type="dcterms:W3CDTF">2020-06-12T13:51:00Z</dcterms:modified>
</cp:coreProperties>
</file>