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1E995" w14:textId="3F0FA7B7" w:rsidR="00831B10" w:rsidRPr="00831B10" w:rsidRDefault="00831B10" w:rsidP="00831B10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831B10">
        <w:rPr>
          <w:rFonts w:hint="eastAsia"/>
          <w:b/>
        </w:rPr>
        <w:t>概述</w:t>
      </w:r>
    </w:p>
    <w:p w14:paraId="7D4889EE" w14:textId="5ADA6030" w:rsidR="00831B10" w:rsidRDefault="00831B10" w:rsidP="00831B10">
      <w:pPr>
        <w:pStyle w:val="ListParagraph"/>
        <w:numPr>
          <w:ilvl w:val="1"/>
          <w:numId w:val="6"/>
        </w:numPr>
        <w:ind w:firstLineChars="0"/>
        <w:rPr>
          <w:b/>
        </w:rPr>
      </w:pPr>
      <w:r w:rsidRPr="00831B10">
        <w:rPr>
          <w:rFonts w:hint="eastAsia"/>
          <w:b/>
        </w:rPr>
        <w:t>仪器发展</w:t>
      </w:r>
    </w:p>
    <w:p w14:paraId="06A8F339" w14:textId="3189ADC4" w:rsidR="00831B10" w:rsidRDefault="00831B10" w:rsidP="00831B10">
      <w:r w:rsidRPr="00831B10">
        <w:rPr>
          <w:rFonts w:hint="eastAsia"/>
        </w:rPr>
        <w:t xml:space="preserve">模拟式 </w:t>
      </w:r>
      <w:r w:rsidRPr="00831B10">
        <w:sym w:font="Wingdings" w:char="F0E0"/>
      </w:r>
      <w:r>
        <w:t xml:space="preserve"> </w:t>
      </w:r>
      <w:r>
        <w:rPr>
          <w:rFonts w:hint="eastAsia"/>
        </w:rPr>
        <w:t>数字式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智能式</w:t>
      </w:r>
    </w:p>
    <w:p w14:paraId="09DBFC51" w14:textId="28237666" w:rsidR="00831B10" w:rsidRDefault="00831B10" w:rsidP="00831B10">
      <w:r>
        <w:rPr>
          <w:rFonts w:hint="eastAsia"/>
        </w:rPr>
        <w:t>数字式仪器仪表：建立在微电子技术上，离不开模数转换，不一定有微处理器</w:t>
      </w:r>
    </w:p>
    <w:p w14:paraId="775CB105" w14:textId="5D394F7E" w:rsidR="00831B10" w:rsidRPr="00831B10" w:rsidRDefault="00831B10" w:rsidP="00831B10">
      <w:r w:rsidRPr="00831B10">
        <w:rPr>
          <w:rFonts w:hint="eastAsia"/>
          <w:highlight w:val="yellow"/>
        </w:rPr>
        <w:t>智能式仪器仪表</w:t>
      </w:r>
      <w:r>
        <w:rPr>
          <w:rFonts w:hint="eastAsia"/>
        </w:rPr>
        <w:t>：含有微处理器，最重要体现在软件智能化</w:t>
      </w:r>
    </w:p>
    <w:p w14:paraId="7684EA6E" w14:textId="7AAB6E3C" w:rsidR="00831B10" w:rsidRDefault="00831B10" w:rsidP="00831B10">
      <w:pPr>
        <w:pStyle w:val="ListParagraph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智能仪器：2种结构，5个特点</w:t>
      </w:r>
    </w:p>
    <w:p w14:paraId="1DB0EF5B" w14:textId="3AF73950" w:rsidR="00831B10" w:rsidRDefault="00831B10" w:rsidP="00831B10">
      <w:r>
        <w:rPr>
          <w:rFonts w:hint="eastAsia"/>
        </w:rPr>
        <w:t>智能仪器2种结构：</w:t>
      </w:r>
    </w:p>
    <w:p w14:paraId="29BBD870" w14:textId="5EF681E1" w:rsidR="00831B10" w:rsidRPr="002A21D9" w:rsidRDefault="00831B10" w:rsidP="00831B10">
      <w:pPr>
        <w:pStyle w:val="ListParagraph"/>
        <w:numPr>
          <w:ilvl w:val="0"/>
          <w:numId w:val="7"/>
        </w:numPr>
        <w:ind w:firstLineChars="0"/>
        <w:rPr>
          <w:highlight w:val="yellow"/>
        </w:rPr>
      </w:pPr>
      <w:r w:rsidRPr="002A21D9">
        <w:rPr>
          <w:rFonts w:hint="eastAsia"/>
          <w:highlight w:val="yellow"/>
        </w:rPr>
        <w:t>微处理器内嵌式</w:t>
      </w:r>
    </w:p>
    <w:p w14:paraId="31E17DF0" w14:textId="7C447D31" w:rsidR="00831B10" w:rsidRDefault="00831B10" w:rsidP="00831B10">
      <w:r>
        <w:rPr>
          <w:noProof/>
        </w:rPr>
        <w:drawing>
          <wp:inline distT="0" distB="0" distL="0" distR="0" wp14:anchorId="6A83B0BE" wp14:editId="7313FC59">
            <wp:extent cx="2204372" cy="1782128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563" cy="18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3EB7" w14:textId="35C5C1AE" w:rsidR="00831B10" w:rsidRDefault="00831B10" w:rsidP="00831B1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标准化模块式</w:t>
      </w:r>
    </w:p>
    <w:p w14:paraId="6FF610D9" w14:textId="79E7FD12" w:rsidR="00831B10" w:rsidRDefault="00831B10" w:rsidP="00831B10">
      <w:r>
        <w:rPr>
          <w:rFonts w:hint="eastAsia"/>
        </w:rPr>
        <w:t>智能仪器5个特点：</w:t>
      </w:r>
    </w:p>
    <w:p w14:paraId="53E49C7D" w14:textId="02DCD0DD" w:rsidR="00831B10" w:rsidRDefault="00831B10" w:rsidP="00831B1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功能丰富、性价比高：因为微处理器的引入，大多功能可以软件实现</w:t>
      </w:r>
    </w:p>
    <w:p w14:paraId="336A5CF8" w14:textId="63E98880" w:rsidR="00831B10" w:rsidRDefault="00831B10" w:rsidP="00831B1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较强数据处理、运算、控制：经典控制和现代算法</w:t>
      </w:r>
    </w:p>
    <w:p w14:paraId="11268014" w14:textId="6101F123" w:rsidR="00831B10" w:rsidRPr="00831B10" w:rsidRDefault="00831B10" w:rsidP="00831B1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自校准、自检、自诊断：可以即时、动态修正电子元件的</w:t>
      </w:r>
      <w:r w:rsidRPr="00831B10">
        <w:rPr>
          <w:rFonts w:hint="eastAsia"/>
          <w:highlight w:val="yellow"/>
        </w:rPr>
        <w:t>漂移</w:t>
      </w:r>
    </w:p>
    <w:p w14:paraId="228CC301" w14:textId="639CCD78" w:rsidR="00831B10" w:rsidRDefault="00831B10" w:rsidP="00831B1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人机对话能力强</w:t>
      </w:r>
    </w:p>
    <w:p w14:paraId="11836238" w14:textId="52223D6F" w:rsidR="00831B10" w:rsidRPr="00831B10" w:rsidRDefault="00831B10" w:rsidP="00831B1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单个仪器自动化是水平高，多个</w:t>
      </w:r>
      <w:r w:rsidR="002A21D9">
        <w:rPr>
          <w:rFonts w:hint="eastAsia"/>
        </w:rPr>
        <w:t>仪器可构成自动测试系统（较强联网能力）</w:t>
      </w:r>
    </w:p>
    <w:p w14:paraId="5A4F4A45" w14:textId="6CC60962" w:rsidR="00831B10" w:rsidRDefault="002A21D9" w:rsidP="00831B10">
      <w:pPr>
        <w:pStyle w:val="ListParagraph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智能仪器：</w:t>
      </w:r>
      <w:r w:rsidR="00831B10">
        <w:rPr>
          <w:rFonts w:hint="eastAsia"/>
          <w:b/>
        </w:rPr>
        <w:t>7种</w:t>
      </w:r>
      <w:r>
        <w:rPr>
          <w:rFonts w:hint="eastAsia"/>
          <w:b/>
        </w:rPr>
        <w:t>新</w:t>
      </w:r>
      <w:r w:rsidR="00831B10">
        <w:rPr>
          <w:rFonts w:hint="eastAsia"/>
          <w:b/>
        </w:rPr>
        <w:t>技术</w:t>
      </w:r>
    </w:p>
    <w:p w14:paraId="0462D351" w14:textId="7EA3EFD2" w:rsidR="002A21D9" w:rsidRPr="002A21D9" w:rsidRDefault="002A21D9" w:rsidP="002A21D9">
      <w:pPr>
        <w:pStyle w:val="ListParagraph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传感器技术</w:t>
      </w:r>
    </w:p>
    <w:p w14:paraId="723453A8" w14:textId="2D9DB7B2" w:rsidR="002A21D9" w:rsidRDefault="002A21D9" w:rsidP="002A21D9">
      <w:r>
        <w:rPr>
          <w:rFonts w:hint="eastAsia"/>
        </w:rPr>
        <w:t>聋哑传感器(</w:t>
      </w:r>
      <w:r>
        <w:t xml:space="preserve">dumb sensor) </w:t>
      </w:r>
      <w:r>
        <w:sym w:font="Wingdings" w:char="F0E0"/>
      </w:r>
      <w:r>
        <w:t xml:space="preserve"> </w:t>
      </w:r>
      <w:r>
        <w:rPr>
          <w:rFonts w:hint="eastAsia"/>
        </w:rPr>
        <w:t>智能传感器(</w:t>
      </w:r>
      <w:r>
        <w:t xml:space="preserve">smart sensor) </w:t>
      </w:r>
      <w:r>
        <w:sym w:font="Wingdings" w:char="F0E0"/>
      </w:r>
      <w:r>
        <w:t xml:space="preserve"> </w:t>
      </w:r>
      <w:r>
        <w:rPr>
          <w:rFonts w:hint="eastAsia"/>
        </w:rPr>
        <w:t>网络化传感器(</w:t>
      </w:r>
      <w:r>
        <w:t>networked sensor)</w:t>
      </w:r>
    </w:p>
    <w:p w14:paraId="169CED50" w14:textId="123FB916" w:rsidR="002A21D9" w:rsidRPr="002A21D9" w:rsidRDefault="002A21D9" w:rsidP="002A21D9">
      <w:r w:rsidRPr="002A21D9">
        <w:rPr>
          <w:rFonts w:hint="eastAsia"/>
          <w:highlight w:val="yellow"/>
        </w:rPr>
        <w:t>网络化传感器(</w:t>
      </w:r>
      <w:r w:rsidRPr="002A21D9">
        <w:rPr>
          <w:highlight w:val="yellow"/>
        </w:rPr>
        <w:t>networked sensor)</w:t>
      </w:r>
      <w:r>
        <w:t xml:space="preserve">: </w:t>
      </w:r>
      <w:r>
        <w:rPr>
          <w:rFonts w:hint="eastAsia"/>
        </w:rPr>
        <w:t>网络接口芯片与智能仪器集成，通信协议固化到ROM中，能和计算机网络进行通信，使得</w:t>
      </w:r>
      <w:r w:rsidRPr="002A21D9">
        <w:rPr>
          <w:rFonts w:hint="eastAsia"/>
          <w:highlight w:val="yellow"/>
        </w:rPr>
        <w:t>现场总线控制系统(</w:t>
      </w:r>
      <w:r w:rsidRPr="002A21D9">
        <w:rPr>
          <w:highlight w:val="yellow"/>
        </w:rPr>
        <w:t>FCS)</w:t>
      </w:r>
      <w:r>
        <w:rPr>
          <w:rFonts w:hint="eastAsia"/>
        </w:rPr>
        <w:t>得到广泛应用</w:t>
      </w:r>
    </w:p>
    <w:p w14:paraId="3332EF78" w14:textId="6E7CA94A" w:rsidR="002A21D9" w:rsidRPr="002A21D9" w:rsidRDefault="002A21D9" w:rsidP="002A21D9">
      <w:pPr>
        <w:pStyle w:val="ListParagraph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DSP：D</w:t>
      </w:r>
      <w:r>
        <w:t>S Processing</w:t>
      </w:r>
      <w:r>
        <w:rPr>
          <w:rFonts w:hint="eastAsia"/>
        </w:rPr>
        <w:t>和D</w:t>
      </w:r>
      <w:r>
        <w:t>S Processor</w:t>
      </w:r>
    </w:p>
    <w:p w14:paraId="3F7763F5" w14:textId="69A181DF" w:rsidR="002A21D9" w:rsidRDefault="002A21D9" w:rsidP="002A21D9">
      <w:r w:rsidRPr="002A21D9">
        <w:rPr>
          <w:rFonts w:hint="eastAsia"/>
          <w:highlight w:val="yellow"/>
        </w:rPr>
        <w:t>数字信号处理器(Digital</w:t>
      </w:r>
      <w:r w:rsidRPr="002A21D9">
        <w:rPr>
          <w:highlight w:val="yellow"/>
        </w:rPr>
        <w:t xml:space="preserve"> Signal Processor)</w:t>
      </w:r>
      <w:r>
        <w:rPr>
          <w:rFonts w:hint="eastAsia"/>
        </w:rPr>
        <w:t>：特别适合进行数字信号处理运算的微处理器</w:t>
      </w:r>
    </w:p>
    <w:p w14:paraId="74003794" w14:textId="36A0ED22" w:rsidR="002A21D9" w:rsidRDefault="0098214E" w:rsidP="0098214E">
      <w:pPr>
        <w:ind w:left="630" w:hangingChars="300" w:hanging="630"/>
      </w:pPr>
      <w:r>
        <w:rPr>
          <w:rFonts w:hint="eastAsia"/>
        </w:rPr>
        <w:t>（</w:t>
      </w:r>
      <w:r w:rsidR="005E60D4">
        <w:rPr>
          <w:rFonts w:hint="eastAsia"/>
        </w:rPr>
        <w:t>1</w:t>
      </w:r>
      <w:r>
        <w:rPr>
          <w:rFonts w:hint="eastAsia"/>
        </w:rPr>
        <w:t>）</w:t>
      </w:r>
      <w:r w:rsidR="002A21D9">
        <w:rPr>
          <w:rFonts w:hint="eastAsia"/>
        </w:rPr>
        <w:t>哈佛结构(</w:t>
      </w:r>
      <w:r w:rsidR="002A21D9">
        <w:t>Harvard Architecture)</w:t>
      </w:r>
      <w:r w:rsidR="002A21D9">
        <w:rPr>
          <w:rFonts w:hint="eastAsia"/>
        </w:rPr>
        <w:t>：</w:t>
      </w:r>
      <w:r w:rsidR="002A21D9" w:rsidRPr="002A21D9">
        <w:rPr>
          <w:rFonts w:hint="eastAsia"/>
          <w:highlight w:val="yellow"/>
        </w:rPr>
        <w:t>冯诺依曼结构(</w:t>
      </w:r>
      <w:r w:rsidR="002A21D9" w:rsidRPr="002A21D9">
        <w:rPr>
          <w:highlight w:val="yellow"/>
        </w:rPr>
        <w:t>von Neumann)</w:t>
      </w:r>
      <w:r w:rsidR="002A21D9">
        <w:rPr>
          <w:rFonts w:hint="eastAsia"/>
        </w:rPr>
        <w:t>中程序空间和数据空间一体，取指令和取操作数通过同一条总线分时复用，不能同时取指令和操作数；</w:t>
      </w:r>
      <w:r w:rsidR="002A21D9" w:rsidRPr="002A21D9">
        <w:rPr>
          <w:rFonts w:hint="eastAsia"/>
          <w:highlight w:val="yellow"/>
        </w:rPr>
        <w:t>哈佛结构</w:t>
      </w:r>
      <w:r w:rsidR="002A21D9">
        <w:rPr>
          <w:rFonts w:hint="eastAsia"/>
        </w:rPr>
        <w:t>将程序空间和数据空间分开，允许同时取指令（来自程序存储器）和取操作数（来自数据存储器）</w:t>
      </w:r>
      <w:r w:rsidR="00D657CB">
        <w:rPr>
          <w:rFonts w:hint="eastAsia"/>
        </w:rPr>
        <w:t>，而且程序空间和数据空间可以互相传送数据（改进哈佛结构）</w:t>
      </w:r>
    </w:p>
    <w:p w14:paraId="0E516EF4" w14:textId="33A58008" w:rsidR="005E60D4" w:rsidRDefault="005E60D4" w:rsidP="002A21D9">
      <w:r>
        <w:rPr>
          <w:noProof/>
        </w:rPr>
        <w:drawing>
          <wp:inline distT="0" distB="0" distL="0" distR="0" wp14:anchorId="3837A577" wp14:editId="2B17B0BD">
            <wp:extent cx="1895475" cy="686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859" cy="6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2117202" wp14:editId="5F3F6486">
            <wp:extent cx="2986088" cy="678035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8816" cy="6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FC2C" w14:textId="28FD3579" w:rsidR="00D657CB" w:rsidRDefault="0098214E" w:rsidP="0098214E">
      <w:pPr>
        <w:ind w:left="420" w:hangingChars="200" w:hanging="420"/>
      </w:pPr>
      <w:r>
        <w:rPr>
          <w:rFonts w:hint="eastAsia"/>
        </w:rPr>
        <w:t>（</w:t>
      </w:r>
      <w:r w:rsidR="005E60D4">
        <w:rPr>
          <w:rFonts w:hint="eastAsia"/>
        </w:rPr>
        <w:t>2）</w:t>
      </w:r>
      <w:r w:rsidR="00D657CB">
        <w:rPr>
          <w:rFonts w:hint="eastAsia"/>
        </w:rPr>
        <w:t>多总线结构</w:t>
      </w:r>
      <w:r w:rsidR="005E60D4">
        <w:rPr>
          <w:rFonts w:hint="eastAsia"/>
        </w:rPr>
        <w:t>：</w:t>
      </w:r>
      <w:r w:rsidR="005E60D4" w:rsidRPr="005E60D4">
        <w:rPr>
          <w:rFonts w:hint="eastAsia"/>
        </w:rPr>
        <w:t>可保证同时进行取指令和多个数据存取操作，</w:t>
      </w:r>
      <w:r w:rsidR="005E60D4" w:rsidRPr="005E60D4">
        <w:t xml:space="preserve"> 并由辅助寄存器自动增减地址进行寻址，使CPU在一个机器周期内可多 次对程序空间和数据空间进行访问。总线越多，在同一时间内实现的操 作越多，所完成的功能就越复杂。</w:t>
      </w:r>
    </w:p>
    <w:p w14:paraId="41995ADB" w14:textId="649AD41D" w:rsidR="00D657CB" w:rsidRDefault="0098214E" w:rsidP="0098214E">
      <w:pPr>
        <w:ind w:left="420" w:hangingChars="200" w:hanging="420"/>
      </w:pPr>
      <w:r>
        <w:rPr>
          <w:rFonts w:hint="eastAsia"/>
        </w:rPr>
        <w:t>（</w:t>
      </w:r>
      <w:r w:rsidR="005E60D4">
        <w:rPr>
          <w:rFonts w:hint="eastAsia"/>
        </w:rPr>
        <w:t>3）流水线操作(</w:t>
      </w:r>
      <w:r w:rsidR="005E60D4">
        <w:t>pipeline)</w:t>
      </w:r>
      <w:r w:rsidR="005E60D4">
        <w:rPr>
          <w:rFonts w:hint="eastAsia"/>
        </w:rPr>
        <w:t>：</w:t>
      </w:r>
      <w:r w:rsidR="005E60D4" w:rsidRPr="005E60D4">
        <w:t>DSP执行一条指令，分成取指、译码、取操作数和执行</w:t>
      </w:r>
      <w:r w:rsidR="005E60D4">
        <w:rPr>
          <w:rFonts w:hint="eastAsia"/>
        </w:rPr>
        <w:t>。DSP内</w:t>
      </w:r>
      <w:r w:rsidR="005E60D4" w:rsidRPr="005E60D4">
        <w:rPr>
          <w:rFonts w:hint="eastAsia"/>
        </w:rPr>
        <w:lastRenderedPageBreak/>
        <w:t>每条指令都由片内多个功能单元分</w:t>
      </w:r>
      <w:r w:rsidR="005E60D4" w:rsidRPr="005E60D4">
        <w:t xml:space="preserve"> </w:t>
      </w:r>
      <w:proofErr w:type="gramStart"/>
      <w:r w:rsidR="005E60D4" w:rsidRPr="005E60D4">
        <w:t>别完成取</w:t>
      </w:r>
      <w:proofErr w:type="gramEnd"/>
      <w:r w:rsidR="005E60D4" w:rsidRPr="005E60D4">
        <w:t>指、译码、取数和执行等多个步骤，这样，在执行本条指令的同时，还依次完成了后面3条指令的取操作数、译码和取指</w:t>
      </w:r>
      <w:r w:rsidR="005E60D4">
        <w:rPr>
          <w:rFonts w:hint="eastAsia"/>
        </w:rPr>
        <w:t>令</w:t>
      </w:r>
    </w:p>
    <w:p w14:paraId="03B11582" w14:textId="79C4472B" w:rsidR="005E60D4" w:rsidRDefault="005E60D4" w:rsidP="002A21D9">
      <w:r>
        <w:rPr>
          <w:noProof/>
        </w:rPr>
        <w:drawing>
          <wp:inline distT="0" distB="0" distL="0" distR="0" wp14:anchorId="5A8B3675" wp14:editId="21ECA4A9">
            <wp:extent cx="2935922" cy="1245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571" cy="125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3C5F" w14:textId="354B5610" w:rsidR="005E60D4" w:rsidRDefault="0098214E" w:rsidP="0098214E">
      <w:pPr>
        <w:ind w:left="420" w:hangingChars="200" w:hanging="420"/>
      </w:pPr>
      <w:r>
        <w:rPr>
          <w:rFonts w:hint="eastAsia"/>
        </w:rPr>
        <w:t>（</w:t>
      </w:r>
      <w:r w:rsidR="005E60D4">
        <w:rPr>
          <w:rFonts w:hint="eastAsia"/>
        </w:rPr>
        <w:t>4）多处理单元：ALU，ARAU</w:t>
      </w:r>
      <w:r w:rsidR="005E60D4">
        <w:t>(</w:t>
      </w:r>
      <w:r w:rsidR="005E60D4">
        <w:rPr>
          <w:rFonts w:hint="eastAsia"/>
        </w:rPr>
        <w:t>辅助寄存器运算单元</w:t>
      </w:r>
      <w:r w:rsidR="005E60D4">
        <w:t>)</w:t>
      </w:r>
      <w:r w:rsidR="005E60D4">
        <w:rPr>
          <w:rFonts w:hint="eastAsia"/>
        </w:rPr>
        <w:t>，ACC，MUL，一个指令周期内各单元可以同时运算</w:t>
      </w:r>
    </w:p>
    <w:p w14:paraId="6EE72B83" w14:textId="26317569" w:rsidR="005E60D4" w:rsidRDefault="0098214E" w:rsidP="002A21D9">
      <w:r>
        <w:rPr>
          <w:rFonts w:hint="eastAsia"/>
        </w:rPr>
        <w:t>（</w:t>
      </w:r>
      <w:r w:rsidR="005E60D4">
        <w:rPr>
          <w:rFonts w:hint="eastAsia"/>
        </w:rPr>
        <w:t>5）特殊的DSP指令</w:t>
      </w:r>
    </w:p>
    <w:p w14:paraId="2F96A024" w14:textId="52720F91" w:rsidR="005E60D4" w:rsidRDefault="0098214E" w:rsidP="002A21D9">
      <w:r>
        <w:rPr>
          <w:rFonts w:hint="eastAsia"/>
        </w:rPr>
        <w:t>（</w:t>
      </w:r>
      <w:r w:rsidR="005E60D4">
        <w:rPr>
          <w:rFonts w:hint="eastAsia"/>
        </w:rPr>
        <w:t>6）指令周期短</w:t>
      </w:r>
    </w:p>
    <w:p w14:paraId="0B5D691E" w14:textId="7CCC0005" w:rsidR="005E60D4" w:rsidRDefault="0098214E" w:rsidP="002A21D9">
      <w:r>
        <w:rPr>
          <w:rFonts w:hint="eastAsia"/>
        </w:rPr>
        <w:t>（</w:t>
      </w:r>
      <w:r w:rsidR="005E60D4">
        <w:rPr>
          <w:rFonts w:hint="eastAsia"/>
        </w:rPr>
        <w:t>7）运算精度高：高位字长</w:t>
      </w:r>
    </w:p>
    <w:p w14:paraId="3133DC78" w14:textId="3929B18F" w:rsidR="002A21D9" w:rsidRPr="005E60D4" w:rsidRDefault="0098214E" w:rsidP="005E60D4">
      <w:r>
        <w:rPr>
          <w:rFonts w:hint="eastAsia"/>
        </w:rPr>
        <w:t>（</w:t>
      </w:r>
      <w:r w:rsidR="005E60D4">
        <w:rPr>
          <w:rFonts w:hint="eastAsia"/>
        </w:rPr>
        <w:t>8）硬件配置强：接口丰富，功耗低</w:t>
      </w:r>
    </w:p>
    <w:p w14:paraId="1046CBF3" w14:textId="22919238" w:rsidR="002A21D9" w:rsidRPr="005E60D4" w:rsidRDefault="002A21D9" w:rsidP="002A21D9">
      <w:pPr>
        <w:pStyle w:val="ListParagraph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嵌入式</w:t>
      </w:r>
      <w:r w:rsidR="005E60D4">
        <w:rPr>
          <w:rFonts w:hint="eastAsia"/>
        </w:rPr>
        <w:t>技术</w:t>
      </w:r>
    </w:p>
    <w:p w14:paraId="45A33A65" w14:textId="4924A5FC" w:rsidR="005E60D4" w:rsidRDefault="005E60D4" w:rsidP="005E60D4">
      <w:r w:rsidRPr="00315974">
        <w:rPr>
          <w:rFonts w:hint="eastAsia"/>
          <w:highlight w:val="yellow"/>
        </w:rPr>
        <w:t>嵌入式系统(</w:t>
      </w:r>
      <w:r w:rsidRPr="00315974">
        <w:rPr>
          <w:highlight w:val="yellow"/>
        </w:rPr>
        <w:t>e</w:t>
      </w:r>
      <w:r w:rsidRPr="00315974">
        <w:rPr>
          <w:rFonts w:hint="eastAsia"/>
          <w:highlight w:val="yellow"/>
        </w:rPr>
        <w:t>mbedded</w:t>
      </w:r>
      <w:r w:rsidRPr="00315974">
        <w:rPr>
          <w:highlight w:val="yellow"/>
        </w:rPr>
        <w:t xml:space="preserve"> system)</w:t>
      </w:r>
      <w:r>
        <w:rPr>
          <w:rFonts w:hint="eastAsia"/>
        </w:rPr>
        <w:t>：完成特定功能的计算机硬件+软件，本质是专用计算机系统</w:t>
      </w:r>
    </w:p>
    <w:p w14:paraId="2397B6AD" w14:textId="77777777" w:rsidR="005E60D4" w:rsidRDefault="005E60D4" w:rsidP="005E60D4">
      <w:r>
        <w:rPr>
          <w:rFonts w:hint="eastAsia"/>
        </w:rPr>
        <w:t>-应用为中心</w:t>
      </w:r>
    </w:p>
    <w:p w14:paraId="4D690019" w14:textId="0E47D913" w:rsidR="005E60D4" w:rsidRDefault="005E60D4" w:rsidP="005E60D4">
      <w:r>
        <w:rPr>
          <w:rFonts w:hint="eastAsia"/>
        </w:rPr>
        <w:t>-软硬件可裁剪</w:t>
      </w:r>
    </w:p>
    <w:p w14:paraId="54045766" w14:textId="36DDE463" w:rsidR="005E60D4" w:rsidRDefault="005E60D4" w:rsidP="005E60D4">
      <w:r>
        <w:rPr>
          <w:rFonts w:hint="eastAsia"/>
        </w:rPr>
        <w:t>-对成本、体积、功耗、功能、可靠性有要求</w:t>
      </w:r>
    </w:p>
    <w:p w14:paraId="798F7EDB" w14:textId="4221C30A" w:rsidR="00002641" w:rsidRDefault="00002641" w:rsidP="005E60D4">
      <w:pPr>
        <w:rPr>
          <w:rFonts w:hint="eastAsia"/>
        </w:rPr>
      </w:pPr>
      <w:r>
        <w:rPr>
          <w:rFonts w:hint="eastAsia"/>
        </w:rPr>
        <w:t>-一般是嵌入式处理器芯片+少量外围电路/外设</w:t>
      </w:r>
    </w:p>
    <w:p w14:paraId="04E8272F" w14:textId="6843DDE5" w:rsidR="00FB2404" w:rsidRDefault="00FB2404" w:rsidP="005E60D4">
      <w:r>
        <w:rPr>
          <w:rFonts w:hint="eastAsia"/>
        </w:rPr>
        <w:t>嵌入式处理器：</w:t>
      </w:r>
    </w:p>
    <w:p w14:paraId="14695467" w14:textId="0F8D8A9A" w:rsidR="005E60D4" w:rsidRDefault="0098214E" w:rsidP="005E60D4">
      <w:r>
        <w:rPr>
          <w:rFonts w:hint="eastAsia"/>
        </w:rPr>
        <w:t>（</w:t>
      </w:r>
      <w:r w:rsidR="005E60D4">
        <w:rPr>
          <w:rFonts w:hint="eastAsia"/>
        </w:rPr>
        <w:t>1）微处理器</w:t>
      </w:r>
      <w:r w:rsidR="00FB2404">
        <w:rPr>
          <w:rFonts w:hint="eastAsia"/>
        </w:rPr>
        <w:t>：包含RAM、ROM、总线接口</w:t>
      </w:r>
    </w:p>
    <w:p w14:paraId="2F923F00" w14:textId="1AD77751" w:rsidR="005E60D4" w:rsidRDefault="0098214E" w:rsidP="0098214E">
      <w:pPr>
        <w:ind w:left="2100" w:hangingChars="1000" w:hanging="2100"/>
      </w:pPr>
      <w:r>
        <w:rPr>
          <w:rFonts w:hint="eastAsia"/>
        </w:rPr>
        <w:t>（</w:t>
      </w:r>
      <w:r w:rsidR="005E60D4">
        <w:rPr>
          <w:rFonts w:hint="eastAsia"/>
        </w:rPr>
        <w:t>2）</w:t>
      </w:r>
      <w:r w:rsidR="005E60D4" w:rsidRPr="00FB2404">
        <w:rPr>
          <w:rFonts w:hint="eastAsia"/>
          <w:highlight w:val="yellow"/>
        </w:rPr>
        <w:t>微控制器(</w:t>
      </w:r>
      <w:r w:rsidR="005E60D4" w:rsidRPr="00FB2404">
        <w:rPr>
          <w:highlight w:val="yellow"/>
        </w:rPr>
        <w:t>MCU)</w:t>
      </w:r>
      <w:r w:rsidR="00FB2404">
        <w:rPr>
          <w:rFonts w:hint="eastAsia"/>
        </w:rPr>
        <w:t>：单片机，除了内核处理器外还集成了RAM、ROM/</w:t>
      </w:r>
      <w:r w:rsidR="0074620D">
        <w:rPr>
          <w:rFonts w:hint="eastAsia"/>
        </w:rPr>
        <w:t>F</w:t>
      </w:r>
      <w:r w:rsidR="00FB2404">
        <w:rPr>
          <w:rFonts w:hint="eastAsia"/>
        </w:rPr>
        <w:t>lash、定时/计数器、看门狗定时器、IO、串行通信接口、ADC、DAC、PWM</w:t>
      </w:r>
      <w:r w:rsidR="007B1692">
        <w:rPr>
          <w:rFonts w:hint="eastAsia"/>
        </w:rPr>
        <w:t>，集成在一整块芯片上</w:t>
      </w:r>
    </w:p>
    <w:p w14:paraId="570928D4" w14:textId="1ED4CB3A" w:rsidR="00255A30" w:rsidRDefault="00255A30" w:rsidP="0098214E">
      <w:pPr>
        <w:ind w:left="2100" w:hangingChars="1000" w:hanging="2100"/>
        <w:rPr>
          <w:rFonts w:hint="eastAsia"/>
        </w:rPr>
      </w:pPr>
      <w:r>
        <w:rPr>
          <w:noProof/>
        </w:rPr>
        <w:drawing>
          <wp:inline distT="0" distB="0" distL="0" distR="0" wp14:anchorId="6E61A8A6" wp14:editId="4413E1FD">
            <wp:extent cx="2347913" cy="1645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869" cy="16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638">
        <w:tab/>
      </w:r>
      <w:r w:rsidR="00837638">
        <w:tab/>
      </w:r>
      <w:r w:rsidR="00837638">
        <w:tab/>
      </w:r>
      <w:r w:rsidR="00837638">
        <w:rPr>
          <w:noProof/>
        </w:rPr>
        <w:drawing>
          <wp:inline distT="0" distB="0" distL="0" distR="0" wp14:anchorId="3037A8CE" wp14:editId="605D4B22">
            <wp:extent cx="1285875" cy="16616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259" cy="167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50FDAB" w14:textId="72254058" w:rsidR="005E60D4" w:rsidRDefault="0098214E" w:rsidP="005E60D4">
      <w:r>
        <w:rPr>
          <w:rFonts w:hint="eastAsia"/>
        </w:rPr>
        <w:t>（</w:t>
      </w:r>
      <w:r w:rsidR="005E60D4">
        <w:rPr>
          <w:rFonts w:hint="eastAsia"/>
        </w:rPr>
        <w:t>3）嵌入式DSP</w:t>
      </w:r>
    </w:p>
    <w:p w14:paraId="1CFDC135" w14:textId="7413F324" w:rsidR="005E60D4" w:rsidRDefault="0098214E" w:rsidP="005E60D4">
      <w:r>
        <w:rPr>
          <w:rFonts w:hint="eastAsia"/>
        </w:rPr>
        <w:t>（</w:t>
      </w:r>
      <w:r w:rsidR="005E60D4">
        <w:rPr>
          <w:rFonts w:hint="eastAsia"/>
        </w:rPr>
        <w:t>4）</w:t>
      </w:r>
      <w:r w:rsidR="005E60D4" w:rsidRPr="0098214E">
        <w:rPr>
          <w:rFonts w:hint="eastAsia"/>
          <w:highlight w:val="yellow"/>
        </w:rPr>
        <w:t>片上系统(</w:t>
      </w:r>
      <w:r w:rsidR="005E60D4" w:rsidRPr="0098214E">
        <w:rPr>
          <w:highlight w:val="yellow"/>
        </w:rPr>
        <w:t>System on Chip, SoC)</w:t>
      </w:r>
      <w:r w:rsidR="00FB2404">
        <w:rPr>
          <w:rFonts w:hint="eastAsia"/>
        </w:rPr>
        <w:t>：一个硅片上实现一个复杂系统（</w:t>
      </w:r>
      <w:r w:rsidR="00550212">
        <w:rPr>
          <w:rFonts w:hint="eastAsia"/>
        </w:rPr>
        <w:t>一般是集成计算机的所有</w:t>
      </w:r>
      <w:r w:rsidR="00B80805">
        <w:rPr>
          <w:rFonts w:hint="eastAsia"/>
        </w:rPr>
        <w:t>组成部件</w:t>
      </w:r>
      <w:r w:rsidR="00550212">
        <w:rPr>
          <w:rFonts w:hint="eastAsia"/>
        </w:rPr>
        <w:t>。</w:t>
      </w:r>
      <w:r w:rsidR="00FB2404">
        <w:rPr>
          <w:rFonts w:hint="eastAsia"/>
        </w:rPr>
        <w:t>EDA，用</w:t>
      </w:r>
      <w:r w:rsidR="00FB2404">
        <w:t>HDL</w:t>
      </w:r>
      <w:r w:rsidR="00FB2404">
        <w:rPr>
          <w:rFonts w:hint="eastAsia"/>
        </w:rPr>
        <w:t>描述系统，半导体厂商将整个系统集成到少数几块芯片上，电路简洁）</w:t>
      </w:r>
    </w:p>
    <w:p w14:paraId="58D887FD" w14:textId="18C82C3C" w:rsidR="00FB2404" w:rsidRDefault="00FB2404" w:rsidP="005E60D4">
      <w:r>
        <w:rPr>
          <w:rFonts w:hint="eastAsia"/>
        </w:rPr>
        <w:t>嵌入式操作系统：专用操作系统(</w:t>
      </w:r>
      <w:r>
        <w:t>Operating System, OS)</w:t>
      </w:r>
    </w:p>
    <w:p w14:paraId="172AC0AC" w14:textId="31AB80BD" w:rsidR="00FB2404" w:rsidRDefault="00FB2404" w:rsidP="00FB2404">
      <w:pPr>
        <w:pStyle w:val="ListParagraph"/>
        <w:numPr>
          <w:ilvl w:val="0"/>
          <w:numId w:val="8"/>
        </w:numPr>
        <w:ind w:firstLineChars="0"/>
      </w:pPr>
      <w:r w:rsidRPr="0098214E">
        <w:rPr>
          <w:rFonts w:hint="eastAsia"/>
          <w:highlight w:val="yellow"/>
        </w:rPr>
        <w:t>分时操作系统</w:t>
      </w:r>
      <w:r>
        <w:rPr>
          <w:rFonts w:hint="eastAsia"/>
        </w:rPr>
        <w:t>：调度程序计算优先级，无法实时响应外部异步事件</w:t>
      </w:r>
    </w:p>
    <w:p w14:paraId="0C4D795F" w14:textId="7F0843CF" w:rsidR="00FB2404" w:rsidRDefault="00FB2404" w:rsidP="00FB2404">
      <w:pPr>
        <w:pStyle w:val="ListParagraph"/>
        <w:numPr>
          <w:ilvl w:val="0"/>
          <w:numId w:val="8"/>
        </w:numPr>
        <w:ind w:firstLineChars="0"/>
      </w:pPr>
      <w:r w:rsidRPr="0098214E">
        <w:rPr>
          <w:rFonts w:hint="eastAsia"/>
          <w:highlight w:val="yellow"/>
        </w:rPr>
        <w:t>实时操作系统</w:t>
      </w:r>
      <w:r>
        <w:rPr>
          <w:rFonts w:hint="eastAsia"/>
        </w:rPr>
        <w:t>：识别时间，在给定时间约束内对外部事件及时响应</w:t>
      </w:r>
    </w:p>
    <w:p w14:paraId="7B1E5A86" w14:textId="63FBC232" w:rsidR="00FB2404" w:rsidRDefault="00FB2404" w:rsidP="00FB2404">
      <w:pPr>
        <w:pStyle w:val="ListParagraph"/>
        <w:ind w:left="360" w:firstLineChars="0" w:firstLine="0"/>
      </w:pPr>
      <w:r>
        <w:rPr>
          <w:rFonts w:hint="eastAsia"/>
        </w:rPr>
        <w:t>-硬实时：未完成会失效</w:t>
      </w:r>
    </w:p>
    <w:p w14:paraId="096EF2FA" w14:textId="1C46E5FB" w:rsidR="00FB2404" w:rsidRPr="005E60D4" w:rsidRDefault="00FB2404" w:rsidP="00FB2404">
      <w:pPr>
        <w:pStyle w:val="ListParagraph"/>
        <w:ind w:left="360" w:firstLineChars="0" w:firstLine="0"/>
      </w:pPr>
      <w:r>
        <w:rPr>
          <w:rFonts w:hint="eastAsia"/>
        </w:rPr>
        <w:t>-软实时：未完成不会致命</w:t>
      </w:r>
    </w:p>
    <w:p w14:paraId="63755F0D" w14:textId="3FFAA50B" w:rsidR="002A21D9" w:rsidRPr="0074620D" w:rsidRDefault="002A21D9" w:rsidP="002A21D9">
      <w:pPr>
        <w:pStyle w:val="ListParagraph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lastRenderedPageBreak/>
        <w:t>EDA和C</w:t>
      </w:r>
      <w:r>
        <w:t>PLD/FPGA</w:t>
      </w:r>
    </w:p>
    <w:p w14:paraId="60FDCE0E" w14:textId="77777777" w:rsidR="0074620D" w:rsidRDefault="0074620D" w:rsidP="0074620D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CPLD：</w:t>
      </w:r>
    </w:p>
    <w:p w14:paraId="5B62B59A" w14:textId="77777777" w:rsidR="0074620D" w:rsidRDefault="0074620D" w:rsidP="0074620D">
      <w:r>
        <w:rPr>
          <w:rFonts w:hint="eastAsia"/>
        </w:rPr>
        <w:t>-触发器少，适合组合逻辑</w:t>
      </w:r>
    </w:p>
    <w:p w14:paraId="467C73E8" w14:textId="664139D0" w:rsidR="0074620D" w:rsidRDefault="0074620D" w:rsidP="0074620D">
      <w:r>
        <w:t>-</w:t>
      </w:r>
      <w:r>
        <w:rPr>
          <w:rFonts w:hint="eastAsia"/>
        </w:rPr>
        <w:t>规模小，在</w:t>
      </w:r>
      <w:proofErr w:type="gramStart"/>
      <w:r>
        <w:rPr>
          <w:rFonts w:hint="eastAsia"/>
        </w:rPr>
        <w:t>逻辑块下编程</w:t>
      </w:r>
      <w:proofErr w:type="gramEnd"/>
    </w:p>
    <w:p w14:paraId="6F53CF01" w14:textId="1F07C45E" w:rsidR="0074620D" w:rsidRDefault="0074620D" w:rsidP="0074620D">
      <w:r>
        <w:rPr>
          <w:rFonts w:hint="eastAsia"/>
        </w:rPr>
        <w:t>-基于EEPROM/Flash存储器 编程，断电不丢失</w:t>
      </w:r>
    </w:p>
    <w:p w14:paraId="0D9A62D4" w14:textId="0D611EEA" w:rsidR="0074620D" w:rsidRDefault="0074620D" w:rsidP="0074620D">
      <w:r>
        <w:t>-</w:t>
      </w:r>
      <w:r>
        <w:rPr>
          <w:rFonts w:hint="eastAsia"/>
        </w:rPr>
        <w:t>功耗比FPGA大</w:t>
      </w:r>
      <w:r w:rsidR="00751A5F">
        <w:rPr>
          <w:rFonts w:hint="eastAsia"/>
        </w:rPr>
        <w:t>，成本低，适合普通规模数字逻辑</w:t>
      </w:r>
    </w:p>
    <w:p w14:paraId="7CF30874" w14:textId="77777777" w:rsidR="0074620D" w:rsidRDefault="0074620D" w:rsidP="0074620D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：</w:t>
      </w:r>
    </w:p>
    <w:p w14:paraId="0A629A0A" w14:textId="77777777" w:rsidR="0074620D" w:rsidRDefault="0074620D" w:rsidP="0074620D">
      <w:r>
        <w:rPr>
          <w:rFonts w:hint="eastAsia"/>
        </w:rPr>
        <w:t>-触发器多，适合时序逻辑</w:t>
      </w:r>
    </w:p>
    <w:p w14:paraId="5E459A3A" w14:textId="0FD345EA" w:rsidR="0074620D" w:rsidRDefault="0074620D" w:rsidP="0074620D">
      <w:r>
        <w:t>-</w:t>
      </w:r>
      <w:r>
        <w:rPr>
          <w:rFonts w:hint="eastAsia"/>
        </w:rPr>
        <w:t>规模大，在逻辑门下编程</w:t>
      </w:r>
    </w:p>
    <w:p w14:paraId="372DD57C" w14:textId="0EF06D86" w:rsidR="0074620D" w:rsidRDefault="0074620D" w:rsidP="0074620D">
      <w:r>
        <w:rPr>
          <w:rFonts w:hint="eastAsia"/>
        </w:rPr>
        <w:t>-基于SRAM编程，断电丢失。</w:t>
      </w:r>
      <w:proofErr w:type="gramStart"/>
      <w:r>
        <w:rPr>
          <w:rFonts w:hint="eastAsia"/>
        </w:rPr>
        <w:t>上电从外部</w:t>
      </w:r>
      <w:proofErr w:type="gramEnd"/>
      <w:r w:rsidR="00751A5F">
        <w:rPr>
          <w:rFonts w:hint="eastAsia"/>
        </w:rPr>
        <w:t>器件</w:t>
      </w:r>
      <w:r>
        <w:rPr>
          <w:rFonts w:hint="eastAsia"/>
        </w:rPr>
        <w:t>重新写入SRAM</w:t>
      </w:r>
    </w:p>
    <w:p w14:paraId="38A66773" w14:textId="701C821B" w:rsidR="00751A5F" w:rsidRPr="0074620D" w:rsidRDefault="00751A5F" w:rsidP="0074620D">
      <w:r>
        <w:rPr>
          <w:rFonts w:hint="eastAsia"/>
        </w:rPr>
        <w:t>-成本相对CPLD高，适合大型数字逻辑</w:t>
      </w:r>
    </w:p>
    <w:p w14:paraId="56A014B1" w14:textId="74AC3EC1" w:rsidR="00751A5F" w:rsidRPr="0074620D" w:rsidRDefault="0074620D" w:rsidP="0074620D">
      <w:r>
        <w:rPr>
          <w:rFonts w:hint="eastAsia"/>
        </w:rPr>
        <w:t>现代数字系统：微处理器+存储器+PLD</w:t>
      </w:r>
    </w:p>
    <w:p w14:paraId="1E462898" w14:textId="722EFCA0" w:rsidR="002A21D9" w:rsidRPr="0098214E" w:rsidRDefault="002A21D9" w:rsidP="002A21D9">
      <w:pPr>
        <w:pStyle w:val="ListParagraph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网络</w:t>
      </w:r>
    </w:p>
    <w:p w14:paraId="0F9E7C5D" w14:textId="52015295" w:rsidR="0098214E" w:rsidRDefault="0098214E" w:rsidP="0098214E">
      <w:r w:rsidRPr="00315974">
        <w:rPr>
          <w:rFonts w:hint="eastAsia"/>
          <w:highlight w:val="yellow"/>
        </w:rPr>
        <w:t>现场总线</w:t>
      </w:r>
      <w:r>
        <w:rPr>
          <w:rFonts w:hint="eastAsia"/>
        </w:rPr>
        <w:t>：生产现场，微机化测控设备之间双向串行多节点数字通信系统，开放化、数字化、多点通信的底层工业控制网络</w:t>
      </w:r>
    </w:p>
    <w:p w14:paraId="17CA0323" w14:textId="2468CD45" w:rsidR="0098214E" w:rsidRDefault="0098214E" w:rsidP="0098214E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开放性：互操作，互用成为可能</w:t>
      </w:r>
    </w:p>
    <w:p w14:paraId="375A75DF" w14:textId="22C839F9" w:rsidR="0098214E" w:rsidRDefault="0098214E" w:rsidP="0098214E">
      <w:pPr>
        <w:pStyle w:val="ListParagraph"/>
        <w:numPr>
          <w:ilvl w:val="0"/>
          <w:numId w:val="10"/>
        </w:numPr>
        <w:ind w:firstLineChars="0"/>
      </w:pPr>
      <w:r w:rsidRPr="0098214E">
        <w:rPr>
          <w:rFonts w:hint="eastAsia"/>
        </w:rPr>
        <w:t>现场总线仪表能在现场构成完整的基本控制系统。将不同的测</w:t>
      </w:r>
      <w:r w:rsidRPr="0098214E">
        <w:t xml:space="preserve"> </w:t>
      </w:r>
      <w:proofErr w:type="gramStart"/>
      <w:r w:rsidRPr="0098214E">
        <w:t>试设备</w:t>
      </w:r>
      <w:proofErr w:type="gramEnd"/>
      <w:r w:rsidRPr="0098214E">
        <w:t>挂在网络上，通过网络进行数据传输、实现资源、信息共享， 协调工作，共同完成大型复杂系统的测试和控制任务。</w:t>
      </w:r>
    </w:p>
    <w:p w14:paraId="7664CC56" w14:textId="6259600F" w:rsidR="0098214E" w:rsidRDefault="0098214E" w:rsidP="0098214E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全数字信号传输，抗干扰，高传输精度</w:t>
      </w:r>
    </w:p>
    <w:p w14:paraId="19C6FBB0" w14:textId="7DA0BAEC" w:rsidR="0098214E" w:rsidRDefault="0098214E" w:rsidP="0098214E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节省硬件设备，缩短控制周期</w:t>
      </w:r>
    </w:p>
    <w:p w14:paraId="1A2FF58F" w14:textId="36A8BE34" w:rsidR="0098214E" w:rsidRDefault="0098214E" w:rsidP="0098214E">
      <w:pPr>
        <w:pStyle w:val="ListParagraph"/>
        <w:numPr>
          <w:ilvl w:val="0"/>
          <w:numId w:val="10"/>
        </w:numPr>
        <w:ind w:firstLineChars="0"/>
      </w:pPr>
      <w:r w:rsidRPr="0098214E">
        <w:rPr>
          <w:rFonts w:hint="eastAsia"/>
        </w:rPr>
        <w:t>现场总线仪表由于被分配了惟一的地址，可以实现“即插即用”</w:t>
      </w:r>
      <w:r w:rsidRPr="0098214E">
        <w:t xml:space="preserve"> 和动态管理。当系统中增加和删除设备时，系统会自动探测到新的设备，</w:t>
      </w:r>
      <w:r w:rsidRPr="0098214E">
        <w:rPr>
          <w:rFonts w:hint="eastAsia"/>
        </w:rPr>
        <w:t>也能够及时识别失效设备，真正实现了设备的动态管理</w:t>
      </w:r>
    </w:p>
    <w:p w14:paraId="0295AE8E" w14:textId="7ACF66CB" w:rsidR="0098214E" w:rsidRDefault="0098214E" w:rsidP="0098214E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自诊断</w:t>
      </w:r>
    </w:p>
    <w:p w14:paraId="01A785CB" w14:textId="7936785E" w:rsidR="0098214E" w:rsidRDefault="0098214E" w:rsidP="0098214E">
      <w:r>
        <w:rPr>
          <w:rFonts w:hint="eastAsia"/>
        </w:rPr>
        <w:t>现场总线标准尚未统一，</w:t>
      </w:r>
      <w:r w:rsidRPr="0098214E">
        <w:rPr>
          <w:rFonts w:hint="eastAsia"/>
        </w:rPr>
        <w:t>异种现场总线仪表之间必须通过网关等才能互</w:t>
      </w:r>
      <w:r w:rsidRPr="0098214E">
        <w:t xml:space="preserve"> 联，影响了现场总线仪表的开放性和互操作性。</w:t>
      </w:r>
    </w:p>
    <w:p w14:paraId="39B4AF1A" w14:textId="14036C7F" w:rsidR="0098214E" w:rsidRPr="0098214E" w:rsidRDefault="0098214E" w:rsidP="0098214E">
      <w:r>
        <w:rPr>
          <w:rFonts w:hint="eastAsia"/>
        </w:rPr>
        <w:t>无线通信技术：（1）自由布置（2）无需布线</w:t>
      </w:r>
    </w:p>
    <w:p w14:paraId="7DE1D38E" w14:textId="626602ED" w:rsidR="002A21D9" w:rsidRPr="00315974" w:rsidRDefault="002A21D9" w:rsidP="002A21D9">
      <w:pPr>
        <w:pStyle w:val="ListParagraph"/>
        <w:numPr>
          <w:ilvl w:val="0"/>
          <w:numId w:val="7"/>
        </w:numPr>
        <w:ind w:firstLineChars="0"/>
        <w:rPr>
          <w:b/>
          <w:highlight w:val="yellow"/>
        </w:rPr>
      </w:pPr>
      <w:r w:rsidRPr="00315974">
        <w:rPr>
          <w:rFonts w:hint="eastAsia"/>
          <w:highlight w:val="yellow"/>
        </w:rPr>
        <w:t>标准化模块仪器</w:t>
      </w:r>
    </w:p>
    <w:p w14:paraId="7E8B202D" w14:textId="3522F72E" w:rsidR="0098214E" w:rsidRDefault="0098214E" w:rsidP="0098214E">
      <w:pPr>
        <w:pStyle w:val="ListParagraph"/>
        <w:numPr>
          <w:ilvl w:val="0"/>
          <w:numId w:val="11"/>
        </w:numPr>
        <w:ind w:firstLineChars="0"/>
      </w:pPr>
      <w:r w:rsidRPr="0098214E">
        <w:t>一种是将具有仪器功能的模块制成 标准插卡，直接插入通用微机（主要 是PC机）机箱的标准总线槽中。</w:t>
      </w:r>
    </w:p>
    <w:p w14:paraId="4DF05B57" w14:textId="25EC723C" w:rsidR="0098214E" w:rsidRPr="0098214E" w:rsidRDefault="0098214E" w:rsidP="0098214E">
      <w:pPr>
        <w:pStyle w:val="ListParagraph"/>
        <w:numPr>
          <w:ilvl w:val="0"/>
          <w:numId w:val="11"/>
        </w:numPr>
        <w:ind w:firstLineChars="0"/>
      </w:pPr>
      <w:r w:rsidRPr="0098214E">
        <w:t>另一种是采用插件箱的形式，即将 各种功能的仪器模块集中在一个专用 机箱中，通过总线方式和通用计算机相连。</w:t>
      </w:r>
    </w:p>
    <w:p w14:paraId="5451A008" w14:textId="1AA98245" w:rsidR="00315974" w:rsidRPr="00307A33" w:rsidRDefault="002A21D9" w:rsidP="002A21D9">
      <w:pPr>
        <w:pStyle w:val="ListParagraph"/>
        <w:numPr>
          <w:ilvl w:val="0"/>
          <w:numId w:val="7"/>
        </w:numPr>
        <w:ind w:firstLineChars="0"/>
        <w:rPr>
          <w:b/>
        </w:rPr>
      </w:pPr>
      <w:r w:rsidRPr="0098214E">
        <w:rPr>
          <w:rFonts w:hint="eastAsia"/>
          <w:highlight w:val="yellow"/>
        </w:rPr>
        <w:t>虚拟仪器</w:t>
      </w:r>
      <w:r w:rsidR="0098214E">
        <w:rPr>
          <w:rFonts w:hint="eastAsia"/>
          <w:highlight w:val="yellow"/>
        </w:rPr>
        <w:t>(</w:t>
      </w:r>
      <w:r w:rsidR="0098214E">
        <w:rPr>
          <w:highlight w:val="yellow"/>
        </w:rPr>
        <w:t>Virtual Instrument, VI)</w:t>
      </w:r>
      <w:r w:rsidR="0098214E">
        <w:rPr>
          <w:rFonts w:hint="eastAsia"/>
        </w:rPr>
        <w:t>：</w:t>
      </w:r>
      <w:r w:rsidR="0098214E" w:rsidRPr="0098214E">
        <w:rPr>
          <w:rFonts w:hint="eastAsia"/>
        </w:rPr>
        <w:t>测量仪器主要功能可由①数据采集②数据测试和分</w:t>
      </w:r>
      <w:r w:rsidR="0098214E" w:rsidRPr="0098214E">
        <w:t>析③结果输出显示等三大部分组成，其中</w:t>
      </w:r>
      <w:r w:rsidR="00307A33" w:rsidRPr="0098214E">
        <w:rPr>
          <w:rFonts w:hint="eastAsia"/>
        </w:rPr>
        <w:t>②</w:t>
      </w:r>
      <w:r w:rsidR="0098214E" w:rsidRPr="0098214E">
        <w:t>数据分析和</w:t>
      </w:r>
      <w:r w:rsidR="00307A33" w:rsidRPr="0098214E">
        <w:t>③</w:t>
      </w:r>
      <w:r w:rsidR="0098214E" w:rsidRPr="0098214E">
        <w:t>结果输出完全可由基于计算机的软件系统来完成，因此只要另外提供一定的数据采集硬件，就可构成由计算机组成的测量仪器。</w:t>
      </w:r>
      <w:r w:rsidR="00315974">
        <w:rPr>
          <w:rFonts w:hint="eastAsia"/>
        </w:rPr>
        <w:t>虚拟=虚拟面板+</w:t>
      </w:r>
      <w:r w:rsidR="00307A33">
        <w:rPr>
          <w:rFonts w:hint="eastAsia"/>
        </w:rPr>
        <w:t>测控功能软件实现</w:t>
      </w:r>
    </w:p>
    <w:p w14:paraId="73F75194" w14:textId="70071ED2" w:rsidR="00307A33" w:rsidRDefault="00307A33" w:rsidP="00307A33">
      <w:pPr>
        <w:pStyle w:val="ListParagraph"/>
        <w:ind w:left="360" w:firstLineChars="0" w:firstLine="0"/>
      </w:pPr>
      <w:r>
        <w:rPr>
          <w:rFonts w:hint="eastAsia"/>
        </w:rPr>
        <w:t>仪器硬件---IO接口层软件（VISA库）---驱动程序---应用软件</w:t>
      </w:r>
    </w:p>
    <w:p w14:paraId="4F40BA38" w14:textId="510BC65C" w:rsidR="00307A33" w:rsidRPr="00307A33" w:rsidRDefault="00307A33" w:rsidP="00307A33">
      <w:pPr>
        <w:pStyle w:val="ListParagraph"/>
        <w:ind w:left="360" w:firstLineChars="0" w:firstLine="0"/>
      </w:pPr>
      <w:r w:rsidRPr="00307A33">
        <w:rPr>
          <w:rFonts w:hint="eastAsia"/>
          <w:highlight w:val="yellow"/>
        </w:rPr>
        <w:t>驱动</w:t>
      </w:r>
      <w:r>
        <w:rPr>
          <w:rFonts w:hint="eastAsia"/>
          <w:highlight w:val="yellow"/>
        </w:rPr>
        <w:t>(</w:t>
      </w:r>
      <w:r>
        <w:rPr>
          <w:highlight w:val="yellow"/>
        </w:rPr>
        <w:t>drive)</w:t>
      </w:r>
      <w:r>
        <w:rPr>
          <w:rFonts w:hint="eastAsia"/>
        </w:rPr>
        <w:t>：</w:t>
      </w:r>
      <w:r w:rsidRPr="00307A33">
        <w:rPr>
          <w:rFonts w:hint="eastAsia"/>
        </w:rPr>
        <w:t>对某一特定仪器控制与通信的软件</w:t>
      </w:r>
      <w:r w:rsidRPr="00307A33">
        <w:t xml:space="preserve"> 程序集，也可以认为是仪器的软件描述。</w:t>
      </w:r>
      <w:r w:rsidRPr="00307A33">
        <w:rPr>
          <w:rFonts w:hint="eastAsia"/>
        </w:rPr>
        <w:t>厂商将仪器驱</w:t>
      </w:r>
      <w:r w:rsidRPr="00307A33">
        <w:t xml:space="preserve"> </w:t>
      </w:r>
      <w:proofErr w:type="gramStart"/>
      <w:r w:rsidRPr="00307A33">
        <w:t>动程序</w:t>
      </w:r>
      <w:proofErr w:type="gramEnd"/>
      <w:r w:rsidRPr="00307A33">
        <w:t>以源代码的形式提供给用户。它是连接上层应用程序和底层I/O接口程序的纽带和桥梁。有了仪器驱动程序，应用程序设计者即使不十分了解仪器内部操作过程，也能进行设计。</w:t>
      </w:r>
    </w:p>
    <w:p w14:paraId="6B3DE28A" w14:textId="77777777" w:rsidR="00307A33" w:rsidRPr="00315974" w:rsidRDefault="00307A33" w:rsidP="00307A33">
      <w:pPr>
        <w:pStyle w:val="ListParagraph"/>
        <w:ind w:left="360" w:firstLineChars="0" w:firstLine="0"/>
        <w:rPr>
          <w:b/>
        </w:rPr>
      </w:pPr>
    </w:p>
    <w:p w14:paraId="62459033" w14:textId="52CB1781" w:rsidR="002A21D9" w:rsidRPr="002A21D9" w:rsidRDefault="00315974" w:rsidP="00315974">
      <w:pPr>
        <w:pStyle w:val="ListParagraph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776B8FA" wp14:editId="4C64D1A2">
            <wp:extent cx="2662238" cy="700977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540" cy="7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1D9" w:rsidRPr="002A2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5DE"/>
    <w:multiLevelType w:val="hybridMultilevel"/>
    <w:tmpl w:val="BFD2902E"/>
    <w:lvl w:ilvl="0" w:tplc="B57E1D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D6C71"/>
    <w:multiLevelType w:val="hybridMultilevel"/>
    <w:tmpl w:val="CCDA497A"/>
    <w:lvl w:ilvl="0" w:tplc="660EB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3753F"/>
    <w:multiLevelType w:val="hybridMultilevel"/>
    <w:tmpl w:val="45E03336"/>
    <w:lvl w:ilvl="0" w:tplc="65169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A96505"/>
    <w:multiLevelType w:val="hybridMultilevel"/>
    <w:tmpl w:val="DF541A4A"/>
    <w:lvl w:ilvl="0" w:tplc="2828D4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C7710"/>
    <w:multiLevelType w:val="multilevel"/>
    <w:tmpl w:val="CC58E61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29926A3"/>
    <w:multiLevelType w:val="hybridMultilevel"/>
    <w:tmpl w:val="019E5DFC"/>
    <w:lvl w:ilvl="0" w:tplc="4920A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A11B8B"/>
    <w:multiLevelType w:val="hybridMultilevel"/>
    <w:tmpl w:val="3B7EDBDC"/>
    <w:lvl w:ilvl="0" w:tplc="1A8013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964B0A"/>
    <w:multiLevelType w:val="hybridMultilevel"/>
    <w:tmpl w:val="CC64B85A"/>
    <w:lvl w:ilvl="0" w:tplc="AEBCEC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2D46EE"/>
    <w:multiLevelType w:val="hybridMultilevel"/>
    <w:tmpl w:val="03845CD0"/>
    <w:lvl w:ilvl="0" w:tplc="6CC2DAD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C94F1B"/>
    <w:multiLevelType w:val="hybridMultilevel"/>
    <w:tmpl w:val="D4F8B16A"/>
    <w:lvl w:ilvl="0" w:tplc="5CA0D8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BD3BCC"/>
    <w:multiLevelType w:val="hybridMultilevel"/>
    <w:tmpl w:val="22CC7888"/>
    <w:lvl w:ilvl="0" w:tplc="63FC27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BD"/>
    <w:rsid w:val="00002641"/>
    <w:rsid w:val="00255A30"/>
    <w:rsid w:val="002A21D9"/>
    <w:rsid w:val="00307A33"/>
    <w:rsid w:val="00315974"/>
    <w:rsid w:val="004D354C"/>
    <w:rsid w:val="00550212"/>
    <w:rsid w:val="005E60D4"/>
    <w:rsid w:val="0074620D"/>
    <w:rsid w:val="00751A5F"/>
    <w:rsid w:val="007762BD"/>
    <w:rsid w:val="007B1692"/>
    <w:rsid w:val="00831B10"/>
    <w:rsid w:val="00837638"/>
    <w:rsid w:val="0098214E"/>
    <w:rsid w:val="00B80805"/>
    <w:rsid w:val="00D657CB"/>
    <w:rsid w:val="00FB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262D"/>
  <w15:chartTrackingRefBased/>
  <w15:docId w15:val="{F672ACE1-E837-4465-AF65-059B3CCA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Zifeng Zhao</cp:lastModifiedBy>
  <cp:revision>13</cp:revision>
  <dcterms:created xsi:type="dcterms:W3CDTF">2020-03-01T10:05:00Z</dcterms:created>
  <dcterms:modified xsi:type="dcterms:W3CDTF">2020-03-05T21:46:00Z</dcterms:modified>
</cp:coreProperties>
</file>