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72E0E" w14:textId="77777777" w:rsidR="008A1B17" w:rsidRPr="005D7A6E" w:rsidRDefault="008A1B17" w:rsidP="008A1B17">
      <w:pPr>
        <w:spacing w:line="480" w:lineRule="auto"/>
        <w:jc w:val="center"/>
        <w:outlineLvl w:val="1"/>
        <w:rPr>
          <w:b/>
          <w:sz w:val="28"/>
        </w:rPr>
      </w:pPr>
      <w:bookmarkStart w:id="0" w:name="_Toc401348770"/>
      <w:bookmarkStart w:id="1" w:name="_Toc401573792"/>
      <w:r w:rsidRPr="005D7A6E">
        <w:rPr>
          <w:b/>
          <w:sz w:val="28"/>
        </w:rPr>
        <w:t>“</w:t>
      </w:r>
      <w:r w:rsidRPr="005D7A6E">
        <w:rPr>
          <w:rFonts w:hint="eastAsia"/>
          <w:b/>
          <w:sz w:val="28"/>
        </w:rPr>
        <w:t>检测技术与系统设计</w:t>
      </w:r>
      <w:r w:rsidRPr="005D7A6E">
        <w:rPr>
          <w:rFonts w:hint="eastAsia"/>
          <w:b/>
          <w:sz w:val="28"/>
        </w:rPr>
        <w:t>(seminar)</w:t>
      </w:r>
      <w:r w:rsidRPr="005D7A6E">
        <w:rPr>
          <w:b/>
          <w:sz w:val="28"/>
        </w:rPr>
        <w:t>”</w:t>
      </w:r>
      <w:r w:rsidRPr="005D7A6E">
        <w:rPr>
          <w:b/>
          <w:sz w:val="28"/>
        </w:rPr>
        <w:t>课程教学大纲</w:t>
      </w:r>
      <w:bookmarkEnd w:id="0"/>
      <w:bookmarkEnd w:id="1"/>
    </w:p>
    <w:p w14:paraId="757EBC67" w14:textId="77777777" w:rsidR="008A1B17" w:rsidRPr="005D7A6E" w:rsidRDefault="008A1B17" w:rsidP="008A1B17">
      <w:pPr>
        <w:tabs>
          <w:tab w:val="left" w:pos="1440"/>
        </w:tabs>
        <w:spacing w:line="400" w:lineRule="exact"/>
        <w:ind w:left="1434" w:hanging="1435"/>
        <w:jc w:val="center"/>
      </w:pPr>
      <w:r w:rsidRPr="005D7A6E">
        <w:t>（</w:t>
      </w:r>
      <w:r w:rsidRPr="005D7A6E">
        <w:rPr>
          <w:rFonts w:hint="eastAsia"/>
        </w:rPr>
        <w:t>课程编号：</w:t>
      </w:r>
      <w:r w:rsidRPr="005D7A6E">
        <w:rPr>
          <w:rFonts w:hint="eastAsia"/>
        </w:rPr>
        <w:t>22114031</w:t>
      </w:r>
      <w:r w:rsidRPr="005D7A6E">
        <w:rPr>
          <w:rFonts w:hint="eastAsia"/>
        </w:rPr>
        <w:tab/>
        <w:t xml:space="preserve"> </w:t>
      </w:r>
      <w:r w:rsidRPr="005D7A6E">
        <w:rPr>
          <w:rFonts w:hint="eastAsia"/>
        </w:rPr>
        <w:t>课程类型：系列专题研讨课</w:t>
      </w:r>
      <w:r w:rsidRPr="005D7A6E">
        <w:rPr>
          <w:rFonts w:hint="eastAsia"/>
        </w:rPr>
        <w:t xml:space="preserve">  </w:t>
      </w:r>
      <w:r w:rsidRPr="005D7A6E">
        <w:rPr>
          <w:rFonts w:hint="eastAsia"/>
        </w:rPr>
        <w:tab/>
      </w:r>
      <w:r w:rsidRPr="005D7A6E">
        <w:rPr>
          <w:rFonts w:hint="eastAsia"/>
        </w:rPr>
        <w:t>学时：</w:t>
      </w:r>
      <w:r w:rsidRPr="005D7A6E">
        <w:rPr>
          <w:rFonts w:hint="eastAsia"/>
        </w:rPr>
        <w:t xml:space="preserve">48 </w:t>
      </w:r>
      <w:r w:rsidRPr="005D7A6E">
        <w:rPr>
          <w:rFonts w:hint="eastAsia"/>
        </w:rPr>
        <w:tab/>
      </w:r>
      <w:r w:rsidRPr="005D7A6E">
        <w:rPr>
          <w:rFonts w:hint="eastAsia"/>
        </w:rPr>
        <w:t>学分：</w:t>
      </w:r>
      <w:r w:rsidRPr="005D7A6E">
        <w:rPr>
          <w:rFonts w:hint="eastAsia"/>
        </w:rPr>
        <w:t>2</w:t>
      </w:r>
      <w:r w:rsidRPr="005D7A6E">
        <w:t>）</w:t>
      </w:r>
    </w:p>
    <w:p w14:paraId="1A0EBC39" w14:textId="77777777" w:rsidR="008A1B17" w:rsidRPr="005D7A6E" w:rsidRDefault="008A1B17" w:rsidP="008A1B17">
      <w:pPr>
        <w:tabs>
          <w:tab w:val="left" w:pos="1440"/>
        </w:tabs>
        <w:spacing w:line="400" w:lineRule="exact"/>
        <w:ind w:left="1440" w:hanging="1435"/>
        <w:jc w:val="center"/>
        <w:rPr>
          <w:b/>
          <w:bCs/>
        </w:rPr>
      </w:pPr>
      <w:r w:rsidRPr="005D7A6E">
        <w:rPr>
          <w:b/>
          <w:bCs/>
        </w:rPr>
        <w:t>东南大学仪器科学与工程学院</w:t>
      </w:r>
    </w:p>
    <w:p w14:paraId="42579379" w14:textId="77777777" w:rsidR="008A1B17" w:rsidRPr="005D7A6E" w:rsidRDefault="008A1B17" w:rsidP="008A1B17">
      <w:pPr>
        <w:spacing w:beforeLines="50" w:before="156" w:afterLines="50" w:after="156"/>
        <w:rPr>
          <w:b/>
        </w:rPr>
      </w:pPr>
      <w:r w:rsidRPr="005D7A6E">
        <w:rPr>
          <w:rFonts w:hint="eastAsia"/>
          <w:b/>
        </w:rPr>
        <w:t>一、本课程的地位、作用和任务</w:t>
      </w:r>
    </w:p>
    <w:p w14:paraId="34C16EB6" w14:textId="77777777" w:rsidR="008A1B17" w:rsidRPr="005D7A6E" w:rsidRDefault="008A1B17" w:rsidP="008A1B17">
      <w:pPr>
        <w:spacing w:line="400" w:lineRule="exact"/>
        <w:ind w:firstLineChars="200" w:firstLine="420"/>
        <w:rPr>
          <w:b/>
        </w:rPr>
      </w:pPr>
      <w:r w:rsidRPr="005D7A6E">
        <w:rPr>
          <w:rFonts w:hint="eastAsia"/>
          <w:szCs w:val="21"/>
        </w:rPr>
        <w:t>“</w:t>
      </w:r>
      <w:r w:rsidRPr="005D7A6E">
        <w:rPr>
          <w:szCs w:val="21"/>
        </w:rPr>
        <w:t>检测技术与系统设计</w:t>
      </w:r>
      <w:r w:rsidRPr="005D7A6E">
        <w:rPr>
          <w:rFonts w:hint="eastAsia"/>
          <w:szCs w:val="21"/>
        </w:rPr>
        <w:t>”</w:t>
      </w:r>
      <w:r w:rsidRPr="005D7A6E">
        <w:rPr>
          <w:szCs w:val="21"/>
        </w:rPr>
        <w:t>是测控技术及仪器类一门综合性专业课程。它的前修课程为</w:t>
      </w:r>
      <w:r w:rsidRPr="005D7A6E">
        <w:rPr>
          <w:rFonts w:hint="eastAsia"/>
          <w:szCs w:val="21"/>
        </w:rPr>
        <w:t>“</w:t>
      </w:r>
      <w:r w:rsidRPr="005D7A6E">
        <w:rPr>
          <w:szCs w:val="21"/>
        </w:rPr>
        <w:t>电子技术</w:t>
      </w:r>
      <w:r w:rsidRPr="005D7A6E">
        <w:rPr>
          <w:rFonts w:hint="eastAsia"/>
          <w:szCs w:val="21"/>
        </w:rPr>
        <w:t>”</w:t>
      </w:r>
      <w:r w:rsidRPr="005D7A6E">
        <w:rPr>
          <w:szCs w:val="21"/>
        </w:rPr>
        <w:t>、</w:t>
      </w:r>
      <w:r w:rsidRPr="005D7A6E">
        <w:rPr>
          <w:rFonts w:hint="eastAsia"/>
          <w:szCs w:val="21"/>
        </w:rPr>
        <w:t>“</w:t>
      </w:r>
      <w:r w:rsidRPr="005D7A6E">
        <w:rPr>
          <w:szCs w:val="21"/>
        </w:rPr>
        <w:t>传感器技术</w:t>
      </w:r>
      <w:r w:rsidRPr="005D7A6E">
        <w:rPr>
          <w:rFonts w:hint="eastAsia"/>
          <w:szCs w:val="21"/>
        </w:rPr>
        <w:t>”</w:t>
      </w:r>
      <w:r w:rsidRPr="005D7A6E">
        <w:rPr>
          <w:szCs w:val="21"/>
        </w:rPr>
        <w:t>、</w:t>
      </w:r>
      <w:r w:rsidRPr="005D7A6E">
        <w:rPr>
          <w:rFonts w:hint="eastAsia"/>
          <w:szCs w:val="21"/>
        </w:rPr>
        <w:t>“</w:t>
      </w:r>
      <w:r w:rsidRPr="005D7A6E">
        <w:rPr>
          <w:szCs w:val="21"/>
        </w:rPr>
        <w:t>微机系统及接口</w:t>
      </w:r>
      <w:r w:rsidRPr="005D7A6E">
        <w:rPr>
          <w:rFonts w:hint="eastAsia"/>
          <w:szCs w:val="21"/>
        </w:rPr>
        <w:t>”</w:t>
      </w:r>
      <w:r w:rsidRPr="005D7A6E">
        <w:rPr>
          <w:szCs w:val="21"/>
        </w:rPr>
        <w:t>和</w:t>
      </w:r>
      <w:r w:rsidRPr="005D7A6E">
        <w:rPr>
          <w:rFonts w:hint="eastAsia"/>
          <w:szCs w:val="21"/>
        </w:rPr>
        <w:t>“</w:t>
      </w:r>
      <w:r w:rsidRPr="005D7A6E">
        <w:rPr>
          <w:szCs w:val="21"/>
        </w:rPr>
        <w:t>单片机技术及应用</w:t>
      </w:r>
      <w:r w:rsidRPr="005D7A6E">
        <w:rPr>
          <w:rFonts w:hint="eastAsia"/>
          <w:szCs w:val="21"/>
        </w:rPr>
        <w:t>”</w:t>
      </w:r>
      <w:r w:rsidRPr="005D7A6E">
        <w:rPr>
          <w:szCs w:val="21"/>
        </w:rPr>
        <w:t>等课程。</w:t>
      </w:r>
      <w:r w:rsidRPr="005D7A6E">
        <w:t>通过本课程的教学</w:t>
      </w:r>
      <w:r w:rsidRPr="005D7A6E">
        <w:rPr>
          <w:rFonts w:hint="eastAsia"/>
        </w:rPr>
        <w:t>、研讨</w:t>
      </w:r>
      <w:r w:rsidRPr="005D7A6E">
        <w:t>与实践环节，使学生掌握各种常见机械、热工等工程量的检测方法和技术；了解目前国内、外用于这些工程量</w:t>
      </w:r>
      <w:r w:rsidRPr="005D7A6E">
        <w:rPr>
          <w:szCs w:val="28"/>
        </w:rPr>
        <w:t>检测</w:t>
      </w:r>
      <w:r w:rsidRPr="005D7A6E">
        <w:t>的常用及先进的各类自动化仪表及系统；培养学生能综合运用前修课程及本课程的知识，根据具体要求，逐步设计出高性能价格比及先进实用的自动检测仪表及系统。为学生走上工作岗位或进一步深造打下良好的基础。</w:t>
      </w:r>
    </w:p>
    <w:p w14:paraId="7BC10937" w14:textId="77777777" w:rsidR="008A1B17" w:rsidRPr="005D7A6E" w:rsidRDefault="008A1B17" w:rsidP="008A1B17">
      <w:pPr>
        <w:spacing w:beforeLines="50" w:before="156" w:afterLines="50" w:after="156"/>
        <w:rPr>
          <w:b/>
        </w:rPr>
      </w:pPr>
      <w:r w:rsidRPr="005D7A6E">
        <w:rPr>
          <w:rFonts w:hint="eastAsia"/>
          <w:b/>
        </w:rPr>
        <w:t>二、本课程教学内容和基本要求</w:t>
      </w:r>
    </w:p>
    <w:p w14:paraId="378B7FA9" w14:textId="77777777" w:rsidR="008A1B17" w:rsidRPr="005D7A6E" w:rsidRDefault="008A1B17" w:rsidP="008A1B17">
      <w:pPr>
        <w:spacing w:line="400" w:lineRule="exact"/>
      </w:pPr>
      <w:r w:rsidRPr="005D7A6E">
        <w:t xml:space="preserve">1.  </w:t>
      </w:r>
      <w:r w:rsidRPr="005D7A6E">
        <w:rPr>
          <w:rFonts w:hint="eastAsia"/>
        </w:rPr>
        <w:t>绪论和</w:t>
      </w:r>
      <w:r w:rsidRPr="005D7A6E">
        <w:t>检测</w:t>
      </w:r>
      <w:r w:rsidRPr="005D7A6E">
        <w:rPr>
          <w:rFonts w:hint="eastAsia"/>
        </w:rPr>
        <w:t>系统</w:t>
      </w:r>
      <w:r w:rsidRPr="005D7A6E">
        <w:t>基础知识</w:t>
      </w:r>
    </w:p>
    <w:p w14:paraId="7DAD59D2" w14:textId="77777777" w:rsidR="008A1B17" w:rsidRPr="005D7A6E" w:rsidRDefault="008A1B17" w:rsidP="008A1B17">
      <w:pPr>
        <w:spacing w:line="400" w:lineRule="exact"/>
        <w:ind w:firstLineChars="200" w:firstLine="420"/>
      </w:pPr>
      <w:r w:rsidRPr="005D7A6E">
        <w:rPr>
          <w:rFonts w:hint="eastAsia"/>
        </w:rPr>
        <w:t>1</w:t>
      </w:r>
      <w:r w:rsidRPr="005D7A6E">
        <w:rPr>
          <w:rFonts w:hint="eastAsia"/>
        </w:rPr>
        <w:t>）了解</w:t>
      </w:r>
      <w:r w:rsidRPr="005D7A6E">
        <w:rPr>
          <w:szCs w:val="28"/>
        </w:rPr>
        <w:t>检测</w:t>
      </w:r>
      <w:r w:rsidRPr="005D7A6E">
        <w:t>系统的一般组成及分类方法</w:t>
      </w:r>
      <w:r w:rsidRPr="005D7A6E">
        <w:rPr>
          <w:rFonts w:hint="eastAsia"/>
        </w:rPr>
        <w:t>；</w:t>
      </w:r>
    </w:p>
    <w:p w14:paraId="7E5BCEE9" w14:textId="77777777" w:rsidR="008A1B17" w:rsidRPr="005D7A6E" w:rsidRDefault="008A1B17" w:rsidP="008A1B17">
      <w:pPr>
        <w:spacing w:line="400" w:lineRule="exact"/>
        <w:ind w:firstLineChars="200" w:firstLine="420"/>
      </w:pPr>
      <w:r w:rsidRPr="005D7A6E">
        <w:rPr>
          <w:rFonts w:hint="eastAsia"/>
        </w:rPr>
        <w:t>2</w:t>
      </w:r>
      <w:r w:rsidRPr="005D7A6E">
        <w:rPr>
          <w:rFonts w:hint="eastAsia"/>
        </w:rPr>
        <w:t>）理解检测系统设计的一般方法；</w:t>
      </w:r>
    </w:p>
    <w:p w14:paraId="231DCA24" w14:textId="77777777" w:rsidR="008A1B17" w:rsidRPr="005D7A6E" w:rsidRDefault="008A1B17" w:rsidP="008A1B17">
      <w:pPr>
        <w:spacing w:line="400" w:lineRule="exact"/>
      </w:pPr>
      <w:r w:rsidRPr="005D7A6E">
        <w:rPr>
          <w:rFonts w:hint="eastAsia"/>
        </w:rPr>
        <w:t>2</w:t>
      </w:r>
      <w:r w:rsidRPr="005D7A6E">
        <w:rPr>
          <w:rFonts w:eastAsia="楷体_GB2312"/>
        </w:rPr>
        <w:t xml:space="preserve">.  </w:t>
      </w:r>
      <w:r w:rsidRPr="005D7A6E">
        <w:t>检测</w:t>
      </w:r>
      <w:r w:rsidRPr="005D7A6E">
        <w:rPr>
          <w:rFonts w:hint="eastAsia"/>
        </w:rPr>
        <w:t>系统组成结构</w:t>
      </w:r>
    </w:p>
    <w:p w14:paraId="48E0868B" w14:textId="77777777" w:rsidR="008A1B17" w:rsidRPr="005D7A6E" w:rsidRDefault="008A1B17" w:rsidP="008A1B17">
      <w:pPr>
        <w:spacing w:line="400" w:lineRule="exact"/>
        <w:ind w:firstLine="435"/>
      </w:pPr>
      <w:r w:rsidRPr="005D7A6E">
        <w:rPr>
          <w:rFonts w:hint="eastAsia"/>
        </w:rPr>
        <w:t>1</w:t>
      </w:r>
      <w:r w:rsidRPr="005D7A6E">
        <w:rPr>
          <w:rFonts w:hint="eastAsia"/>
        </w:rPr>
        <w:t>）掌握检测系统的组成结构和各部分作用；</w:t>
      </w:r>
    </w:p>
    <w:p w14:paraId="68965690" w14:textId="77777777" w:rsidR="008A1B17" w:rsidRPr="005D7A6E" w:rsidRDefault="008A1B17" w:rsidP="008A1B17">
      <w:pPr>
        <w:spacing w:line="400" w:lineRule="exact"/>
        <w:ind w:firstLine="435"/>
      </w:pPr>
      <w:r w:rsidRPr="005D7A6E">
        <w:rPr>
          <w:rFonts w:hint="eastAsia"/>
        </w:rPr>
        <w:t>2</w:t>
      </w:r>
      <w:r w:rsidRPr="005D7A6E">
        <w:rPr>
          <w:rFonts w:hint="eastAsia"/>
        </w:rPr>
        <w:t>）掌握各部分基本原理、各种实现方式以及典型电路；</w:t>
      </w:r>
    </w:p>
    <w:p w14:paraId="6A83CADF" w14:textId="77777777" w:rsidR="008A1B17" w:rsidRPr="005D7A6E" w:rsidRDefault="008A1B17" w:rsidP="008A1B17">
      <w:pPr>
        <w:spacing w:line="400" w:lineRule="exact"/>
        <w:ind w:firstLine="435"/>
      </w:pPr>
      <w:r w:rsidRPr="005D7A6E">
        <w:rPr>
          <w:rFonts w:hint="eastAsia"/>
        </w:rPr>
        <w:t>3</w:t>
      </w:r>
      <w:r w:rsidRPr="005D7A6E">
        <w:rPr>
          <w:rFonts w:hint="eastAsia"/>
        </w:rPr>
        <w:t>）详细介绍一个涵盖检测系统主要框架的工程实例进行讲解；</w:t>
      </w:r>
    </w:p>
    <w:p w14:paraId="5D0AB0D1" w14:textId="77777777" w:rsidR="008A1B17" w:rsidRPr="005D7A6E" w:rsidRDefault="008A1B17" w:rsidP="008A1B17">
      <w:pPr>
        <w:spacing w:line="400" w:lineRule="exact"/>
      </w:pPr>
      <w:r w:rsidRPr="005D7A6E">
        <w:rPr>
          <w:rFonts w:eastAsia="楷体_GB2312" w:hint="eastAsia"/>
        </w:rPr>
        <w:t>3</w:t>
      </w:r>
      <w:r w:rsidRPr="005D7A6E">
        <w:rPr>
          <w:rFonts w:eastAsia="楷体_GB2312"/>
        </w:rPr>
        <w:t xml:space="preserve">.  </w:t>
      </w:r>
      <w:r w:rsidRPr="005D7A6E">
        <w:rPr>
          <w:rFonts w:hint="eastAsia"/>
        </w:rPr>
        <w:t>电参量</w:t>
      </w:r>
      <w:r w:rsidRPr="005D7A6E">
        <w:t>测量</w:t>
      </w:r>
      <w:r w:rsidRPr="005D7A6E">
        <w:rPr>
          <w:rFonts w:hint="eastAsia"/>
        </w:rPr>
        <w:t>方法</w:t>
      </w:r>
    </w:p>
    <w:p w14:paraId="7E2E19AA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1</w:t>
      </w:r>
      <w:r w:rsidRPr="005D7A6E">
        <w:rPr>
          <w:rFonts w:hint="eastAsia"/>
        </w:rPr>
        <w:t>）了解频率、周期和相位测量方法，重点了解相位差测量；</w:t>
      </w:r>
    </w:p>
    <w:p w14:paraId="499B837F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2</w:t>
      </w:r>
      <w:r w:rsidRPr="005D7A6E">
        <w:rPr>
          <w:rFonts w:hint="eastAsia"/>
        </w:rPr>
        <w:t>）了解电压的测量方法，尤其是掌握交流电表征参数及其测量方法；</w:t>
      </w:r>
    </w:p>
    <w:p w14:paraId="6E1078F9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3</w:t>
      </w:r>
      <w:r w:rsidRPr="005D7A6E">
        <w:rPr>
          <w:rFonts w:hint="eastAsia"/>
        </w:rPr>
        <w:t>）了解电流的测量方式；</w:t>
      </w:r>
    </w:p>
    <w:p w14:paraId="08FDE07F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4</w:t>
      </w:r>
      <w:r w:rsidRPr="005D7A6E">
        <w:rPr>
          <w:rFonts w:hint="eastAsia"/>
        </w:rPr>
        <w:t>）理解常用电阻测量方法，着重掌握小电阻的测量方法；</w:t>
      </w:r>
    </w:p>
    <w:p w14:paraId="0E9A1B51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5</w:t>
      </w:r>
      <w:r w:rsidRPr="005D7A6E">
        <w:rPr>
          <w:rFonts w:hint="eastAsia"/>
        </w:rPr>
        <w:t>）详细介绍一个关于编码器输出频率测量的工程实例，并就相关方面进行研讨。</w:t>
      </w:r>
    </w:p>
    <w:p w14:paraId="4916A839" w14:textId="77777777" w:rsidR="008A1B17" w:rsidRPr="005D7A6E" w:rsidRDefault="008A1B17" w:rsidP="008A1B17">
      <w:pPr>
        <w:spacing w:line="400" w:lineRule="exact"/>
      </w:pPr>
      <w:r w:rsidRPr="005D7A6E">
        <w:rPr>
          <w:rFonts w:eastAsia="楷体_GB2312" w:hint="eastAsia"/>
        </w:rPr>
        <w:t>4</w:t>
      </w:r>
      <w:r w:rsidRPr="005D7A6E">
        <w:rPr>
          <w:rFonts w:eastAsia="楷体_GB2312"/>
        </w:rPr>
        <w:t xml:space="preserve">.  </w:t>
      </w:r>
      <w:r w:rsidRPr="005D7A6E">
        <w:rPr>
          <w:rFonts w:hint="eastAsia"/>
        </w:rPr>
        <w:t>力学量</w:t>
      </w:r>
      <w:r w:rsidRPr="005D7A6E">
        <w:t>测量</w:t>
      </w:r>
      <w:r w:rsidRPr="005D7A6E">
        <w:rPr>
          <w:rFonts w:hint="eastAsia"/>
        </w:rPr>
        <w:t>方法</w:t>
      </w:r>
    </w:p>
    <w:p w14:paraId="05407C96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1</w:t>
      </w:r>
      <w:r w:rsidRPr="005D7A6E">
        <w:rPr>
          <w:rFonts w:hint="eastAsia"/>
        </w:rPr>
        <w:t>）理解压力的检测的基本方法，重点是基于弹性力的压力检测方法；</w:t>
      </w:r>
    </w:p>
    <w:p w14:paraId="15F82CDC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2</w:t>
      </w:r>
      <w:r w:rsidRPr="005D7A6E">
        <w:rPr>
          <w:rFonts w:hint="eastAsia"/>
        </w:rPr>
        <w:t>）了解力的检测的基本方法；</w:t>
      </w:r>
    </w:p>
    <w:p w14:paraId="6CDDA765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3</w:t>
      </w:r>
      <w:r w:rsidRPr="005D7A6E">
        <w:rPr>
          <w:rFonts w:hint="eastAsia"/>
        </w:rPr>
        <w:t>）掌握各种不同转矩测量方法；</w:t>
      </w:r>
    </w:p>
    <w:p w14:paraId="0E6BC5BB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4</w:t>
      </w:r>
      <w:r w:rsidRPr="005D7A6E">
        <w:rPr>
          <w:rFonts w:hint="eastAsia"/>
        </w:rPr>
        <w:t>）详细介绍了两种关于力</w:t>
      </w:r>
      <w:r w:rsidRPr="005D7A6E">
        <w:rPr>
          <w:rFonts w:hint="eastAsia"/>
        </w:rPr>
        <w:t>/</w:t>
      </w:r>
      <w:r w:rsidRPr="005D7A6E">
        <w:rPr>
          <w:rFonts w:hint="eastAsia"/>
        </w:rPr>
        <w:t>力矩测量的的工程实例，并就相关方面展开研讨。</w:t>
      </w:r>
    </w:p>
    <w:p w14:paraId="578D4A1C" w14:textId="77777777" w:rsidR="008A1B17" w:rsidRPr="005D7A6E" w:rsidRDefault="008A1B17" w:rsidP="008A1B17">
      <w:pPr>
        <w:spacing w:line="400" w:lineRule="exact"/>
      </w:pPr>
      <w:r w:rsidRPr="005D7A6E">
        <w:rPr>
          <w:rFonts w:eastAsia="楷体_GB2312" w:hint="eastAsia"/>
        </w:rPr>
        <w:t>5</w:t>
      </w:r>
      <w:r w:rsidRPr="005D7A6E">
        <w:rPr>
          <w:rFonts w:eastAsia="楷体_GB2312"/>
        </w:rPr>
        <w:t xml:space="preserve">.  </w:t>
      </w:r>
      <w:r w:rsidRPr="005D7A6E">
        <w:rPr>
          <w:rFonts w:hint="eastAsia"/>
        </w:rPr>
        <w:t>运动量</w:t>
      </w:r>
      <w:r w:rsidRPr="005D7A6E">
        <w:t>测量</w:t>
      </w:r>
      <w:r w:rsidRPr="005D7A6E">
        <w:rPr>
          <w:rFonts w:hint="eastAsia"/>
        </w:rPr>
        <w:t>方法</w:t>
      </w:r>
    </w:p>
    <w:p w14:paraId="6260F055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1</w:t>
      </w:r>
      <w:r w:rsidRPr="005D7A6E">
        <w:rPr>
          <w:rFonts w:hint="eastAsia"/>
        </w:rPr>
        <w:t>）了解掌握不同的位移检测方法；</w:t>
      </w:r>
    </w:p>
    <w:p w14:paraId="3BF0D6C1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2</w:t>
      </w:r>
      <w:r w:rsidRPr="005D7A6E">
        <w:rPr>
          <w:rFonts w:hint="eastAsia"/>
        </w:rPr>
        <w:t>）了解各种速度检测方法，尤其是</w:t>
      </w:r>
      <w:r w:rsidRPr="005D7A6E">
        <w:rPr>
          <w:rFonts w:hint="eastAsia"/>
        </w:rPr>
        <w:t>GPS</w:t>
      </w:r>
      <w:r w:rsidRPr="005D7A6E">
        <w:rPr>
          <w:rFonts w:hint="eastAsia"/>
        </w:rPr>
        <w:t>测速法、时间距离测速法和多普勒测速法；</w:t>
      </w:r>
    </w:p>
    <w:p w14:paraId="216B76D8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3</w:t>
      </w:r>
      <w:r w:rsidRPr="005D7A6E">
        <w:rPr>
          <w:rFonts w:hint="eastAsia"/>
        </w:rPr>
        <w:t>）了解各种加速度检测方法；</w:t>
      </w:r>
    </w:p>
    <w:p w14:paraId="32BAEFF2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lastRenderedPageBreak/>
        <w:t>4</w:t>
      </w:r>
      <w:r w:rsidRPr="005D7A6E">
        <w:rPr>
          <w:rFonts w:hint="eastAsia"/>
        </w:rPr>
        <w:t>）详细介绍一个运动量测量的工程实例，并就相关方面进行研讨。</w:t>
      </w:r>
    </w:p>
    <w:p w14:paraId="4893E896" w14:textId="77777777" w:rsidR="008A1B17" w:rsidRPr="005D7A6E" w:rsidRDefault="008A1B17" w:rsidP="008A1B17">
      <w:pPr>
        <w:spacing w:line="400" w:lineRule="exact"/>
      </w:pPr>
      <w:r w:rsidRPr="005D7A6E">
        <w:rPr>
          <w:rFonts w:eastAsia="楷体_GB2312" w:hint="eastAsia"/>
        </w:rPr>
        <w:t>6</w:t>
      </w:r>
      <w:r w:rsidRPr="005D7A6E">
        <w:rPr>
          <w:rFonts w:eastAsia="楷体_GB2312"/>
        </w:rPr>
        <w:t xml:space="preserve">.  </w:t>
      </w:r>
      <w:r w:rsidRPr="005D7A6E">
        <w:rPr>
          <w:rFonts w:hint="eastAsia"/>
        </w:rPr>
        <w:t>振动量</w:t>
      </w:r>
      <w:r w:rsidRPr="005D7A6E">
        <w:t>测量</w:t>
      </w:r>
      <w:r w:rsidRPr="005D7A6E">
        <w:rPr>
          <w:rFonts w:hint="eastAsia"/>
        </w:rPr>
        <w:t>方法</w:t>
      </w:r>
    </w:p>
    <w:p w14:paraId="6D4E9BE1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1</w:t>
      </w:r>
      <w:r w:rsidRPr="005D7A6E">
        <w:rPr>
          <w:rFonts w:hint="eastAsia"/>
        </w:rPr>
        <w:t>）了解振动量的常用表征参数或者特征；</w:t>
      </w:r>
    </w:p>
    <w:p w14:paraId="7BBEFB53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2</w:t>
      </w:r>
      <w:r w:rsidRPr="005D7A6E">
        <w:rPr>
          <w:rFonts w:hint="eastAsia"/>
        </w:rPr>
        <w:t>）掌握振动测量系统的系统组成以及各个部分作用及特点；</w:t>
      </w:r>
    </w:p>
    <w:p w14:paraId="68BC9144" w14:textId="77777777" w:rsidR="008A1B17" w:rsidRPr="005D7A6E" w:rsidRDefault="008A1B17" w:rsidP="008A1B17">
      <w:pPr>
        <w:spacing w:line="400" w:lineRule="exact"/>
        <w:ind w:right="7" w:firstLineChars="200" w:firstLine="420"/>
      </w:pPr>
      <w:r w:rsidRPr="005D7A6E">
        <w:rPr>
          <w:rFonts w:hint="eastAsia"/>
        </w:rPr>
        <w:t>3</w:t>
      </w:r>
      <w:r w:rsidRPr="005D7A6E">
        <w:rPr>
          <w:rFonts w:hint="eastAsia"/>
        </w:rPr>
        <w:t>）介绍一个利用加速度传感器进行车辆振动测量的工程实例，并就相关方面进行研讨。</w:t>
      </w:r>
    </w:p>
    <w:p w14:paraId="251DD01F" w14:textId="77777777" w:rsidR="008A1B17" w:rsidRPr="005D7A6E" w:rsidRDefault="008A1B17" w:rsidP="008A1B17">
      <w:pPr>
        <w:spacing w:line="400" w:lineRule="exact"/>
        <w:ind w:firstLineChars="200" w:firstLine="420"/>
        <w:rPr>
          <w:b/>
        </w:rPr>
      </w:pPr>
      <w:r w:rsidRPr="005D7A6E">
        <w:rPr>
          <w:rFonts w:hint="eastAsia"/>
        </w:rPr>
        <w:t>希望通过上述教学内容，让学生</w:t>
      </w:r>
      <w:r w:rsidRPr="005D7A6E">
        <w:t>学习与掌握</w:t>
      </w:r>
      <w:r w:rsidRPr="005D7A6E">
        <w:rPr>
          <w:rFonts w:hint="eastAsia"/>
        </w:rPr>
        <w:t>常用工程量的</w:t>
      </w:r>
      <w:r w:rsidRPr="005D7A6E">
        <w:t>物理定义、分类、检测方法和技术；学习了解各种工程量常用和先进的</w:t>
      </w:r>
      <w:r w:rsidRPr="005D7A6E">
        <w:rPr>
          <w:rFonts w:hint="eastAsia"/>
          <w:szCs w:val="28"/>
        </w:rPr>
        <w:t>检测</w:t>
      </w:r>
      <w:r w:rsidRPr="005D7A6E">
        <w:t>系统的结构组成、工作原理，学会合理选用和一般设计；</w:t>
      </w:r>
      <w:r w:rsidRPr="005D7A6E">
        <w:rPr>
          <w:rFonts w:hint="eastAsia"/>
        </w:rPr>
        <w:t>通过工程实例让学生了解</w:t>
      </w:r>
      <w:r w:rsidRPr="005D7A6E">
        <w:t>检测系统总体方案设计、应综合考虑的主要问题</w:t>
      </w:r>
      <w:r w:rsidRPr="005D7A6E">
        <w:rPr>
          <w:rFonts w:hint="eastAsia"/>
        </w:rPr>
        <w:t>和</w:t>
      </w:r>
      <w:r w:rsidRPr="005D7A6E">
        <w:t>设计准则</w:t>
      </w:r>
      <w:r w:rsidRPr="005D7A6E">
        <w:rPr>
          <w:rFonts w:hint="eastAsia"/>
        </w:rPr>
        <w:t>。</w:t>
      </w:r>
    </w:p>
    <w:p w14:paraId="03C5F6C1" w14:textId="77777777" w:rsidR="008A1B17" w:rsidRPr="005D7A6E" w:rsidRDefault="008A1B17" w:rsidP="008A1B17">
      <w:pPr>
        <w:spacing w:beforeLines="50" w:before="156" w:afterLines="50" w:after="156"/>
        <w:rPr>
          <w:b/>
        </w:rPr>
      </w:pPr>
      <w:r w:rsidRPr="005D7A6E">
        <w:rPr>
          <w:rFonts w:hint="eastAsia"/>
          <w:b/>
        </w:rPr>
        <w:t>三、实验内容和基本要求</w:t>
      </w:r>
    </w:p>
    <w:p w14:paraId="5C97F426" w14:textId="77777777" w:rsidR="008A1B17" w:rsidRPr="005D7A6E" w:rsidRDefault="008A1B17" w:rsidP="008A1B17">
      <w:pPr>
        <w:spacing w:line="400" w:lineRule="exact"/>
        <w:ind w:firstLineChars="200" w:firstLine="420"/>
      </w:pPr>
      <w:r w:rsidRPr="005D7A6E">
        <w:rPr>
          <w:rFonts w:eastAsia="楷体_GB2312"/>
        </w:rPr>
        <w:t>1.</w:t>
      </w:r>
      <w:r w:rsidRPr="005D7A6E">
        <w:t xml:space="preserve">  </w:t>
      </w:r>
      <w:r w:rsidRPr="005D7A6E">
        <w:t>振动测量实验</w:t>
      </w:r>
    </w:p>
    <w:p w14:paraId="4C7E2BD2" w14:textId="77777777" w:rsidR="008A1B17" w:rsidRPr="005D7A6E" w:rsidRDefault="008A1B17" w:rsidP="008A1B17">
      <w:pPr>
        <w:spacing w:line="400" w:lineRule="exact"/>
        <w:ind w:firstLineChars="200" w:firstLine="420"/>
      </w:pPr>
      <w:r w:rsidRPr="005D7A6E">
        <w:rPr>
          <w:rFonts w:eastAsia="楷体_GB2312"/>
        </w:rPr>
        <w:t>2.</w:t>
      </w:r>
      <w:r w:rsidRPr="005D7A6E">
        <w:t xml:space="preserve">  </w:t>
      </w:r>
      <w:r w:rsidRPr="005D7A6E">
        <w:t>压力测量实验</w:t>
      </w:r>
    </w:p>
    <w:p w14:paraId="1F640536" w14:textId="77777777" w:rsidR="008A1B17" w:rsidRPr="005D7A6E" w:rsidRDefault="008A1B17" w:rsidP="008A1B17">
      <w:pPr>
        <w:spacing w:line="400" w:lineRule="exact"/>
        <w:ind w:firstLineChars="200" w:firstLine="420"/>
      </w:pPr>
      <w:r w:rsidRPr="005D7A6E">
        <w:rPr>
          <w:rFonts w:eastAsia="楷体_GB2312"/>
        </w:rPr>
        <w:t>3.</w:t>
      </w:r>
      <w:r w:rsidRPr="005D7A6E">
        <w:t xml:space="preserve">  </w:t>
      </w:r>
      <w:r w:rsidRPr="005D7A6E">
        <w:rPr>
          <w:rFonts w:hint="eastAsia"/>
        </w:rPr>
        <w:t>位移</w:t>
      </w:r>
      <w:r w:rsidRPr="005D7A6E">
        <w:t>测量实验</w:t>
      </w:r>
    </w:p>
    <w:p w14:paraId="5B28AE00" w14:textId="77777777" w:rsidR="008A1B17" w:rsidRPr="005D7A6E" w:rsidRDefault="008A1B17" w:rsidP="008A1B17">
      <w:pPr>
        <w:spacing w:line="400" w:lineRule="exact"/>
        <w:ind w:firstLineChars="200" w:firstLine="420"/>
      </w:pPr>
      <w:r w:rsidRPr="005D7A6E">
        <w:rPr>
          <w:rFonts w:eastAsia="楷体_GB2312" w:hint="eastAsia"/>
        </w:rPr>
        <w:t>4</w:t>
      </w:r>
      <w:r w:rsidRPr="005D7A6E">
        <w:rPr>
          <w:rFonts w:eastAsia="楷体_GB2312"/>
        </w:rPr>
        <w:t>.</w:t>
      </w:r>
      <w:r w:rsidRPr="005D7A6E">
        <w:t xml:space="preserve">  </w:t>
      </w:r>
      <w:r w:rsidRPr="005D7A6E">
        <w:t>电机转速测量实验</w:t>
      </w:r>
    </w:p>
    <w:p w14:paraId="42A8177B" w14:textId="77777777" w:rsidR="008A1B17" w:rsidRPr="005D7A6E" w:rsidRDefault="008A1B17" w:rsidP="008A1B17">
      <w:pPr>
        <w:spacing w:line="400" w:lineRule="exact"/>
        <w:ind w:firstLineChars="200" w:firstLine="420"/>
      </w:pPr>
      <w:r w:rsidRPr="005D7A6E">
        <w:rPr>
          <w:rFonts w:eastAsia="楷体_GB2312" w:hint="eastAsia"/>
        </w:rPr>
        <w:t>5</w:t>
      </w:r>
      <w:r w:rsidRPr="005D7A6E">
        <w:rPr>
          <w:rFonts w:eastAsia="楷体_GB2312"/>
        </w:rPr>
        <w:t>.</w:t>
      </w:r>
      <w:r w:rsidRPr="005D7A6E">
        <w:t xml:space="preserve">  </w:t>
      </w:r>
      <w:r w:rsidRPr="005D7A6E">
        <w:t>温度</w:t>
      </w:r>
      <w:r w:rsidRPr="005D7A6E">
        <w:rPr>
          <w:rFonts w:hint="eastAsia"/>
        </w:rPr>
        <w:t>测量</w:t>
      </w:r>
      <w:r w:rsidRPr="005D7A6E">
        <w:t>实验</w:t>
      </w:r>
    </w:p>
    <w:p w14:paraId="4599AF96" w14:textId="77777777" w:rsidR="008A1B17" w:rsidRPr="005D7A6E" w:rsidRDefault="008A1B17" w:rsidP="008A1B17">
      <w:pPr>
        <w:pStyle w:val="a3"/>
        <w:spacing w:line="400" w:lineRule="exact"/>
        <w:ind w:firstLineChars="200" w:firstLine="420"/>
        <w:rPr>
          <w:sz w:val="21"/>
          <w:szCs w:val="24"/>
        </w:rPr>
      </w:pPr>
      <w:r w:rsidRPr="005D7A6E">
        <w:rPr>
          <w:sz w:val="21"/>
          <w:szCs w:val="24"/>
        </w:rPr>
        <w:t>通过实践</w:t>
      </w:r>
      <w:r w:rsidRPr="005D7A6E">
        <w:rPr>
          <w:rFonts w:hint="eastAsia"/>
          <w:sz w:val="21"/>
          <w:szCs w:val="24"/>
        </w:rPr>
        <w:t>和设计</w:t>
      </w:r>
      <w:r w:rsidRPr="005D7A6E">
        <w:rPr>
          <w:sz w:val="21"/>
          <w:szCs w:val="24"/>
        </w:rPr>
        <w:t>，使学生基本掌握常见工程参量的检测技能，加深对检测技术的了解，学会利用计算机设计智能化检测系统的方法。</w:t>
      </w:r>
    </w:p>
    <w:p w14:paraId="33F1E888" w14:textId="77777777" w:rsidR="008A1B17" w:rsidRPr="005D7A6E" w:rsidRDefault="008A1B17" w:rsidP="008A1B17">
      <w:pPr>
        <w:spacing w:beforeLines="50" w:before="156" w:afterLines="50" w:after="156"/>
        <w:rPr>
          <w:b/>
        </w:rPr>
      </w:pPr>
      <w:r w:rsidRPr="005D7A6E">
        <w:rPr>
          <w:rFonts w:hint="eastAsia"/>
          <w:b/>
        </w:rPr>
        <w:t>四、对学生能力培养的要求</w:t>
      </w:r>
    </w:p>
    <w:p w14:paraId="6272777B" w14:textId="77777777" w:rsidR="008A1B17" w:rsidRPr="005D7A6E" w:rsidRDefault="008A1B17" w:rsidP="008A1B17">
      <w:pPr>
        <w:spacing w:line="400" w:lineRule="exact"/>
        <w:ind w:firstLineChars="200" w:firstLine="420"/>
      </w:pPr>
      <w:r w:rsidRPr="005D7A6E">
        <w:t xml:space="preserve">1. </w:t>
      </w:r>
      <w:r w:rsidRPr="005D7A6E">
        <w:t>分析能力的培养：不断改进教学方法、综合应用前修课程及本课程的知识，开展启发式教学。不断充实实验室实验设备、仪器，鼓励学得好的学生自行设计、制作一些有代表性的检测仪器，以丰富实验项目。</w:t>
      </w:r>
    </w:p>
    <w:p w14:paraId="5C5E8DDC" w14:textId="77777777" w:rsidR="008A1B17" w:rsidRPr="005D7A6E" w:rsidRDefault="008A1B17" w:rsidP="008A1B17">
      <w:pPr>
        <w:spacing w:line="400" w:lineRule="exact"/>
        <w:ind w:right="-27" w:firstLineChars="200" w:firstLine="420"/>
      </w:pPr>
      <w:r w:rsidRPr="005D7A6E">
        <w:t xml:space="preserve">2. </w:t>
      </w:r>
      <w:r w:rsidRPr="005D7A6E">
        <w:t>自学能力的培养：通过本课程的教学，要培养和提高学生对所学知识进行整理、概括、消化吸收的能力，以及围绕课堂教学内容，阅读参考书籍和资料，自我扩充知识领域的能力。</w:t>
      </w:r>
    </w:p>
    <w:p w14:paraId="32752B81" w14:textId="77777777" w:rsidR="008A1B17" w:rsidRPr="005D7A6E" w:rsidRDefault="008A1B17" w:rsidP="008A1B17">
      <w:pPr>
        <w:spacing w:line="400" w:lineRule="exact"/>
        <w:ind w:right="-27" w:firstLineChars="200" w:firstLine="404"/>
        <w:rPr>
          <w:spacing w:val="-4"/>
        </w:rPr>
      </w:pPr>
      <w:r w:rsidRPr="005D7A6E">
        <w:rPr>
          <w:spacing w:val="-4"/>
        </w:rPr>
        <w:t xml:space="preserve">3. </w:t>
      </w:r>
      <w:r w:rsidRPr="005D7A6E">
        <w:rPr>
          <w:spacing w:val="-4"/>
        </w:rPr>
        <w:t>表达能力的培养：主要是通过</w:t>
      </w:r>
      <w:r w:rsidRPr="005D7A6E">
        <w:rPr>
          <w:rFonts w:hint="eastAsia"/>
          <w:spacing w:val="-4"/>
        </w:rPr>
        <w:t>课堂研讨</w:t>
      </w:r>
      <w:r w:rsidRPr="005D7A6E">
        <w:rPr>
          <w:spacing w:val="-4"/>
        </w:rPr>
        <w:t>，清晰、整洁地表达自己解决问题的思路和步骤的能力。</w:t>
      </w:r>
    </w:p>
    <w:p w14:paraId="5412D3FF" w14:textId="39642C39" w:rsidR="008A1B17" w:rsidRDefault="008A1B17" w:rsidP="008A1B17">
      <w:pPr>
        <w:spacing w:line="400" w:lineRule="exact"/>
        <w:ind w:right="-27" w:firstLineChars="200" w:firstLine="420"/>
      </w:pPr>
      <w:r w:rsidRPr="005D7A6E">
        <w:t xml:space="preserve">4. </w:t>
      </w:r>
      <w:r w:rsidRPr="005D7A6E">
        <w:t>创新能力的培养：本课程教学分</w:t>
      </w:r>
      <w:r w:rsidRPr="005D7A6E">
        <w:rPr>
          <w:rFonts w:hint="eastAsia"/>
        </w:rPr>
        <w:t>为</w:t>
      </w:r>
      <w:r w:rsidRPr="005D7A6E">
        <w:t>三个档次，即学习、了解、掌握、理解。对各种非电量的转换原理、各物理量的检测方法，要真正理解、掌握；对常规和常见检测仪器和检测系统要了解并弄懂工作原理、特点及掌握它们的适用范围；对一些高精度检测仪器和装置</w:t>
      </w:r>
      <w:r w:rsidRPr="005D7A6E">
        <w:t>(</w:t>
      </w:r>
      <w:r w:rsidRPr="005D7A6E">
        <w:t>学生无法直接操作</w:t>
      </w:r>
      <w:r w:rsidRPr="005D7A6E">
        <w:t>)</w:t>
      </w:r>
      <w:r w:rsidRPr="005D7A6E">
        <w:t>，能了解其结构特点、适用范围、工作原理；对一般难度的检测课题，能综合运用所学知识，通过论证、分析、设计出性能价格比较高的相应检测仪器或系统。</w:t>
      </w:r>
    </w:p>
    <w:p w14:paraId="53015109" w14:textId="748EA74C" w:rsidR="007C66EA" w:rsidRDefault="007C66EA" w:rsidP="008A1B17">
      <w:pPr>
        <w:spacing w:line="400" w:lineRule="exact"/>
        <w:ind w:right="-27" w:firstLineChars="200" w:firstLine="420"/>
      </w:pPr>
    </w:p>
    <w:p w14:paraId="1FB5176E" w14:textId="77777777" w:rsidR="007C66EA" w:rsidRPr="005D7A6E" w:rsidRDefault="007C66EA" w:rsidP="008A1B17">
      <w:pPr>
        <w:spacing w:line="400" w:lineRule="exact"/>
        <w:ind w:right="-27" w:firstLineChars="200" w:firstLine="420"/>
      </w:pPr>
    </w:p>
    <w:p w14:paraId="715BB932" w14:textId="77777777" w:rsidR="008A1B17" w:rsidRPr="005D7A6E" w:rsidRDefault="008A1B17" w:rsidP="008A1B17">
      <w:pPr>
        <w:spacing w:beforeLines="50" w:before="156" w:afterLines="50" w:after="156"/>
        <w:rPr>
          <w:b/>
        </w:rPr>
      </w:pPr>
      <w:r w:rsidRPr="005D7A6E">
        <w:rPr>
          <w:b/>
        </w:rPr>
        <w:lastRenderedPageBreak/>
        <w:t>五、建议学时分配</w:t>
      </w:r>
    </w:p>
    <w:tbl>
      <w:tblPr>
        <w:tblW w:w="6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36"/>
        <w:gridCol w:w="798"/>
        <w:gridCol w:w="2083"/>
        <w:gridCol w:w="771"/>
      </w:tblGrid>
      <w:tr w:rsidR="008A1B17" w:rsidRPr="005D7A6E" w14:paraId="5D6ABC13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B204" w14:textId="77777777" w:rsidR="008A1B17" w:rsidRPr="005D7A6E" w:rsidRDefault="008A1B17" w:rsidP="00143549">
            <w:pPr>
              <w:spacing w:line="400" w:lineRule="exact"/>
              <w:jc w:val="center"/>
              <w:rPr>
                <w:b/>
                <w:bCs/>
                <w:szCs w:val="28"/>
              </w:rPr>
            </w:pPr>
            <w:r w:rsidRPr="005D7A6E">
              <w:rPr>
                <w:b/>
                <w:bCs/>
                <w:szCs w:val="28"/>
              </w:rPr>
              <w:t>课</w:t>
            </w:r>
            <w:r w:rsidRPr="005D7A6E">
              <w:rPr>
                <w:b/>
                <w:bCs/>
                <w:szCs w:val="28"/>
              </w:rPr>
              <w:t xml:space="preserve"> </w:t>
            </w:r>
            <w:r w:rsidRPr="005D7A6E">
              <w:rPr>
                <w:b/>
                <w:bCs/>
                <w:szCs w:val="28"/>
              </w:rPr>
              <w:t>程</w:t>
            </w:r>
            <w:r w:rsidRPr="005D7A6E">
              <w:rPr>
                <w:b/>
                <w:bCs/>
                <w:szCs w:val="28"/>
              </w:rPr>
              <w:t xml:space="preserve"> </w:t>
            </w:r>
            <w:r w:rsidRPr="005D7A6E">
              <w:rPr>
                <w:b/>
                <w:bCs/>
                <w:szCs w:val="28"/>
              </w:rPr>
              <w:t>内</w:t>
            </w:r>
            <w:r w:rsidRPr="005D7A6E">
              <w:rPr>
                <w:b/>
                <w:bCs/>
                <w:szCs w:val="28"/>
              </w:rPr>
              <w:t xml:space="preserve"> </w:t>
            </w:r>
            <w:r w:rsidRPr="005D7A6E">
              <w:rPr>
                <w:b/>
                <w:bCs/>
                <w:szCs w:val="28"/>
              </w:rPr>
              <w:t>容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63139" w14:textId="77777777" w:rsidR="008A1B17" w:rsidRPr="005D7A6E" w:rsidRDefault="008A1B17" w:rsidP="00143549">
            <w:pPr>
              <w:spacing w:line="400" w:lineRule="exact"/>
              <w:jc w:val="center"/>
              <w:rPr>
                <w:b/>
                <w:bCs/>
                <w:szCs w:val="28"/>
              </w:rPr>
            </w:pPr>
            <w:r w:rsidRPr="005D7A6E">
              <w:rPr>
                <w:rFonts w:hint="eastAsia"/>
                <w:b/>
                <w:bCs/>
                <w:szCs w:val="28"/>
              </w:rPr>
              <w:t>授课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B3584" w14:textId="77777777" w:rsidR="008A1B17" w:rsidRPr="005D7A6E" w:rsidRDefault="008A1B17" w:rsidP="00143549">
            <w:pPr>
              <w:spacing w:line="400" w:lineRule="exact"/>
              <w:jc w:val="center"/>
              <w:rPr>
                <w:b/>
                <w:bCs/>
                <w:szCs w:val="28"/>
              </w:rPr>
            </w:pPr>
            <w:r w:rsidRPr="005D7A6E">
              <w:rPr>
                <w:b/>
                <w:bCs/>
                <w:szCs w:val="28"/>
              </w:rPr>
              <w:t>习题课或课堂讨论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F2AE" w14:textId="77777777" w:rsidR="008A1B17" w:rsidRPr="005D7A6E" w:rsidRDefault="008A1B17" w:rsidP="00143549">
            <w:pPr>
              <w:spacing w:line="400" w:lineRule="exact"/>
              <w:jc w:val="center"/>
              <w:rPr>
                <w:b/>
                <w:bCs/>
                <w:szCs w:val="28"/>
              </w:rPr>
            </w:pPr>
            <w:r w:rsidRPr="005D7A6E">
              <w:rPr>
                <w:b/>
                <w:bCs/>
                <w:szCs w:val="28"/>
              </w:rPr>
              <w:t>实</w:t>
            </w:r>
            <w:r w:rsidRPr="005D7A6E">
              <w:rPr>
                <w:b/>
                <w:bCs/>
                <w:szCs w:val="28"/>
              </w:rPr>
              <w:t xml:space="preserve"> </w:t>
            </w:r>
            <w:r w:rsidRPr="005D7A6E">
              <w:rPr>
                <w:b/>
                <w:bCs/>
                <w:szCs w:val="28"/>
              </w:rPr>
              <w:t>验</w:t>
            </w:r>
          </w:p>
        </w:tc>
      </w:tr>
      <w:tr w:rsidR="008A1B17" w:rsidRPr="005D7A6E" w14:paraId="773A81B8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E0DF3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  <w:bCs/>
              </w:rPr>
            </w:pPr>
            <w:r w:rsidRPr="005D7A6E">
              <w:rPr>
                <w:rFonts w:hint="eastAsia"/>
                <w:b/>
                <w:bCs/>
                <w:szCs w:val="28"/>
              </w:rPr>
              <w:t>课堂教学环节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1672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  <w:bCs/>
              </w:rPr>
            </w:pPr>
            <w:r w:rsidRPr="005D7A6E">
              <w:rPr>
                <w:rFonts w:eastAsia="黑体" w:hint="eastAsia"/>
                <w:b/>
                <w:bCs/>
              </w:rPr>
              <w:t>16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CDDB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3E79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  <w:bCs/>
              </w:rPr>
            </w:pPr>
          </w:p>
        </w:tc>
      </w:tr>
      <w:tr w:rsidR="008A1B17" w:rsidRPr="005D7A6E" w14:paraId="7565FC28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60EA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hint="eastAsia"/>
              </w:rPr>
              <w:t>绪论，</w:t>
            </w:r>
            <w:r w:rsidRPr="005D7A6E">
              <w:rPr>
                <w:rFonts w:hint="eastAsia"/>
                <w:bCs/>
                <w:szCs w:val="21"/>
              </w:rPr>
              <w:t>检测技术</w:t>
            </w:r>
            <w:r w:rsidRPr="005D7A6E">
              <w:rPr>
                <w:rFonts w:hint="eastAsia"/>
              </w:rPr>
              <w:t>基础知识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A83C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hint="eastAsia"/>
              </w:rPr>
              <w:t>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3B440" w14:textId="7DBBFD88" w:rsidR="008A1B17" w:rsidRPr="003316CF" w:rsidRDefault="008A1B17" w:rsidP="00143549">
            <w:pPr>
              <w:spacing w:line="400" w:lineRule="exact"/>
              <w:jc w:val="center"/>
              <w:rPr>
                <w:szCs w:val="21"/>
              </w:rPr>
            </w:pPr>
            <w:bookmarkStart w:id="2" w:name="_GoBack"/>
            <w:bookmarkEnd w:id="2"/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ECC5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</w:tr>
      <w:tr w:rsidR="008A1B17" w:rsidRPr="005D7A6E" w14:paraId="266D0894" w14:textId="77777777" w:rsidTr="00143549">
        <w:trPr>
          <w:trHeight w:val="379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878C61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hint="eastAsia"/>
                <w:szCs w:val="21"/>
              </w:rPr>
              <w:t>检测系统组成结构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215D33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hint="eastAsia"/>
              </w:rPr>
              <w:t>6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013FF2" w14:textId="2FFA4AD6" w:rsidR="008A1B17" w:rsidRPr="003316CF" w:rsidRDefault="008A1B17" w:rsidP="00143549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FF1FA0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</w:tr>
      <w:tr w:rsidR="008A1B17" w:rsidRPr="005D7A6E" w14:paraId="13676DA4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EEC3C" w14:textId="77777777" w:rsidR="008A1B17" w:rsidRPr="005D7A6E" w:rsidRDefault="008A1B17" w:rsidP="00143549">
            <w:pPr>
              <w:spacing w:line="400" w:lineRule="exact"/>
              <w:jc w:val="center"/>
              <w:rPr>
                <w:bCs/>
                <w:szCs w:val="28"/>
              </w:rPr>
            </w:pPr>
            <w:r w:rsidRPr="005D7A6E">
              <w:t>电学量检测技术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84CD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Cs/>
              </w:rPr>
            </w:pPr>
            <w:r w:rsidRPr="005D7A6E">
              <w:rPr>
                <w:rFonts w:eastAsia="黑体" w:hint="eastAsia"/>
                <w:bCs/>
              </w:rPr>
              <w:t>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7F7E" w14:textId="3015B41B" w:rsidR="008A1B17" w:rsidRPr="003316CF" w:rsidRDefault="008A1B17" w:rsidP="00143549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E880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</w:tr>
      <w:tr w:rsidR="008A1B17" w:rsidRPr="005D7A6E" w14:paraId="0A079101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5D8DD" w14:textId="77777777" w:rsidR="008A1B17" w:rsidRPr="005D7A6E" w:rsidRDefault="008A1B17" w:rsidP="00143549">
            <w:pPr>
              <w:spacing w:line="400" w:lineRule="exact"/>
              <w:jc w:val="center"/>
            </w:pPr>
            <w:r w:rsidRPr="005D7A6E">
              <w:t>力学量检测技术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572C" w14:textId="77777777" w:rsidR="008A1B17" w:rsidRPr="005D7A6E" w:rsidRDefault="008A1B17" w:rsidP="00143549">
            <w:pPr>
              <w:spacing w:line="400" w:lineRule="exact"/>
              <w:jc w:val="center"/>
            </w:pPr>
            <w:r w:rsidRPr="005D7A6E">
              <w:t>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6185E" w14:textId="4BAB4AC5" w:rsidR="008A1B17" w:rsidRPr="003316CF" w:rsidRDefault="008A1B17" w:rsidP="00143549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8F6A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</w:tr>
      <w:tr w:rsidR="008A1B17" w:rsidRPr="005D7A6E" w14:paraId="08F7AD2A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8F61" w14:textId="77777777" w:rsidR="008A1B17" w:rsidRPr="005D7A6E" w:rsidRDefault="008A1B17" w:rsidP="00143549">
            <w:pPr>
              <w:spacing w:line="400" w:lineRule="exact"/>
              <w:jc w:val="center"/>
            </w:pPr>
            <w:r w:rsidRPr="005D7A6E">
              <w:rPr>
                <w:rFonts w:hint="eastAsia"/>
              </w:rPr>
              <w:t>运动量</w:t>
            </w:r>
            <w:r w:rsidRPr="005D7A6E">
              <w:t>检测技术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36908" w14:textId="77777777" w:rsidR="008A1B17" w:rsidRPr="005D7A6E" w:rsidRDefault="008A1B17" w:rsidP="00143549">
            <w:pPr>
              <w:spacing w:line="400" w:lineRule="exact"/>
              <w:jc w:val="center"/>
            </w:pPr>
            <w:r w:rsidRPr="005D7A6E">
              <w:rPr>
                <w:rFonts w:hint="eastAsia"/>
              </w:rPr>
              <w:t>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14E39" w14:textId="0560550A" w:rsidR="008A1B17" w:rsidRPr="003316CF" w:rsidRDefault="008A1B17" w:rsidP="00143549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8CFD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</w:tr>
      <w:tr w:rsidR="008A1B17" w:rsidRPr="005D7A6E" w14:paraId="77ECA227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AE346" w14:textId="77777777" w:rsidR="008A1B17" w:rsidRPr="005D7A6E" w:rsidRDefault="008A1B17" w:rsidP="00143549">
            <w:pPr>
              <w:spacing w:line="400" w:lineRule="exact"/>
              <w:jc w:val="center"/>
            </w:pPr>
            <w:r w:rsidRPr="005D7A6E">
              <w:rPr>
                <w:rFonts w:hint="eastAsia"/>
              </w:rPr>
              <w:t>振动量</w:t>
            </w:r>
            <w:r w:rsidRPr="005D7A6E">
              <w:t>检测技术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DC50E" w14:textId="77777777" w:rsidR="008A1B17" w:rsidRPr="005D7A6E" w:rsidRDefault="008A1B17" w:rsidP="00143549">
            <w:pPr>
              <w:spacing w:line="400" w:lineRule="exact"/>
              <w:jc w:val="center"/>
            </w:pPr>
            <w:r w:rsidRPr="005D7A6E">
              <w:rPr>
                <w:rFonts w:hint="eastAsia"/>
              </w:rPr>
              <w:t>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6EA5" w14:textId="5BAB2291" w:rsidR="008A1B17" w:rsidRPr="003316CF" w:rsidRDefault="008A1B17" w:rsidP="00143549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9180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</w:tr>
      <w:tr w:rsidR="008A1B17" w:rsidRPr="005D7A6E" w14:paraId="312932A6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BD62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hint="eastAsia"/>
                <w:b/>
                <w:bCs/>
                <w:szCs w:val="28"/>
              </w:rPr>
              <w:t>研讨环节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4552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4A22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</w:rPr>
            </w:pPr>
            <w:r w:rsidRPr="005D7A6E">
              <w:rPr>
                <w:rFonts w:hint="eastAsia"/>
                <w:b/>
              </w:rPr>
              <w:t>16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D131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</w:tr>
      <w:tr w:rsidR="008A1B17" w:rsidRPr="005D7A6E" w14:paraId="1A4F3998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C8DF" w14:textId="77777777" w:rsidR="008A1B17" w:rsidRPr="005D7A6E" w:rsidRDefault="008A1B17" w:rsidP="00143549">
            <w:pPr>
              <w:spacing w:line="400" w:lineRule="exact"/>
              <w:jc w:val="center"/>
            </w:pPr>
            <w:r w:rsidRPr="005D7A6E">
              <w:rPr>
                <w:rFonts w:hint="eastAsia"/>
              </w:rPr>
              <w:t>课堂研讨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EE030" w14:textId="77777777" w:rsidR="008A1B17" w:rsidRPr="005D7A6E" w:rsidRDefault="008A1B17" w:rsidP="00143549">
            <w:pPr>
              <w:spacing w:line="400" w:lineRule="exact"/>
              <w:jc w:val="center"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B6EBA" w14:textId="46A68CAE" w:rsidR="008A1B17" w:rsidRPr="005D7A6E" w:rsidRDefault="00D60A4E" w:rsidP="00143549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8E84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</w:tr>
      <w:tr w:rsidR="008A1B17" w:rsidRPr="005D7A6E" w14:paraId="14825F96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3550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hint="eastAsia"/>
                <w:bCs/>
                <w:szCs w:val="28"/>
              </w:rPr>
              <w:t>专项研讨课题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27A2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6F82" w14:textId="181FFC9B" w:rsidR="008A1B17" w:rsidRPr="005D7A6E" w:rsidRDefault="00D60A4E" w:rsidP="00143549">
            <w:pPr>
              <w:spacing w:line="400" w:lineRule="exact"/>
              <w:jc w:val="center"/>
              <w:rPr>
                <w:rFonts w:eastAsia="黑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9929" w14:textId="77777777" w:rsidR="008A1B17" w:rsidRPr="005D7A6E" w:rsidRDefault="008A1B17" w:rsidP="00143549">
            <w:pPr>
              <w:spacing w:line="400" w:lineRule="exact"/>
              <w:jc w:val="center"/>
              <w:rPr>
                <w:bCs/>
                <w:szCs w:val="28"/>
              </w:rPr>
            </w:pPr>
          </w:p>
        </w:tc>
      </w:tr>
      <w:tr w:rsidR="008A1B17" w:rsidRPr="005D7A6E" w14:paraId="7FE42F3C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BEFB" w14:textId="77777777" w:rsidR="008A1B17" w:rsidRPr="005D7A6E" w:rsidRDefault="008A1B17" w:rsidP="00143549">
            <w:pPr>
              <w:spacing w:line="400" w:lineRule="exact"/>
              <w:jc w:val="center"/>
              <w:rPr>
                <w:b/>
              </w:rPr>
            </w:pPr>
            <w:r w:rsidRPr="005D7A6E">
              <w:rPr>
                <w:b/>
              </w:rPr>
              <w:t>实践环节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07F15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82D55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F483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eastAsia="黑体" w:hint="eastAsia"/>
                <w:b/>
                <w:bCs/>
              </w:rPr>
              <w:t>16</w:t>
            </w:r>
          </w:p>
        </w:tc>
      </w:tr>
      <w:tr w:rsidR="008A1B17" w:rsidRPr="005D7A6E" w14:paraId="408363EE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157E" w14:textId="77777777" w:rsidR="008A1B17" w:rsidRPr="005D7A6E" w:rsidRDefault="008A1B17" w:rsidP="00143549">
            <w:pPr>
              <w:spacing w:line="400" w:lineRule="exact"/>
              <w:ind w:leftChars="100" w:left="223" w:hangingChars="6" w:hanging="13"/>
              <w:jc w:val="center"/>
              <w:rPr>
                <w:rFonts w:eastAsia="黑体"/>
                <w:b/>
                <w:bCs/>
              </w:rPr>
            </w:pPr>
            <w:r w:rsidRPr="005D7A6E">
              <w:t>振动测量实验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676FD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Cs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9743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  <w:b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A687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eastAsia="黑体"/>
              </w:rPr>
              <w:t>4</w:t>
            </w:r>
          </w:p>
        </w:tc>
      </w:tr>
      <w:tr w:rsidR="008A1B17" w:rsidRPr="005D7A6E" w14:paraId="20D020EC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D87F7" w14:textId="77777777" w:rsidR="008A1B17" w:rsidRPr="005D7A6E" w:rsidRDefault="008A1B17" w:rsidP="00143549">
            <w:pPr>
              <w:spacing w:line="400" w:lineRule="exact"/>
              <w:ind w:leftChars="100" w:left="223" w:hangingChars="6" w:hanging="13"/>
              <w:jc w:val="center"/>
              <w:rPr>
                <w:rFonts w:eastAsia="黑体"/>
              </w:rPr>
            </w:pPr>
            <w:r w:rsidRPr="005D7A6E">
              <w:t>压力测量实验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5D4CA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1CDB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CBE60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eastAsia="黑体" w:hint="eastAsia"/>
              </w:rPr>
              <w:t>2</w:t>
            </w:r>
          </w:p>
        </w:tc>
      </w:tr>
      <w:tr w:rsidR="008A1B17" w:rsidRPr="005D7A6E" w14:paraId="552FB5B4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D27A" w14:textId="77777777" w:rsidR="008A1B17" w:rsidRPr="005D7A6E" w:rsidRDefault="008A1B17" w:rsidP="00143549">
            <w:pPr>
              <w:spacing w:line="400" w:lineRule="exact"/>
              <w:ind w:leftChars="100" w:left="223" w:hangingChars="6" w:hanging="13"/>
              <w:jc w:val="center"/>
              <w:rPr>
                <w:rFonts w:eastAsia="黑体"/>
                <w:b/>
                <w:bCs/>
              </w:rPr>
            </w:pPr>
            <w:r w:rsidRPr="005D7A6E">
              <w:t>转速测量实验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693DE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AE19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D811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eastAsia="黑体"/>
              </w:rPr>
              <w:t>4</w:t>
            </w:r>
          </w:p>
        </w:tc>
      </w:tr>
      <w:tr w:rsidR="008A1B17" w:rsidRPr="005D7A6E" w14:paraId="2586D30B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A96B4" w14:textId="77777777" w:rsidR="008A1B17" w:rsidRPr="005D7A6E" w:rsidRDefault="008A1B17" w:rsidP="00143549">
            <w:pPr>
              <w:spacing w:line="400" w:lineRule="exact"/>
              <w:ind w:leftChars="100" w:left="223" w:hangingChars="6" w:hanging="13"/>
              <w:jc w:val="center"/>
              <w:rPr>
                <w:rFonts w:eastAsia="黑体"/>
              </w:rPr>
            </w:pPr>
            <w:r w:rsidRPr="005D7A6E">
              <w:rPr>
                <w:rFonts w:hint="eastAsia"/>
              </w:rPr>
              <w:t>位移</w:t>
            </w:r>
            <w:r w:rsidRPr="005D7A6E">
              <w:t>测量实验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48D7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2498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78F72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eastAsia="黑体"/>
              </w:rPr>
              <w:t>4</w:t>
            </w:r>
          </w:p>
        </w:tc>
      </w:tr>
      <w:tr w:rsidR="008A1B17" w:rsidRPr="005D7A6E" w14:paraId="097A192D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238A" w14:textId="77777777" w:rsidR="008A1B17" w:rsidRPr="005D7A6E" w:rsidRDefault="008A1B17" w:rsidP="00143549">
            <w:pPr>
              <w:spacing w:line="400" w:lineRule="exact"/>
              <w:ind w:leftChars="100" w:left="223" w:hangingChars="6" w:hanging="13"/>
              <w:jc w:val="center"/>
            </w:pPr>
            <w:r w:rsidRPr="005D7A6E">
              <w:t>温度测量实验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371C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D5B5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64DC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</w:rPr>
            </w:pPr>
            <w:r w:rsidRPr="005D7A6E">
              <w:rPr>
                <w:rFonts w:eastAsia="黑体" w:hint="eastAsia"/>
              </w:rPr>
              <w:t>2</w:t>
            </w:r>
          </w:p>
        </w:tc>
      </w:tr>
      <w:tr w:rsidR="008A1B17" w:rsidRPr="005D7A6E" w14:paraId="019A3641" w14:textId="77777777" w:rsidTr="00143549">
        <w:trPr>
          <w:trHeight w:val="397"/>
          <w:jc w:val="center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4913D" w14:textId="77777777" w:rsidR="008A1B17" w:rsidRPr="005D7A6E" w:rsidRDefault="008A1B17" w:rsidP="00143549">
            <w:pPr>
              <w:spacing w:line="400" w:lineRule="exact"/>
              <w:jc w:val="center"/>
              <w:rPr>
                <w:b/>
              </w:rPr>
            </w:pPr>
            <w:r w:rsidRPr="005D7A6E">
              <w:rPr>
                <w:b/>
              </w:rPr>
              <w:t>合计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AC5A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</w:rPr>
            </w:pPr>
            <w:r w:rsidRPr="005D7A6E">
              <w:rPr>
                <w:rFonts w:eastAsia="黑体" w:hint="eastAsia"/>
                <w:b/>
              </w:rPr>
              <w:t>16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AE59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</w:rPr>
            </w:pPr>
            <w:r w:rsidRPr="005D7A6E">
              <w:rPr>
                <w:rFonts w:eastAsia="黑体" w:hint="eastAsia"/>
                <w:b/>
              </w:rPr>
              <w:t>16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41E9" w14:textId="77777777" w:rsidR="008A1B17" w:rsidRPr="005D7A6E" w:rsidRDefault="008A1B17" w:rsidP="00143549">
            <w:pPr>
              <w:spacing w:line="400" w:lineRule="exact"/>
              <w:jc w:val="center"/>
              <w:rPr>
                <w:rFonts w:eastAsia="黑体"/>
                <w:b/>
              </w:rPr>
            </w:pPr>
            <w:r w:rsidRPr="005D7A6E">
              <w:rPr>
                <w:rFonts w:eastAsia="黑体" w:hint="eastAsia"/>
                <w:b/>
              </w:rPr>
              <w:t>16</w:t>
            </w:r>
          </w:p>
        </w:tc>
      </w:tr>
    </w:tbl>
    <w:p w14:paraId="14200E58" w14:textId="77777777" w:rsidR="008A1B17" w:rsidRPr="005D7A6E" w:rsidRDefault="008A1B17" w:rsidP="008A1B17">
      <w:pPr>
        <w:spacing w:line="400" w:lineRule="exact"/>
        <w:rPr>
          <w:b/>
          <w:bCs/>
        </w:rPr>
      </w:pPr>
      <w:r w:rsidRPr="005D7A6E">
        <w:rPr>
          <w:b/>
          <w:bCs/>
        </w:rPr>
        <w:t>六、考核方式</w:t>
      </w:r>
    </w:p>
    <w:p w14:paraId="2CD2F853" w14:textId="1D78987C" w:rsidR="008A1B17" w:rsidRPr="005D7A6E" w:rsidRDefault="008A1B17" w:rsidP="008A1B17">
      <w:pPr>
        <w:spacing w:line="400" w:lineRule="exact"/>
        <w:ind w:rightChars="-11" w:right="-23" w:firstLineChars="400" w:firstLine="840"/>
      </w:pPr>
      <w:r w:rsidRPr="005D7A6E">
        <w:t>总评成绩＝平时</w:t>
      </w:r>
      <w:r w:rsidR="00005F0D">
        <w:rPr>
          <w:rFonts w:hint="eastAsia"/>
        </w:rPr>
        <w:t>1</w:t>
      </w:r>
      <w:r w:rsidRPr="005D7A6E">
        <w:t>0%</w:t>
      </w:r>
      <w:r w:rsidRPr="005D7A6E">
        <w:t>＋</w:t>
      </w:r>
      <w:r w:rsidRPr="005D7A6E">
        <w:rPr>
          <w:rFonts w:hint="eastAsia"/>
        </w:rPr>
        <w:t>课堂研讨</w:t>
      </w:r>
      <w:r w:rsidR="00D208BF">
        <w:rPr>
          <w:rFonts w:hint="eastAsia"/>
        </w:rPr>
        <w:t>3</w:t>
      </w:r>
      <w:r w:rsidRPr="005D7A6E">
        <w:t>0%+</w:t>
      </w:r>
      <w:r w:rsidRPr="005D7A6E">
        <w:t>论文</w:t>
      </w:r>
      <w:r w:rsidR="00005F0D">
        <w:rPr>
          <w:rFonts w:hint="eastAsia"/>
        </w:rPr>
        <w:t>3</w:t>
      </w:r>
      <w:r w:rsidRPr="005D7A6E">
        <w:t>0%</w:t>
      </w:r>
      <w:r w:rsidRPr="005D7A6E">
        <w:t>＋实验</w:t>
      </w:r>
      <w:r w:rsidRPr="005D7A6E">
        <w:rPr>
          <w:rFonts w:hint="eastAsia"/>
        </w:rPr>
        <w:t>3</w:t>
      </w:r>
      <w:r w:rsidRPr="005D7A6E">
        <w:t>0%</w:t>
      </w:r>
    </w:p>
    <w:p w14:paraId="348D4987" w14:textId="77777777" w:rsidR="007709D8" w:rsidRPr="005D7A6E" w:rsidRDefault="008A1B17" w:rsidP="008A1B17">
      <w:pPr>
        <w:spacing w:line="400" w:lineRule="exact"/>
        <w:rPr>
          <w:b/>
          <w:bCs/>
        </w:rPr>
      </w:pPr>
      <w:r w:rsidRPr="005D7A6E">
        <w:rPr>
          <w:b/>
          <w:bCs/>
        </w:rPr>
        <w:t>七、教材及参考书</w:t>
      </w:r>
    </w:p>
    <w:p w14:paraId="2B4A992C" w14:textId="77777777" w:rsidR="008A1B17" w:rsidRPr="00C7047B" w:rsidRDefault="008A1B17" w:rsidP="007709D8">
      <w:pPr>
        <w:spacing w:line="400" w:lineRule="exact"/>
        <w:ind w:right="-11" w:firstLineChars="250" w:firstLine="525"/>
        <w:rPr>
          <w:szCs w:val="21"/>
        </w:rPr>
      </w:pPr>
      <w:bookmarkStart w:id="3" w:name="_Toc400388706"/>
      <w:r w:rsidRPr="00C7047B">
        <w:rPr>
          <w:rFonts w:hint="eastAsia"/>
          <w:szCs w:val="21"/>
        </w:rPr>
        <w:t>1</w:t>
      </w:r>
      <w:r w:rsidRPr="00C7047B">
        <w:rPr>
          <w:rFonts w:hint="eastAsia"/>
          <w:szCs w:val="21"/>
        </w:rPr>
        <w:t>、</w:t>
      </w:r>
      <w:r w:rsidR="007709D8">
        <w:rPr>
          <w:rFonts w:ascii="宋体" w:hAnsi="宋体" w:cs="宋体" w:hint="eastAsia"/>
          <w:szCs w:val="21"/>
        </w:rPr>
        <w:t>张毅等，自动检测技术及仪表控制系统，2012</w:t>
      </w:r>
      <w:bookmarkEnd w:id="3"/>
    </w:p>
    <w:p w14:paraId="67E2F600" w14:textId="77777777" w:rsidR="008A1B17" w:rsidRPr="00C7047B" w:rsidRDefault="008A1B17" w:rsidP="008A1B17">
      <w:pPr>
        <w:spacing w:line="400" w:lineRule="exact"/>
        <w:ind w:right="-11" w:firstLineChars="250" w:firstLine="525"/>
        <w:rPr>
          <w:szCs w:val="21"/>
        </w:rPr>
      </w:pPr>
      <w:r w:rsidRPr="005D7A6E">
        <w:rPr>
          <w:rFonts w:hint="eastAsia"/>
          <w:szCs w:val="21"/>
        </w:rPr>
        <w:t>2</w:t>
      </w:r>
      <w:r w:rsidRPr="005D7A6E">
        <w:rPr>
          <w:rFonts w:hint="eastAsia"/>
          <w:szCs w:val="21"/>
        </w:rPr>
        <w:t>、</w:t>
      </w:r>
      <w:r w:rsidRPr="005D7A6E">
        <w:rPr>
          <w:szCs w:val="21"/>
        </w:rPr>
        <w:t>孙传友等，测控系统原理与设计，北京航空航天大学出版社，</w:t>
      </w:r>
      <w:r w:rsidRPr="00C7047B">
        <w:rPr>
          <w:szCs w:val="21"/>
        </w:rPr>
        <w:t>2004</w:t>
      </w:r>
    </w:p>
    <w:p w14:paraId="09044B5D" w14:textId="77777777" w:rsidR="008A1B17" w:rsidRDefault="008A1B17" w:rsidP="008A1B17">
      <w:pPr>
        <w:spacing w:line="400" w:lineRule="exact"/>
        <w:ind w:right="-11" w:firstLineChars="250" w:firstLine="525"/>
        <w:rPr>
          <w:szCs w:val="21"/>
        </w:rPr>
      </w:pPr>
      <w:r w:rsidRPr="00C7047B">
        <w:rPr>
          <w:rFonts w:hint="eastAsia"/>
          <w:szCs w:val="21"/>
        </w:rPr>
        <w:t>3</w:t>
      </w:r>
      <w:r w:rsidRPr="00C7047B">
        <w:rPr>
          <w:rFonts w:hint="eastAsia"/>
          <w:szCs w:val="21"/>
        </w:rPr>
        <w:t>、</w:t>
      </w:r>
      <w:r w:rsidRPr="00C7047B">
        <w:rPr>
          <w:szCs w:val="21"/>
        </w:rPr>
        <w:t>祝学云</w:t>
      </w:r>
      <w:r w:rsidRPr="005D7A6E">
        <w:rPr>
          <w:szCs w:val="21"/>
        </w:rPr>
        <w:t>等，</w:t>
      </w:r>
      <w:r w:rsidRPr="00C7047B">
        <w:rPr>
          <w:szCs w:val="21"/>
        </w:rPr>
        <w:t>传感器</w:t>
      </w:r>
      <w:r w:rsidRPr="00C7047B">
        <w:rPr>
          <w:szCs w:val="21"/>
        </w:rPr>
        <w:t>/</w:t>
      </w:r>
      <w:r w:rsidRPr="00C7047B">
        <w:rPr>
          <w:szCs w:val="21"/>
        </w:rPr>
        <w:t>检测技术实践教程，</w:t>
      </w:r>
      <w:r w:rsidRPr="00C7047B">
        <w:rPr>
          <w:szCs w:val="21"/>
        </w:rPr>
        <w:t>2006</w:t>
      </w:r>
    </w:p>
    <w:p w14:paraId="04CBD30E" w14:textId="77777777" w:rsidR="007709D8" w:rsidRPr="007709D8" w:rsidRDefault="007709D8" w:rsidP="008A1B17">
      <w:pPr>
        <w:spacing w:line="400" w:lineRule="exact"/>
        <w:ind w:right="-11" w:firstLineChars="250" w:firstLine="525"/>
        <w:rPr>
          <w:rFonts w:ascii="宋体" w:hAnsi="宋体" w:cs="宋体"/>
          <w:szCs w:val="21"/>
        </w:rPr>
      </w:pPr>
      <w:r>
        <w:rPr>
          <w:szCs w:val="21"/>
        </w:rPr>
        <w:t>4</w:t>
      </w:r>
      <w:r>
        <w:rPr>
          <w:rFonts w:ascii="宋体" w:hAnsi="宋体" w:cs="宋体" w:hint="eastAsia"/>
          <w:szCs w:val="21"/>
        </w:rPr>
        <w:t>、</w:t>
      </w:r>
      <w:r w:rsidRPr="00C7047B">
        <w:rPr>
          <w:szCs w:val="21"/>
        </w:rPr>
        <w:t>周杏鹏等，现代检测技术，东南大学出版社，</w:t>
      </w:r>
      <w:r w:rsidRPr="00C7047B">
        <w:rPr>
          <w:szCs w:val="21"/>
        </w:rPr>
        <w:t>2004</w:t>
      </w:r>
    </w:p>
    <w:p w14:paraId="1A6C7044" w14:textId="77777777" w:rsidR="00EC1BA4" w:rsidRPr="008A1B17" w:rsidRDefault="00EC1BA4"/>
    <w:sectPr w:rsidR="00EC1BA4" w:rsidRPr="008A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9E08A" w14:textId="77777777" w:rsidR="00A22D0F" w:rsidRDefault="00A22D0F" w:rsidP="004A66AC">
      <w:r>
        <w:separator/>
      </w:r>
    </w:p>
  </w:endnote>
  <w:endnote w:type="continuationSeparator" w:id="0">
    <w:p w14:paraId="150273AC" w14:textId="77777777" w:rsidR="00A22D0F" w:rsidRDefault="00A22D0F" w:rsidP="004A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1B5BB" w14:textId="77777777" w:rsidR="00A22D0F" w:rsidRDefault="00A22D0F" w:rsidP="004A66AC">
      <w:r>
        <w:separator/>
      </w:r>
    </w:p>
  </w:footnote>
  <w:footnote w:type="continuationSeparator" w:id="0">
    <w:p w14:paraId="3ECD3E4E" w14:textId="77777777" w:rsidR="00A22D0F" w:rsidRDefault="00A22D0F" w:rsidP="004A6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17"/>
    <w:rsid w:val="00005F0D"/>
    <w:rsid w:val="00144CEB"/>
    <w:rsid w:val="002754AA"/>
    <w:rsid w:val="003316CF"/>
    <w:rsid w:val="00451435"/>
    <w:rsid w:val="004A66AC"/>
    <w:rsid w:val="007709D8"/>
    <w:rsid w:val="007C66EA"/>
    <w:rsid w:val="007F0A6C"/>
    <w:rsid w:val="00887E99"/>
    <w:rsid w:val="008A1B17"/>
    <w:rsid w:val="00975C24"/>
    <w:rsid w:val="00A22D0F"/>
    <w:rsid w:val="00B01B39"/>
    <w:rsid w:val="00B53131"/>
    <w:rsid w:val="00B82DEE"/>
    <w:rsid w:val="00BC7F52"/>
    <w:rsid w:val="00C02883"/>
    <w:rsid w:val="00D208BF"/>
    <w:rsid w:val="00D60A4E"/>
    <w:rsid w:val="00EC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A265BF"/>
  <w15:docId w15:val="{56FF9170-37C6-410B-AE79-322D91C9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B1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A1B17"/>
    <w:pPr>
      <w:adjustRightInd w:val="0"/>
      <w:spacing w:line="360" w:lineRule="auto"/>
      <w:ind w:left="480" w:firstLine="480"/>
      <w:textAlignment w:val="baseline"/>
    </w:pPr>
    <w:rPr>
      <w:rFonts w:ascii="宋体"/>
      <w:kern w:val="0"/>
      <w:sz w:val="24"/>
      <w:lang w:val="x-none" w:eastAsia="x-none"/>
    </w:rPr>
  </w:style>
  <w:style w:type="character" w:customStyle="1" w:styleId="a4">
    <w:name w:val="正文文本缩进 字符"/>
    <w:basedOn w:val="a0"/>
    <w:link w:val="a3"/>
    <w:rsid w:val="008A1B17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7C66E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C66EA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A6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A66AC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6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A66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 XUANPENG</cp:lastModifiedBy>
  <cp:revision>12</cp:revision>
  <cp:lastPrinted>2017-06-23T03:22:00Z</cp:lastPrinted>
  <dcterms:created xsi:type="dcterms:W3CDTF">2015-06-30T10:46:00Z</dcterms:created>
  <dcterms:modified xsi:type="dcterms:W3CDTF">2020-02-16T08:19:00Z</dcterms:modified>
</cp:coreProperties>
</file>