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0ECB8" w14:textId="582D5CA7" w:rsidR="0095136C" w:rsidRDefault="008A7414" w:rsidP="008A7414">
      <w:pPr>
        <w:jc w:val="center"/>
        <w:rPr>
          <w:rFonts w:ascii="仿宋" w:eastAsia="仿宋" w:hAnsi="仿宋"/>
          <w:b/>
          <w:sz w:val="52"/>
          <w:szCs w:val="52"/>
        </w:rPr>
      </w:pPr>
      <w:r w:rsidRPr="008A7414">
        <w:rPr>
          <w:rFonts w:ascii="仿宋" w:eastAsia="仿宋" w:hAnsi="仿宋" w:hint="eastAsia"/>
          <w:b/>
          <w:sz w:val="52"/>
          <w:szCs w:val="52"/>
        </w:rPr>
        <w:t>仿真实验：</w:t>
      </w:r>
      <w:r w:rsidR="00B87980">
        <w:rPr>
          <w:rFonts w:ascii="仿宋" w:eastAsia="仿宋" w:hAnsi="仿宋" w:hint="eastAsia"/>
          <w:b/>
          <w:sz w:val="52"/>
          <w:szCs w:val="52"/>
        </w:rPr>
        <w:t>三</w:t>
      </w:r>
      <w:r w:rsidRPr="008A7414">
        <w:rPr>
          <w:rFonts w:ascii="仿宋" w:eastAsia="仿宋" w:hAnsi="仿宋" w:hint="eastAsia"/>
          <w:b/>
          <w:sz w:val="52"/>
          <w:szCs w:val="52"/>
        </w:rPr>
        <w:t>相</w:t>
      </w:r>
      <w:r w:rsidR="0082103A">
        <w:rPr>
          <w:rFonts w:ascii="仿宋" w:eastAsia="仿宋" w:hAnsi="仿宋" w:hint="eastAsia"/>
          <w:b/>
          <w:sz w:val="52"/>
          <w:szCs w:val="52"/>
        </w:rPr>
        <w:t>全控</w:t>
      </w:r>
      <w:r w:rsidRPr="008A7414">
        <w:rPr>
          <w:rFonts w:ascii="仿宋" w:eastAsia="仿宋" w:hAnsi="仿宋" w:hint="eastAsia"/>
          <w:b/>
          <w:sz w:val="52"/>
          <w:szCs w:val="52"/>
        </w:rPr>
        <w:t>桥式整流电路</w:t>
      </w:r>
    </w:p>
    <w:p w14:paraId="76499158" w14:textId="44FE2903" w:rsidR="008A7414" w:rsidRDefault="00725F33" w:rsidP="00725F33">
      <w:pPr>
        <w:pStyle w:val="ListParagraph"/>
        <w:ind w:left="720" w:firstLineChars="0" w:firstLine="0"/>
        <w:jc w:val="center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仪器</w:t>
      </w:r>
      <w:r w:rsidR="001A66A6">
        <w:rPr>
          <w:rFonts w:ascii="仿宋" w:eastAsia="仿宋" w:hAnsi="仿宋" w:hint="eastAsia"/>
          <w:b/>
          <w:sz w:val="24"/>
          <w:szCs w:val="24"/>
        </w:rPr>
        <w:t>科学与工程学院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招</w:t>
      </w:r>
      <w:proofErr w:type="gramStart"/>
      <w:r w:rsidR="001A66A6">
        <w:rPr>
          <w:rFonts w:ascii="仿宋" w:eastAsia="仿宋" w:hAnsi="仿宋" w:hint="eastAsia"/>
          <w:b/>
          <w:sz w:val="24"/>
          <w:szCs w:val="24"/>
        </w:rPr>
        <w:t>梓</w:t>
      </w:r>
      <w:proofErr w:type="gramEnd"/>
      <w:r w:rsidR="001A66A6">
        <w:rPr>
          <w:rFonts w:ascii="仿宋" w:eastAsia="仿宋" w:hAnsi="仿宋" w:hint="eastAsia"/>
          <w:b/>
          <w:sz w:val="24"/>
          <w:szCs w:val="24"/>
        </w:rPr>
        <w:t>枫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22017327</w:t>
      </w:r>
    </w:p>
    <w:p w14:paraId="1B9B1042" w14:textId="74B45CFF" w:rsidR="001A66A6" w:rsidRPr="001A66A6" w:rsidRDefault="00310086" w:rsidP="001A66A6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三相桥式</w:t>
      </w:r>
      <w:bookmarkStart w:id="0" w:name="_GoBack"/>
      <w:bookmarkEnd w:id="0"/>
      <w:r>
        <w:rPr>
          <w:rFonts w:ascii="仿宋" w:eastAsia="仿宋" w:hAnsi="仿宋" w:hint="eastAsia"/>
          <w:b/>
          <w:sz w:val="24"/>
          <w:szCs w:val="24"/>
        </w:rPr>
        <w:t>整流电路-</w:t>
      </w:r>
      <w:r w:rsidR="001A66A6" w:rsidRPr="00314E9E">
        <w:rPr>
          <w:rFonts w:ascii="仿宋" w:eastAsia="仿宋" w:hAnsi="仿宋" w:hint="eastAsia"/>
          <w:b/>
          <w:sz w:val="24"/>
          <w:szCs w:val="24"/>
        </w:rPr>
        <w:t>实验背景</w:t>
      </w:r>
    </w:p>
    <w:p w14:paraId="11658A88" w14:textId="278A136C" w:rsidR="001B3C30" w:rsidRPr="00342E48" w:rsidRDefault="00B87980" w:rsidP="00342E48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三</w:t>
      </w:r>
      <w:r w:rsidR="0062211A" w:rsidRPr="00342E48">
        <w:rPr>
          <w:rFonts w:ascii="仿宋" w:eastAsia="仿宋" w:hAnsi="仿宋" w:hint="eastAsia"/>
          <w:sz w:val="24"/>
          <w:szCs w:val="24"/>
        </w:rPr>
        <w:t>相桥式全控整流电流由</w:t>
      </w:r>
      <w:r>
        <w:rPr>
          <w:rFonts w:ascii="仿宋" w:eastAsia="仿宋" w:hAnsi="仿宋" w:hint="eastAsia"/>
          <w:sz w:val="24"/>
          <w:szCs w:val="24"/>
        </w:rPr>
        <w:t>6</w:t>
      </w:r>
      <w:r w:rsidR="0062211A" w:rsidRPr="00342E48">
        <w:rPr>
          <w:rFonts w:ascii="仿宋" w:eastAsia="仿宋" w:hAnsi="仿宋" w:hint="eastAsia"/>
          <w:sz w:val="24"/>
          <w:szCs w:val="24"/>
        </w:rPr>
        <w:t>个</w:t>
      </w:r>
      <w:r w:rsidR="00452155" w:rsidRPr="00342E48">
        <w:rPr>
          <w:rFonts w:ascii="仿宋" w:eastAsia="仿宋" w:hAnsi="仿宋" w:hint="eastAsia"/>
          <w:sz w:val="24"/>
          <w:szCs w:val="24"/>
        </w:rPr>
        <w:t>晶闸管(Thyristor</w:t>
      </w:r>
      <w:r w:rsidR="00452155" w:rsidRPr="00342E48">
        <w:rPr>
          <w:rFonts w:ascii="仿宋" w:eastAsia="仿宋" w:hAnsi="仿宋"/>
          <w:sz w:val="24"/>
          <w:szCs w:val="24"/>
        </w:rPr>
        <w:t>)</w:t>
      </w:r>
      <w:r w:rsidR="00452155" w:rsidRPr="00342E48">
        <w:rPr>
          <w:rFonts w:ascii="仿宋" w:eastAsia="仿宋" w:hAnsi="仿宋" w:hint="eastAsia"/>
          <w:sz w:val="24"/>
          <w:szCs w:val="24"/>
        </w:rPr>
        <w:t>组成整流桥路</w:t>
      </w:r>
      <w:r w:rsidR="001B3C30" w:rsidRPr="00342E48">
        <w:rPr>
          <w:rFonts w:ascii="仿宋" w:eastAsia="仿宋" w:hAnsi="仿宋" w:hint="eastAsia"/>
          <w:sz w:val="24"/>
          <w:szCs w:val="24"/>
        </w:rPr>
        <w:t>，从而实</w:t>
      </w:r>
    </w:p>
    <w:p w14:paraId="757C3E77" w14:textId="3B9F988F" w:rsidR="00314E9E" w:rsidRDefault="001B3C30" w:rsidP="001B3C30">
      <w:pPr>
        <w:rPr>
          <w:rFonts w:ascii="仿宋" w:eastAsia="仿宋" w:hAnsi="仿宋"/>
          <w:sz w:val="24"/>
          <w:szCs w:val="24"/>
        </w:rPr>
      </w:pPr>
      <w:proofErr w:type="gramStart"/>
      <w:r w:rsidRPr="001B3C30">
        <w:rPr>
          <w:rFonts w:ascii="仿宋" w:eastAsia="仿宋" w:hAnsi="仿宋" w:hint="eastAsia"/>
          <w:sz w:val="24"/>
          <w:szCs w:val="24"/>
        </w:rPr>
        <w:t>现交流</w:t>
      </w:r>
      <w:proofErr w:type="gramEnd"/>
      <w:r w:rsidRPr="001B3C30">
        <w:rPr>
          <w:rFonts w:ascii="仿宋" w:eastAsia="仿宋" w:hAnsi="仿宋" w:hint="eastAsia"/>
          <w:sz w:val="24"/>
          <w:szCs w:val="24"/>
        </w:rPr>
        <w:t>到</w:t>
      </w:r>
      <w:r>
        <w:rPr>
          <w:rFonts w:ascii="仿宋" w:eastAsia="仿宋" w:hAnsi="仿宋" w:hint="eastAsia"/>
          <w:sz w:val="24"/>
          <w:szCs w:val="24"/>
        </w:rPr>
        <w:t>直流的整流</w:t>
      </w:r>
      <w:r w:rsidR="00B4509E">
        <w:rPr>
          <w:rFonts w:ascii="仿宋" w:eastAsia="仿宋" w:hAnsi="仿宋" w:hint="eastAsia"/>
          <w:sz w:val="24"/>
          <w:szCs w:val="24"/>
        </w:rPr>
        <w:t>，</w:t>
      </w:r>
      <w:r w:rsidR="0074554A">
        <w:rPr>
          <w:rFonts w:ascii="仿宋" w:eastAsia="仿宋" w:hAnsi="仿宋" w:hint="eastAsia"/>
          <w:sz w:val="24"/>
          <w:szCs w:val="24"/>
        </w:rPr>
        <w:t>如下</w:t>
      </w:r>
      <w:r w:rsidR="00183938">
        <w:rPr>
          <w:rFonts w:ascii="仿宋" w:eastAsia="仿宋" w:hAnsi="仿宋" w:hint="eastAsia"/>
          <w:sz w:val="24"/>
          <w:szCs w:val="24"/>
        </w:rPr>
        <w:t>是一个</w:t>
      </w:r>
      <w:r w:rsidR="00B87980">
        <w:rPr>
          <w:rFonts w:ascii="仿宋" w:eastAsia="仿宋" w:hAnsi="仿宋" w:hint="eastAsia"/>
          <w:sz w:val="24"/>
          <w:szCs w:val="24"/>
        </w:rPr>
        <w:t>三相电Y型接</w:t>
      </w:r>
      <w:r w:rsidR="00285C60">
        <w:rPr>
          <w:rFonts w:ascii="仿宋" w:eastAsia="仿宋" w:hAnsi="仿宋" w:hint="eastAsia"/>
          <w:sz w:val="24"/>
          <w:szCs w:val="24"/>
        </w:rPr>
        <w:t>法</w:t>
      </w:r>
      <w:r w:rsidR="00B87980">
        <w:rPr>
          <w:rFonts w:ascii="仿宋" w:eastAsia="仿宋" w:hAnsi="仿宋" w:hint="eastAsia"/>
          <w:sz w:val="24"/>
          <w:szCs w:val="24"/>
        </w:rPr>
        <w:t>的三</w:t>
      </w:r>
      <w:r w:rsidR="00183938">
        <w:rPr>
          <w:rFonts w:ascii="仿宋" w:eastAsia="仿宋" w:hAnsi="仿宋" w:hint="eastAsia"/>
          <w:sz w:val="24"/>
          <w:szCs w:val="24"/>
        </w:rPr>
        <w:t>相桥式全控整流</w:t>
      </w:r>
      <w:r w:rsidR="0074554A">
        <w:rPr>
          <w:rFonts w:ascii="仿宋" w:eastAsia="仿宋" w:hAnsi="仿宋" w:hint="eastAsia"/>
          <w:sz w:val="24"/>
          <w:szCs w:val="24"/>
        </w:rPr>
        <w:t>电路：</w:t>
      </w:r>
    </w:p>
    <w:p w14:paraId="43D6CDCA" w14:textId="0C1F1B0C" w:rsidR="00342E48" w:rsidRPr="00764D82" w:rsidRDefault="00764D82" w:rsidP="00342E48">
      <w:pPr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BB3EA85" wp14:editId="616B904B">
            <wp:extent cx="2565400" cy="1866139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7952" cy="18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4AE" w14:textId="77777777" w:rsidR="00717F32" w:rsidRDefault="00342E48" w:rsidP="00252476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基于以上电路</w:t>
      </w:r>
      <w:r w:rsidR="00D52E3F">
        <w:rPr>
          <w:rFonts w:ascii="仿宋" w:eastAsia="仿宋" w:hAnsi="仿宋" w:hint="eastAsia"/>
          <w:sz w:val="24"/>
          <w:szCs w:val="24"/>
        </w:rPr>
        <w:t>，</w:t>
      </w:r>
      <w:r w:rsidR="002957CA">
        <w:rPr>
          <w:rFonts w:ascii="仿宋" w:eastAsia="仿宋" w:hAnsi="仿宋" w:hint="eastAsia"/>
          <w:sz w:val="24"/>
          <w:szCs w:val="24"/>
        </w:rPr>
        <w:t>做简单的电路分析</w:t>
      </w:r>
      <w:r w:rsidR="006B5864">
        <w:rPr>
          <w:rFonts w:ascii="仿宋" w:eastAsia="仿宋" w:hAnsi="仿宋" w:hint="eastAsia"/>
          <w:sz w:val="24"/>
          <w:szCs w:val="24"/>
        </w:rPr>
        <w:t>：</w:t>
      </w:r>
    </w:p>
    <w:p w14:paraId="424B5D1F" w14:textId="37B217AF" w:rsidR="00680BCE" w:rsidRPr="007572F4" w:rsidRDefault="00680BCE" w:rsidP="00252476">
      <w:pPr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阴极连接在一起的3个晶闸管VT1、VT3、VT5</w:t>
      </w:r>
      <w:r w:rsidR="0014164A">
        <w:rPr>
          <w:rFonts w:ascii="仿宋" w:eastAsia="仿宋" w:hAnsi="仿宋" w:hint="eastAsia"/>
          <w:sz w:val="24"/>
          <w:szCs w:val="24"/>
        </w:rPr>
        <w:t>称为</w:t>
      </w:r>
      <w:proofErr w:type="gramStart"/>
      <w:r w:rsidR="0014164A">
        <w:rPr>
          <w:rFonts w:ascii="仿宋" w:eastAsia="仿宋" w:hAnsi="仿宋" w:hint="eastAsia"/>
          <w:sz w:val="24"/>
          <w:szCs w:val="24"/>
        </w:rPr>
        <w:t>共阴组</w:t>
      </w:r>
      <w:proofErr w:type="gramEnd"/>
      <w:r w:rsidR="0014164A">
        <w:rPr>
          <w:rFonts w:ascii="仿宋" w:eastAsia="仿宋" w:hAnsi="仿宋" w:hint="eastAsia"/>
          <w:sz w:val="24"/>
          <w:szCs w:val="24"/>
        </w:rPr>
        <w:t>；阳极连接在一起的3个晶闸管VT</w:t>
      </w:r>
      <w:r w:rsidR="0014164A">
        <w:rPr>
          <w:rFonts w:ascii="仿宋" w:eastAsia="仿宋" w:hAnsi="仿宋"/>
          <w:sz w:val="24"/>
          <w:szCs w:val="24"/>
        </w:rPr>
        <w:t>4</w:t>
      </w:r>
      <w:r w:rsidR="0014164A">
        <w:rPr>
          <w:rFonts w:ascii="仿宋" w:eastAsia="仿宋" w:hAnsi="仿宋" w:hint="eastAsia"/>
          <w:sz w:val="24"/>
          <w:szCs w:val="24"/>
        </w:rPr>
        <w:t>、V</w:t>
      </w:r>
      <w:r w:rsidR="0014164A">
        <w:rPr>
          <w:rFonts w:ascii="仿宋" w:eastAsia="仿宋" w:hAnsi="仿宋"/>
          <w:sz w:val="24"/>
          <w:szCs w:val="24"/>
        </w:rPr>
        <w:t>T6</w:t>
      </w:r>
      <w:r w:rsidR="0014164A">
        <w:rPr>
          <w:rFonts w:ascii="仿宋" w:eastAsia="仿宋" w:hAnsi="仿宋" w:hint="eastAsia"/>
          <w:sz w:val="24"/>
          <w:szCs w:val="24"/>
        </w:rPr>
        <w:t>、V</w:t>
      </w:r>
      <w:r w:rsidR="0014164A">
        <w:rPr>
          <w:rFonts w:ascii="仿宋" w:eastAsia="仿宋" w:hAnsi="仿宋"/>
          <w:sz w:val="24"/>
          <w:szCs w:val="24"/>
        </w:rPr>
        <w:t>T2</w:t>
      </w:r>
      <w:r w:rsidR="0014164A">
        <w:rPr>
          <w:rFonts w:ascii="仿宋" w:eastAsia="仿宋" w:hAnsi="仿宋" w:hint="eastAsia"/>
          <w:sz w:val="24"/>
          <w:szCs w:val="24"/>
        </w:rPr>
        <w:t>称为</w:t>
      </w:r>
      <w:proofErr w:type="gramStart"/>
      <w:r w:rsidR="0014164A">
        <w:rPr>
          <w:rFonts w:ascii="仿宋" w:eastAsia="仿宋" w:hAnsi="仿宋" w:hint="eastAsia"/>
          <w:sz w:val="24"/>
          <w:szCs w:val="24"/>
        </w:rPr>
        <w:t>共阳组</w:t>
      </w:r>
      <w:proofErr w:type="gramEnd"/>
      <w:r w:rsidR="001C0D02">
        <w:rPr>
          <w:rFonts w:ascii="仿宋" w:eastAsia="仿宋" w:hAnsi="仿宋" w:hint="eastAsia"/>
          <w:sz w:val="24"/>
          <w:szCs w:val="24"/>
        </w:rPr>
        <w:t>。</w:t>
      </w:r>
      <w:r w:rsidR="00FA76BA">
        <w:rPr>
          <w:rFonts w:ascii="仿宋" w:eastAsia="仿宋" w:hAnsi="仿宋" w:hint="eastAsia"/>
          <w:sz w:val="24"/>
          <w:szCs w:val="24"/>
        </w:rPr>
        <w:t>晶闸管的导通顺序为1-2-3-4-5-6</w:t>
      </w:r>
      <w:r w:rsidR="001C0D02">
        <w:rPr>
          <w:rFonts w:ascii="仿宋" w:eastAsia="仿宋" w:hAnsi="仿宋" w:hint="eastAsia"/>
          <w:sz w:val="24"/>
          <w:szCs w:val="24"/>
        </w:rPr>
        <w:t>。</w:t>
      </w:r>
      <w:r w:rsidR="007572F4">
        <w:rPr>
          <w:rFonts w:ascii="仿宋" w:eastAsia="仿宋" w:hAnsi="仿宋" w:hint="eastAsia"/>
          <w:sz w:val="24"/>
          <w:szCs w:val="24"/>
        </w:rPr>
        <w:t>晶闸管工作情况可参见下表（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=0</m:t>
        </m:r>
      </m:oMath>
      <w:r w:rsidR="007572F4">
        <w:rPr>
          <w:rFonts w:ascii="仿宋" w:eastAsia="仿宋" w:hAnsi="仿宋" w:hint="eastAsia"/>
          <w:sz w:val="24"/>
          <w:szCs w:val="24"/>
        </w:rPr>
        <w:t>）</w:t>
      </w:r>
      <w:r w:rsidR="00F35AA9">
        <w:rPr>
          <w:rFonts w:ascii="仿宋" w:eastAsia="仿宋" w:hAnsi="仿宋" w:hint="eastAsia"/>
          <w:sz w:val="24"/>
          <w:szCs w:val="24"/>
        </w:rPr>
        <w:t>。</w:t>
      </w:r>
    </w:p>
    <w:p w14:paraId="1DE9D5CF" w14:textId="536C41B8" w:rsidR="00680BCE" w:rsidRDefault="002F435C" w:rsidP="002F435C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62F076D" wp14:editId="63AC7A72">
            <wp:extent cx="4474210" cy="84140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023" cy="8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4CF" w14:textId="2EE99559" w:rsidR="003930CB" w:rsidRDefault="00F35AA9" w:rsidP="003930CB">
      <w:pPr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相关电量变化规律</w:t>
      </w:r>
      <w:proofErr w:type="gramStart"/>
      <w:r>
        <w:rPr>
          <w:rFonts w:ascii="仿宋" w:eastAsia="仿宋" w:hAnsi="仿宋" w:hint="eastAsia"/>
          <w:sz w:val="24"/>
          <w:szCs w:val="24"/>
        </w:rPr>
        <w:t>应如下</w:t>
      </w:r>
      <w:proofErr w:type="gramEnd"/>
      <w:r>
        <w:rPr>
          <w:rFonts w:ascii="仿宋" w:eastAsia="仿宋" w:hAnsi="仿宋" w:hint="eastAsia"/>
          <w:sz w:val="24"/>
          <w:szCs w:val="24"/>
        </w:rPr>
        <w:t>图所示</w:t>
      </w:r>
      <w:r w:rsidR="00476CAD">
        <w:rPr>
          <w:rFonts w:ascii="仿宋" w:eastAsia="仿宋" w:hAnsi="仿宋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=0</m:t>
        </m:r>
      </m:oMath>
      <w:r w:rsidR="00476CAD">
        <w:rPr>
          <w:rFonts w:ascii="仿宋" w:eastAsia="仿宋" w:hAnsi="仿宋" w:hint="eastAsia"/>
          <w:sz w:val="24"/>
          <w:szCs w:val="24"/>
        </w:rPr>
        <w:t>）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24A0CEA4" w14:textId="726DDC0F" w:rsidR="00B71F85" w:rsidRDefault="001F1F4A" w:rsidP="00252476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243E77A3" wp14:editId="537E83FC">
            <wp:extent cx="3638550" cy="25784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644" cy="2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C8C" w14:textId="77777777" w:rsidR="00476CAD" w:rsidRPr="00DF4EAA" w:rsidRDefault="00476CAD" w:rsidP="00252476">
      <w:pPr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116CC198" w14:textId="5239A76A" w:rsidR="00D16E8F" w:rsidRPr="00C14302" w:rsidRDefault="00310086" w:rsidP="00C14302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三相桥式全控整流电路-</w:t>
      </w:r>
      <w:r w:rsidR="00C14302" w:rsidRPr="00DF4EAA">
        <w:rPr>
          <w:rFonts w:ascii="仿宋" w:eastAsia="仿宋" w:hAnsi="仿宋" w:hint="eastAsia"/>
          <w:b/>
          <w:sz w:val="24"/>
          <w:szCs w:val="24"/>
        </w:rPr>
        <w:t>仿真实验</w:t>
      </w:r>
    </w:p>
    <w:p w14:paraId="16F9F86E" w14:textId="3C0BBFBC" w:rsidR="001165D2" w:rsidRDefault="00C14302" w:rsidP="00C14302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 xml:space="preserve">.1 </w:t>
      </w:r>
      <w:r w:rsidR="002C1B14">
        <w:rPr>
          <w:rFonts w:ascii="仿宋" w:eastAsia="仿宋" w:hAnsi="仿宋" w:hint="eastAsia"/>
          <w:b/>
          <w:sz w:val="24"/>
          <w:szCs w:val="24"/>
        </w:rPr>
        <w:t>基本电路</w:t>
      </w:r>
    </w:p>
    <w:p w14:paraId="29C77162" w14:textId="12D14B45" w:rsidR="005F028E" w:rsidRPr="00534A01" w:rsidRDefault="005F028E" w:rsidP="00C14302">
      <w:pPr>
        <w:rPr>
          <w:rFonts w:ascii="仿宋" w:eastAsia="仿宋" w:hAnsi="仿宋"/>
          <w:sz w:val="24"/>
          <w:szCs w:val="24"/>
          <w:lang w:val="de-DE"/>
        </w:rPr>
      </w:pPr>
      <w:r>
        <w:rPr>
          <w:rFonts w:ascii="仿宋" w:eastAsia="仿宋" w:hAnsi="仿宋"/>
          <w:sz w:val="24"/>
          <w:szCs w:val="24"/>
        </w:rPr>
        <w:lastRenderedPageBreak/>
        <w:tab/>
      </w:r>
      <w:r w:rsidR="00EE63CA">
        <w:rPr>
          <w:rFonts w:ascii="仿宋" w:eastAsia="仿宋" w:hAnsi="仿宋" w:hint="eastAsia"/>
          <w:sz w:val="24"/>
          <w:szCs w:val="24"/>
        </w:rPr>
        <w:t>如下图所示在</w:t>
      </w:r>
      <w:proofErr w:type="spellStart"/>
      <w:r w:rsidR="00EE63CA">
        <w:rPr>
          <w:rFonts w:ascii="仿宋" w:eastAsia="仿宋" w:hAnsi="仿宋" w:hint="eastAsia"/>
          <w:sz w:val="24"/>
          <w:szCs w:val="24"/>
        </w:rPr>
        <w:t>Matlab</w:t>
      </w:r>
      <w:proofErr w:type="spellEnd"/>
      <w:r w:rsidR="00EE63CA">
        <w:rPr>
          <w:rFonts w:ascii="仿宋" w:eastAsia="仿宋" w:hAnsi="仿宋"/>
          <w:sz w:val="24"/>
          <w:szCs w:val="24"/>
        </w:rPr>
        <w:t xml:space="preserve"> </w:t>
      </w:r>
      <w:r w:rsidR="00EE63CA">
        <w:rPr>
          <w:rFonts w:ascii="仿宋" w:eastAsia="仿宋" w:hAnsi="仿宋" w:hint="eastAsia"/>
          <w:sz w:val="24"/>
          <w:szCs w:val="24"/>
        </w:rPr>
        <w:t>Simulink中</w:t>
      </w:r>
      <w:r w:rsidR="00A06C1C">
        <w:rPr>
          <w:rFonts w:ascii="仿宋" w:eastAsia="仿宋" w:hAnsi="仿宋" w:hint="eastAsia"/>
          <w:sz w:val="24"/>
          <w:szCs w:val="24"/>
        </w:rPr>
        <w:t>建立</w:t>
      </w:r>
      <w:r w:rsidR="00403E0F">
        <w:rPr>
          <w:rFonts w:ascii="仿宋" w:eastAsia="仿宋" w:hAnsi="仿宋" w:hint="eastAsia"/>
          <w:sz w:val="24"/>
          <w:szCs w:val="24"/>
        </w:rPr>
        <w:t>三</w:t>
      </w:r>
      <w:r w:rsidR="00A06C1C">
        <w:rPr>
          <w:rFonts w:ascii="仿宋" w:eastAsia="仿宋" w:hAnsi="仿宋" w:hint="eastAsia"/>
          <w:sz w:val="24"/>
          <w:szCs w:val="24"/>
        </w:rPr>
        <w:t>相桥式</w:t>
      </w:r>
      <w:r w:rsidR="00403E0F">
        <w:rPr>
          <w:rFonts w:ascii="仿宋" w:eastAsia="仿宋" w:hAnsi="仿宋" w:hint="eastAsia"/>
          <w:sz w:val="24"/>
          <w:szCs w:val="24"/>
        </w:rPr>
        <w:t>全控</w:t>
      </w:r>
      <w:r w:rsidR="00A06C1C">
        <w:rPr>
          <w:rFonts w:ascii="仿宋" w:eastAsia="仿宋" w:hAnsi="仿宋" w:hint="eastAsia"/>
          <w:sz w:val="24"/>
          <w:szCs w:val="24"/>
        </w:rPr>
        <w:t>整流电路的仿真框图</w:t>
      </w:r>
      <w:r w:rsidR="001326C6">
        <w:rPr>
          <w:rFonts w:ascii="仿宋" w:eastAsia="仿宋" w:hAnsi="仿宋" w:hint="eastAsia"/>
          <w:sz w:val="24"/>
          <w:szCs w:val="24"/>
        </w:rPr>
        <w:t>，并对相关电量进行监听</w:t>
      </w:r>
      <w:r w:rsidR="00302C82">
        <w:rPr>
          <w:rFonts w:ascii="仿宋" w:eastAsia="仿宋" w:hAnsi="仿宋" w:hint="eastAsia"/>
          <w:sz w:val="24"/>
          <w:szCs w:val="24"/>
        </w:rPr>
        <w:t>。</w:t>
      </w:r>
    </w:p>
    <w:p w14:paraId="101C26C5" w14:textId="10351845" w:rsidR="00773A96" w:rsidRDefault="00706F61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5FF0CD7B" wp14:editId="1768CCCF">
            <wp:extent cx="4186238" cy="3823357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022" cy="38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D4" w14:textId="58B5F081" w:rsidR="00773A96" w:rsidRPr="00773A96" w:rsidRDefault="00773A96" w:rsidP="00C143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示波器(</w:t>
      </w:r>
      <w:r>
        <w:rPr>
          <w:rFonts w:ascii="仿宋" w:eastAsia="仿宋" w:hAnsi="仿宋"/>
          <w:sz w:val="24"/>
          <w:szCs w:val="24"/>
        </w:rPr>
        <w:t>scope)</w:t>
      </w:r>
      <w:r>
        <w:rPr>
          <w:rFonts w:ascii="仿宋" w:eastAsia="仿宋" w:hAnsi="仿宋" w:hint="eastAsia"/>
          <w:sz w:val="24"/>
          <w:szCs w:val="24"/>
        </w:rPr>
        <w:t>输出如下，输出结果与分析实验背景中的分析</w:t>
      </w:r>
      <w:r w:rsidR="00980A3D">
        <w:rPr>
          <w:rFonts w:ascii="仿宋" w:eastAsia="仿宋" w:hAnsi="仿宋" w:hint="eastAsia"/>
          <w:sz w:val="24"/>
          <w:szCs w:val="24"/>
        </w:rPr>
        <w:t>一致</w:t>
      </w:r>
      <w:r>
        <w:rPr>
          <w:rFonts w:ascii="仿宋" w:eastAsia="仿宋" w:hAnsi="仿宋" w:hint="eastAsia"/>
          <w:sz w:val="24"/>
          <w:szCs w:val="24"/>
        </w:rPr>
        <w:t>。</w:t>
      </w:r>
      <w:r w:rsidR="00395E5E">
        <w:rPr>
          <w:rFonts w:ascii="仿宋" w:eastAsia="仿宋" w:hAnsi="仿宋" w:hint="eastAsia"/>
          <w:sz w:val="24"/>
          <w:szCs w:val="24"/>
        </w:rPr>
        <w:t>可以看到，</w:t>
      </w:r>
      <w:r w:rsidR="00B87399">
        <w:rPr>
          <w:rFonts w:ascii="仿宋" w:eastAsia="仿宋" w:hAnsi="仿宋" w:hint="eastAsia"/>
          <w:sz w:val="24"/>
          <w:szCs w:val="24"/>
        </w:rPr>
        <w:t>整流后的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)</m:t>
        </m:r>
      </m:oMath>
      <w:r w:rsidR="00325F27">
        <w:rPr>
          <w:rFonts w:ascii="仿宋" w:eastAsia="仿宋" w:hAnsi="仿宋" w:hint="eastAsia"/>
          <w:sz w:val="24"/>
          <w:szCs w:val="24"/>
        </w:rPr>
        <w:t>是</w:t>
      </w:r>
      <w:r w:rsidR="00130981">
        <w:rPr>
          <w:rFonts w:ascii="仿宋" w:eastAsia="仿宋" w:hAnsi="仿宋" w:hint="eastAsia"/>
          <w:sz w:val="24"/>
          <w:szCs w:val="24"/>
        </w:rPr>
        <w:t>直流电量。</w:t>
      </w:r>
    </w:p>
    <w:p w14:paraId="6A39EEC1" w14:textId="2F54A9D0" w:rsidR="00C14302" w:rsidRDefault="00534A01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5E035AF7" wp14:editId="6DDBB3E4">
            <wp:extent cx="3719830" cy="336423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271" cy="33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F0A" w14:textId="77777777" w:rsidR="00BE524F" w:rsidRDefault="00BE524F" w:rsidP="002B4487">
      <w:pPr>
        <w:rPr>
          <w:rFonts w:ascii="仿宋" w:eastAsia="仿宋" w:hAnsi="仿宋" w:hint="eastAsia"/>
          <w:b/>
          <w:sz w:val="24"/>
          <w:szCs w:val="24"/>
        </w:rPr>
      </w:pPr>
    </w:p>
    <w:p w14:paraId="7E44EF51" w14:textId="0691657C" w:rsidR="002B4487" w:rsidRDefault="002B4487" w:rsidP="002B4487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sz w:val="24"/>
          <w:szCs w:val="24"/>
        </w:rPr>
        <w:t>改变触发角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3D108C6A" w14:textId="2CC46ECE" w:rsidR="00CE3AE1" w:rsidRPr="00CE3AE1" w:rsidRDefault="00CE3AE1" w:rsidP="00CE3AE1">
      <w:pPr>
        <w:ind w:left="420" w:firstLine="420"/>
        <w:jc w:val="left"/>
        <w:rPr>
          <w:rFonts w:ascii="仿宋" w:eastAsia="仿宋" w:hAnsi="仿宋" w:hint="eastAsia"/>
          <w:sz w:val="24"/>
          <w:szCs w:val="24"/>
          <w:lang w:val="de-DE"/>
        </w:rPr>
      </w:pP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w:lastRenderedPageBreak/>
          <m:t>α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30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°</m:t>
        </m:r>
      </m:oMath>
      <w:r w:rsidR="003E0459" w:rsidRPr="003E0459">
        <w:rPr>
          <w:rFonts w:ascii="仿宋" w:eastAsia="仿宋" w:hAnsi="仿宋" w:hint="eastAsia"/>
          <w:sz w:val="24"/>
          <w:szCs w:val="24"/>
        </w:rPr>
        <w:t>，晶闸管其实导通时刻推迟了30</w:t>
      </w:r>
      <w:r w:rsidR="003E0459">
        <w:rPr>
          <w:rFonts w:ascii="仿宋" w:eastAsia="仿宋" w:hAnsi="仿宋" w:hint="eastAsia"/>
          <w:sz w:val="24"/>
          <w:szCs w:val="24"/>
        </w:rPr>
        <w:t>°，组成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3E0459">
        <w:rPr>
          <w:rFonts w:ascii="仿宋" w:eastAsia="仿宋" w:hAnsi="仿宋" w:hint="eastAsia"/>
          <w:sz w:val="24"/>
          <w:szCs w:val="24"/>
        </w:rPr>
        <w:t>的每一段线电压因此推迟30°，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3E0459">
        <w:rPr>
          <w:rFonts w:ascii="仿宋" w:eastAsia="仿宋" w:hAnsi="仿宋" w:hint="eastAsia"/>
          <w:sz w:val="24"/>
          <w:szCs w:val="24"/>
        </w:rPr>
        <w:t>平均值降低</w:t>
      </w:r>
      <w:r w:rsidR="003E0459">
        <w:rPr>
          <w:rFonts w:ascii="仿宋" w:eastAsia="仿宋" w:hAnsi="仿宋" w:hint="eastAsia"/>
          <w:b/>
          <w:sz w:val="24"/>
          <w:szCs w:val="24"/>
        </w:rPr>
        <w:t>。</w:t>
      </w:r>
      <w:r w:rsidR="0071226C" w:rsidRPr="0071226C">
        <w:rPr>
          <w:rFonts w:ascii="仿宋" w:eastAsia="仿宋" w:hAnsi="仿宋" w:hint="eastAsia"/>
          <w:sz w:val="24"/>
          <w:szCs w:val="24"/>
        </w:rPr>
        <w:t>理论分析和仿真结果分别如下图所示</w:t>
      </w:r>
      <w:r w:rsidR="00AD6E4F">
        <w:rPr>
          <w:rFonts w:ascii="仿宋" w:eastAsia="仿宋" w:hAnsi="仿宋" w:hint="eastAsia"/>
          <w:sz w:val="24"/>
          <w:szCs w:val="24"/>
        </w:rPr>
        <w:t>：</w:t>
      </w:r>
    </w:p>
    <w:p w14:paraId="7B26123E" w14:textId="77777777" w:rsidR="00D27899" w:rsidRDefault="002A2974" w:rsidP="002A2974">
      <w:pPr>
        <w:jc w:val="center"/>
        <w:rPr>
          <w:rFonts w:ascii="仿宋" w:eastAsia="仿宋" w:hAnsi="仿宋"/>
          <w:b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38E5A227" wp14:editId="28B308BD">
            <wp:extent cx="4005501" cy="2827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73" cy="28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128" w14:textId="42D1869D" w:rsidR="004C707D" w:rsidRDefault="00CE3AE1" w:rsidP="002A2974">
      <w:pPr>
        <w:jc w:val="center"/>
        <w:rPr>
          <w:rFonts w:ascii="仿宋" w:eastAsia="仿宋" w:hAnsi="仿宋"/>
          <w:b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6046CEBC" wp14:editId="210FB0DE">
            <wp:extent cx="4102100" cy="374502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972" cy="37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54EE" w14:textId="65F7C219" w:rsidR="00CE3AE1" w:rsidRPr="00430734" w:rsidRDefault="00AD6E4F" w:rsidP="00430734">
      <w:pPr>
        <w:ind w:left="420" w:firstLine="420"/>
        <w:jc w:val="left"/>
        <w:rPr>
          <w:rFonts w:ascii="仿宋" w:eastAsia="仿宋" w:hAnsi="仿宋" w:hint="eastAsia"/>
          <w:sz w:val="24"/>
          <w:szCs w:val="24"/>
          <w:lang w:val="de-DE"/>
        </w:rPr>
      </w:pP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6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0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°</m:t>
        </m:r>
      </m:oMath>
      <w:r w:rsidRPr="003E0459">
        <w:rPr>
          <w:rFonts w:ascii="仿宋" w:eastAsia="仿宋" w:hAnsi="仿宋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3E0459">
        <w:rPr>
          <w:rFonts w:ascii="仿宋" w:eastAsia="仿宋" w:hAnsi="仿宋" w:hint="eastAsia"/>
          <w:sz w:val="24"/>
          <w:szCs w:val="24"/>
        </w:rPr>
        <w:t>波形中每段线电压的波形继续向后移，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3E0459">
        <w:rPr>
          <w:rFonts w:ascii="仿宋" w:eastAsia="仿宋" w:hAnsi="仿宋" w:hint="eastAsia"/>
          <w:sz w:val="24"/>
          <w:szCs w:val="24"/>
        </w:rPr>
        <w:t>平均值继续降低。</w:t>
      </w:r>
      <w:r w:rsidR="0061654E">
        <w:rPr>
          <w:rFonts w:ascii="仿宋" w:eastAsia="仿宋" w:hAnsi="仿宋" w:hint="eastAsia"/>
          <w:sz w:val="24"/>
          <w:szCs w:val="24"/>
        </w:rPr>
        <w:t>出现了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61654E">
        <w:rPr>
          <w:rFonts w:ascii="仿宋" w:eastAsia="仿宋" w:hAnsi="仿宋" w:hint="eastAsia"/>
          <w:sz w:val="24"/>
          <w:szCs w:val="24"/>
        </w:rPr>
        <w:t>为0的点。</w:t>
      </w:r>
      <w:r w:rsidRPr="0071226C">
        <w:rPr>
          <w:rFonts w:ascii="仿宋" w:eastAsia="仿宋" w:hAnsi="仿宋" w:hint="eastAsia"/>
          <w:sz w:val="24"/>
          <w:szCs w:val="24"/>
        </w:rPr>
        <w:t>理论分析和仿真结果分别如下图所示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C9252BB" w14:textId="77777777" w:rsidR="00D27899" w:rsidRPr="007D4486" w:rsidRDefault="002A2974" w:rsidP="002A2974">
      <w:pPr>
        <w:jc w:val="center"/>
        <w:rPr>
          <w:rFonts w:ascii="仿宋" w:eastAsia="仿宋" w:hAnsi="仿宋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2AA69128" wp14:editId="23F66FB4">
            <wp:extent cx="4122126" cy="25240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9196" cy="26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025F" w14:textId="77777777" w:rsidR="00762AAD" w:rsidRPr="00762AAD" w:rsidRDefault="00D27899" w:rsidP="00762AAD">
      <w:pPr>
        <w:ind w:left="420" w:firstLine="420"/>
        <w:jc w:val="left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0B8771" wp14:editId="14107065">
            <wp:extent cx="3962400" cy="28780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534" cy="2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604" w14:textId="79F16387" w:rsidR="00762AAD" w:rsidRPr="00430734" w:rsidRDefault="00762AAD" w:rsidP="00762AAD">
      <w:pPr>
        <w:ind w:left="420" w:firstLine="420"/>
        <w:jc w:val="left"/>
        <w:rPr>
          <w:rFonts w:ascii="仿宋" w:eastAsia="仿宋" w:hAnsi="仿宋" w:hint="eastAsia"/>
          <w:sz w:val="24"/>
          <w:szCs w:val="24"/>
          <w:lang w:val="de-DE"/>
        </w:rPr>
      </w:pP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=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 xml:space="preserve"> </m:t>
        </m:r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9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0</m:t>
        </m:r>
        <m:r>
          <m:rPr>
            <m:sty m:val="b"/>
          </m:rPr>
          <w:rPr>
            <w:rFonts w:ascii="Cambria Math" w:eastAsia="仿宋" w:hAnsi="Cambria Math" w:hint="eastAsia"/>
            <w:sz w:val="24"/>
            <w:szCs w:val="24"/>
          </w:rPr>
          <m:t>°</m:t>
        </m:r>
      </m:oMath>
      <w:r w:rsidRPr="003E0459">
        <w:rPr>
          <w:rFonts w:ascii="仿宋" w:eastAsia="仿宋" w:hAnsi="仿宋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14224E">
        <w:rPr>
          <w:rFonts w:ascii="仿宋" w:eastAsia="仿宋" w:hAnsi="仿宋" w:hint="eastAsia"/>
          <w:sz w:val="24"/>
          <w:szCs w:val="24"/>
        </w:rPr>
        <w:t>一旦降为0，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14224E">
        <w:rPr>
          <w:rFonts w:ascii="仿宋" w:eastAsia="仿宋" w:hAnsi="仿宋" w:hint="eastAsia"/>
          <w:sz w:val="24"/>
          <w:szCs w:val="24"/>
        </w:rPr>
        <w:t>也降为0，晶闸管关断，输出整流电压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14224E">
        <w:rPr>
          <w:rFonts w:ascii="仿宋" w:eastAsia="仿宋" w:hAnsi="仿宋" w:hint="eastAsia"/>
          <w:sz w:val="24"/>
          <w:szCs w:val="24"/>
        </w:rPr>
        <w:t>为0，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14224E">
        <w:rPr>
          <w:rFonts w:ascii="仿宋" w:eastAsia="仿宋" w:hAnsi="仿宋" w:hint="eastAsia"/>
          <w:sz w:val="24"/>
          <w:szCs w:val="24"/>
        </w:rPr>
        <w:t>波形不能出现负值</w:t>
      </w:r>
      <w:r>
        <w:rPr>
          <w:rFonts w:ascii="仿宋" w:eastAsia="仿宋" w:hAnsi="仿宋" w:hint="eastAsia"/>
          <w:sz w:val="24"/>
          <w:szCs w:val="24"/>
        </w:rPr>
        <w:t>。</w:t>
      </w:r>
      <w:r w:rsidRPr="0071226C">
        <w:rPr>
          <w:rFonts w:ascii="仿宋" w:eastAsia="仿宋" w:hAnsi="仿宋" w:hint="eastAsia"/>
          <w:sz w:val="24"/>
          <w:szCs w:val="24"/>
        </w:rPr>
        <w:t>理论分析和仿真结果分别如下图所示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5EDE66FA" w14:textId="55B484F8" w:rsidR="002A2974" w:rsidRPr="00762AAD" w:rsidRDefault="002A2974" w:rsidP="002A2974">
      <w:pPr>
        <w:jc w:val="center"/>
        <w:rPr>
          <w:rFonts w:ascii="仿宋" w:eastAsia="仿宋" w:hAnsi="仿宋"/>
          <w:sz w:val="24"/>
          <w:szCs w:val="24"/>
          <w:lang w:val="de-DE"/>
        </w:rPr>
      </w:pPr>
    </w:p>
    <w:p w14:paraId="095DF35E" w14:textId="2DBD5551" w:rsidR="007D4486" w:rsidRDefault="00D07E55" w:rsidP="002A2974">
      <w:pPr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ECA55" wp14:editId="1CDB5A76">
            <wp:extent cx="4000500" cy="25762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6368" cy="25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F31" w14:textId="1C92B3ED" w:rsidR="007D4486" w:rsidRPr="004C707D" w:rsidRDefault="007D4486" w:rsidP="002A2974">
      <w:pPr>
        <w:jc w:val="center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0D39B4" wp14:editId="5A29F9CB">
            <wp:extent cx="3979333" cy="291622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233" cy="29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20D5" w14:textId="77777777" w:rsidR="004C707D" w:rsidRDefault="004C707D" w:rsidP="003138CE">
      <w:pPr>
        <w:rPr>
          <w:rFonts w:ascii="仿宋" w:eastAsia="仿宋" w:hAnsi="仿宋"/>
          <w:b/>
          <w:sz w:val="24"/>
          <w:szCs w:val="24"/>
        </w:rPr>
      </w:pPr>
    </w:p>
    <w:p w14:paraId="5B688B21" w14:textId="77777777" w:rsidR="00E0573F" w:rsidRDefault="000C25A2" w:rsidP="00E0573F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3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 w:rsidR="00A550EC">
        <w:rPr>
          <w:rFonts w:ascii="仿宋" w:eastAsia="仿宋" w:hAnsi="仿宋" w:hint="eastAsia"/>
          <w:b/>
          <w:sz w:val="24"/>
          <w:szCs w:val="24"/>
        </w:rPr>
        <w:t>阻感</w:t>
      </w:r>
      <w:r w:rsidR="007F5E6B">
        <w:rPr>
          <w:rFonts w:ascii="仿宋" w:eastAsia="仿宋" w:hAnsi="仿宋" w:hint="eastAsia"/>
          <w:b/>
          <w:sz w:val="24"/>
          <w:szCs w:val="24"/>
        </w:rPr>
        <w:t>负载</w:t>
      </w:r>
    </w:p>
    <w:p w14:paraId="5DF2EEDC" w14:textId="0AAEDE0F" w:rsidR="00E0573F" w:rsidRPr="00E0573F" w:rsidRDefault="00E0573F" w:rsidP="00E0573F">
      <w:pPr>
        <w:ind w:left="420" w:firstLine="420"/>
        <w:rPr>
          <w:rFonts w:ascii="仿宋" w:eastAsia="仿宋" w:hAnsi="仿宋" w:hint="eastAsia"/>
          <w:sz w:val="24"/>
          <w:szCs w:val="24"/>
        </w:rPr>
      </w:pP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>
        <w:rPr>
          <w:rFonts w:ascii="仿宋" w:eastAsia="仿宋" w:hAnsi="仿宋" w:hint="eastAsia"/>
          <w:b/>
          <w:sz w:val="24"/>
          <w:szCs w:val="24"/>
        </w:rPr>
        <w:t>在60°以内时，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波形连续，电路的工作情况与带电阻负载时十分相似，各晶闸管的通断情况、输出整流电压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>
        <w:rPr>
          <w:rFonts w:ascii="仿宋" w:eastAsia="仿宋" w:hAnsi="仿宋" w:hint="eastAsia"/>
          <w:sz w:val="24"/>
          <w:szCs w:val="24"/>
        </w:rPr>
        <w:t>波形、晶闸管承受电压波形都一样。区别在于电流，当电感足够大时，电流的波形在到通断可以近似为一条水平线。当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>
        <w:rPr>
          <w:rFonts w:ascii="仿宋" w:eastAsia="仿宋" w:hAnsi="仿宋" w:hint="eastAsia"/>
          <w:sz w:val="24"/>
          <w:szCs w:val="24"/>
        </w:rPr>
        <w:t>大于60°时，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</m:oMath>
      <w:r w:rsidR="002B7EDB">
        <w:rPr>
          <w:rFonts w:ascii="仿宋" w:eastAsia="仿宋" w:hAnsi="仿宋" w:hint="eastAsia"/>
          <w:sz w:val="24"/>
          <w:szCs w:val="24"/>
        </w:rPr>
        <w:t>波形会出现负的部分</w:t>
      </w:r>
      <w:r w:rsidR="00DC5C09">
        <w:rPr>
          <w:rFonts w:ascii="仿宋" w:eastAsia="仿宋" w:hAnsi="仿宋" w:hint="eastAsia"/>
          <w:sz w:val="24"/>
          <w:szCs w:val="24"/>
        </w:rPr>
        <w:t>。</w:t>
      </w:r>
    </w:p>
    <w:p w14:paraId="14808125" w14:textId="20E7213D" w:rsidR="00E0573F" w:rsidRPr="00E0573F" w:rsidRDefault="00E0573F" w:rsidP="000C25A2">
      <w:pPr>
        <w:rPr>
          <w:rFonts w:ascii="仿宋" w:eastAsia="仿宋" w:hAnsi="仿宋" w:hint="eastAsia"/>
          <w:sz w:val="24"/>
          <w:szCs w:val="24"/>
        </w:rPr>
      </w:pPr>
    </w:p>
    <w:p w14:paraId="4F518156" w14:textId="04DBAEC4" w:rsidR="005D663D" w:rsidRDefault="005D663D" w:rsidP="005D663D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0.1</m:t>
          </m:r>
        </m:oMath>
      </m:oMathPara>
    </w:p>
    <w:p w14:paraId="0752C05E" w14:textId="543573B2" w:rsidR="00614DB3" w:rsidRDefault="00614DB3" w:rsidP="00FC13EA">
      <w:pPr>
        <w:ind w:firstLine="420"/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A91E2" wp14:editId="41401139">
            <wp:extent cx="4888000" cy="3543300"/>
            <wp:effectExtent l="0" t="0" r="825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500E" w14:textId="5BDB0F24" w:rsidR="00614DB3" w:rsidRPr="00DF337F" w:rsidRDefault="005D663D" w:rsidP="00DF337F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1</m:t>
          </m:r>
        </m:oMath>
      </m:oMathPara>
    </w:p>
    <w:p w14:paraId="44BE36C0" w14:textId="38D610E4" w:rsidR="00A132C4" w:rsidRDefault="00FC13EA" w:rsidP="00FC13EA">
      <w:pPr>
        <w:ind w:firstLine="420"/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0CC24241" wp14:editId="494E7B8C">
            <wp:extent cx="4975598" cy="36068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598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E6B" w14:textId="7C6BF225" w:rsidR="00A132C4" w:rsidRDefault="00A132C4" w:rsidP="00FC13EA">
      <w:pPr>
        <w:ind w:firstLine="420"/>
        <w:jc w:val="center"/>
        <w:rPr>
          <w:rFonts w:ascii="仿宋" w:eastAsia="仿宋" w:hAnsi="仿宋"/>
          <w:b/>
          <w:sz w:val="24"/>
          <w:szCs w:val="24"/>
        </w:rPr>
      </w:pPr>
    </w:p>
    <w:p w14:paraId="76E52241" w14:textId="6CD55602" w:rsidR="005D663D" w:rsidRDefault="005D663D" w:rsidP="005D663D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3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0.1</m:t>
          </m:r>
        </m:oMath>
      </m:oMathPara>
    </w:p>
    <w:p w14:paraId="36CA3863" w14:textId="28B7DD52" w:rsidR="00821B24" w:rsidRDefault="00821B24" w:rsidP="005C4317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01B03" wp14:editId="74BB4AC8">
            <wp:extent cx="4796420" cy="3473450"/>
            <wp:effectExtent l="0" t="0" r="444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519" cy="34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F2F" w14:textId="3C7F3370" w:rsidR="009F243E" w:rsidRPr="005D663D" w:rsidRDefault="005D663D" w:rsidP="005D663D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3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1</m:t>
          </m:r>
        </m:oMath>
      </m:oMathPara>
    </w:p>
    <w:p w14:paraId="3313030F" w14:textId="58AD933D" w:rsidR="009F243E" w:rsidRDefault="009F243E" w:rsidP="005C4317">
      <w:pPr>
        <w:jc w:val="center"/>
        <w:rPr>
          <w:rFonts w:ascii="仿宋" w:eastAsia="仿宋" w:hAnsi="仿宋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682E6" wp14:editId="01307EF3">
            <wp:extent cx="4851400" cy="3529032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265" cy="35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8B1" w14:textId="6F5A2563" w:rsidR="00260F4A" w:rsidRDefault="00260F4A" w:rsidP="00260F4A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6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0.1</m:t>
          </m:r>
        </m:oMath>
      </m:oMathPara>
    </w:p>
    <w:p w14:paraId="7C34B7BC" w14:textId="79EA84CF" w:rsidR="005C4317" w:rsidRDefault="005C4317" w:rsidP="005C4317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603F9" wp14:editId="57085873">
            <wp:extent cx="4968050" cy="3625850"/>
            <wp:effectExtent l="0" t="0" r="444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693" cy="3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A6EE" w14:textId="2495A12C" w:rsidR="005C4317" w:rsidRPr="00EF5523" w:rsidRDefault="00EF5523" w:rsidP="00EF5523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6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1</m:t>
          </m:r>
        </m:oMath>
      </m:oMathPara>
    </w:p>
    <w:p w14:paraId="2423CE68" w14:textId="384FE4BA" w:rsidR="00F85198" w:rsidRDefault="005C4317" w:rsidP="005C4317">
      <w:pPr>
        <w:jc w:val="center"/>
        <w:rPr>
          <w:rFonts w:ascii="仿宋" w:eastAsia="仿宋" w:hAnsi="仿宋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C0681CB" wp14:editId="6B15F4A3">
            <wp:extent cx="4917469" cy="35877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26" cy="36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2588" w14:textId="3360DE2D" w:rsidR="00F467AE" w:rsidRDefault="007D7229" w:rsidP="007D7229">
      <w:pPr>
        <w:ind w:left="840" w:firstLine="420"/>
        <w:jc w:val="center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9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0.1</m:t>
          </m:r>
        </m:oMath>
      </m:oMathPara>
    </w:p>
    <w:p w14:paraId="6D7E5F59" w14:textId="4A5A3463" w:rsidR="00E65C4C" w:rsidRDefault="00E65C4C" w:rsidP="00EF5523">
      <w:pPr>
        <w:ind w:firstLine="420"/>
        <w:rPr>
          <w:rFonts w:ascii="仿宋" w:eastAsia="仿宋" w:hAnsi="仿宋"/>
          <w:color w:val="FF0000"/>
          <w:sz w:val="24"/>
          <w:szCs w:val="24"/>
          <w:lang w:val="de-DE"/>
        </w:rPr>
      </w:pPr>
      <w:r>
        <w:rPr>
          <w:noProof/>
        </w:rPr>
        <w:lastRenderedPageBreak/>
        <w:drawing>
          <wp:inline distT="0" distB="0" distL="0" distR="0" wp14:anchorId="5B53E59C" wp14:editId="40B65727">
            <wp:extent cx="4883150" cy="3532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698" cy="35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D37" w14:textId="6D439E72" w:rsidR="00F467AE" w:rsidRPr="007D7229" w:rsidRDefault="007D7229" w:rsidP="00EF5523">
      <w:pPr>
        <w:ind w:left="840" w:firstLine="420"/>
        <w:rPr>
          <w:rFonts w:ascii="仿宋" w:eastAsia="仿宋" w:hAnsi="仿宋" w:hint="eastAsia"/>
          <w:sz w:val="24"/>
          <w:szCs w:val="24"/>
          <w:lang w:val="de-DE"/>
        </w:rPr>
      </w:pPr>
      <m:oMathPara>
        <m:oMath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α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9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°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仿宋" w:hAnsi="Cambria Math" w:hint="eastAsia"/>
              <w:sz w:val="24"/>
              <w:szCs w:val="24"/>
            </w:rPr>
            <m:t>L=</m:t>
          </m:r>
          <m:r>
            <m:rPr>
              <m:sty m:val="b"/>
            </m:rPr>
            <w:rPr>
              <w:rFonts w:ascii="Cambria Math" w:eastAsia="仿宋" w:hAnsi="Cambria Math"/>
              <w:sz w:val="24"/>
              <w:szCs w:val="24"/>
            </w:rPr>
            <m:t>1</m:t>
          </m:r>
        </m:oMath>
      </m:oMathPara>
    </w:p>
    <w:p w14:paraId="74990C1A" w14:textId="3A8C714B" w:rsidR="00976226" w:rsidRDefault="00976226" w:rsidP="00EF5523">
      <w:pPr>
        <w:ind w:firstLine="420"/>
        <w:rPr>
          <w:rFonts w:ascii="仿宋" w:eastAsia="仿宋" w:hAnsi="仿宋" w:hint="eastAsia"/>
          <w:color w:val="FF0000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38E320B7" wp14:editId="3EEE48B2">
            <wp:extent cx="4917283" cy="359057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412" cy="36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9187" w14:textId="77777777" w:rsidR="00AB232B" w:rsidRPr="00E65C4C" w:rsidRDefault="00AB232B" w:rsidP="00AB232B">
      <w:pPr>
        <w:ind w:left="840" w:firstLine="420"/>
        <w:jc w:val="center"/>
        <w:rPr>
          <w:rFonts w:ascii="仿宋" w:eastAsia="仿宋" w:hAnsi="仿宋" w:hint="eastAsia"/>
          <w:color w:val="FF0000"/>
          <w:sz w:val="24"/>
          <w:szCs w:val="24"/>
          <w:lang w:val="de-DE"/>
        </w:rPr>
      </w:pPr>
    </w:p>
    <w:p w14:paraId="18876070" w14:textId="38865E69" w:rsidR="00CF4318" w:rsidRPr="00435F83" w:rsidRDefault="00CF4318" w:rsidP="00435F83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35F83">
        <w:rPr>
          <w:rFonts w:ascii="仿宋" w:eastAsia="仿宋" w:hAnsi="仿宋" w:hint="eastAsia"/>
          <w:b/>
          <w:sz w:val="24"/>
          <w:szCs w:val="24"/>
        </w:rPr>
        <w:t>参考文献</w:t>
      </w:r>
    </w:p>
    <w:p w14:paraId="2853F90E" w14:textId="25B11AD7" w:rsidR="00435F83" w:rsidRPr="00E70CA6" w:rsidRDefault="00435F83" w:rsidP="00435F83">
      <w:pPr>
        <w:rPr>
          <w:rFonts w:ascii="仿宋" w:eastAsia="仿宋" w:hAnsi="仿宋"/>
          <w:sz w:val="24"/>
          <w:szCs w:val="24"/>
        </w:rPr>
      </w:pPr>
      <w:r w:rsidRPr="00E70CA6">
        <w:rPr>
          <w:rFonts w:ascii="仿宋" w:eastAsia="仿宋" w:hAnsi="仿宋" w:hint="eastAsia"/>
          <w:sz w:val="24"/>
          <w:szCs w:val="24"/>
        </w:rPr>
        <w:t>《电力电子技术》王兆安</w:t>
      </w:r>
      <w:r w:rsidR="00E70CA6">
        <w:rPr>
          <w:rFonts w:ascii="仿宋" w:eastAsia="仿宋" w:hAnsi="仿宋" w:hint="eastAsia"/>
          <w:sz w:val="24"/>
          <w:szCs w:val="24"/>
        </w:rPr>
        <w:t>，电子工业出版社</w:t>
      </w:r>
    </w:p>
    <w:sectPr w:rsidR="00435F83" w:rsidRPr="00E70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977BD"/>
    <w:multiLevelType w:val="hybridMultilevel"/>
    <w:tmpl w:val="75664492"/>
    <w:lvl w:ilvl="0" w:tplc="5FB40F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D56252"/>
    <w:multiLevelType w:val="hybridMultilevel"/>
    <w:tmpl w:val="8C02A9AE"/>
    <w:lvl w:ilvl="0" w:tplc="6CBE1B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0C38A4"/>
    <w:multiLevelType w:val="multilevel"/>
    <w:tmpl w:val="78302746"/>
    <w:lvl w:ilvl="0">
      <w:numFmt w:val="decimal"/>
      <w:lvlText w:val="%1.0"/>
      <w:lvlJc w:val="left"/>
      <w:pPr>
        <w:ind w:left="168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10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84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6C"/>
    <w:rsid w:val="0001565A"/>
    <w:rsid w:val="00041458"/>
    <w:rsid w:val="00041A82"/>
    <w:rsid w:val="00061EB4"/>
    <w:rsid w:val="0008178C"/>
    <w:rsid w:val="00095741"/>
    <w:rsid w:val="000A5E72"/>
    <w:rsid w:val="000C25A2"/>
    <w:rsid w:val="000C48E0"/>
    <w:rsid w:val="000F0D2B"/>
    <w:rsid w:val="001165D2"/>
    <w:rsid w:val="00120DB3"/>
    <w:rsid w:val="00120EE4"/>
    <w:rsid w:val="00130981"/>
    <w:rsid w:val="001326C6"/>
    <w:rsid w:val="00135F31"/>
    <w:rsid w:val="0014164A"/>
    <w:rsid w:val="0014224E"/>
    <w:rsid w:val="0015549B"/>
    <w:rsid w:val="00183938"/>
    <w:rsid w:val="001864CC"/>
    <w:rsid w:val="001A66A6"/>
    <w:rsid w:val="001B0F84"/>
    <w:rsid w:val="001B3C30"/>
    <w:rsid w:val="001C0D02"/>
    <w:rsid w:val="001F1F4A"/>
    <w:rsid w:val="00202FFA"/>
    <w:rsid w:val="00213A2A"/>
    <w:rsid w:val="00236913"/>
    <w:rsid w:val="00252476"/>
    <w:rsid w:val="002529E3"/>
    <w:rsid w:val="00260F4A"/>
    <w:rsid w:val="002721DA"/>
    <w:rsid w:val="00283599"/>
    <w:rsid w:val="00285C60"/>
    <w:rsid w:val="00286FE7"/>
    <w:rsid w:val="00287EC0"/>
    <w:rsid w:val="002957CA"/>
    <w:rsid w:val="0029727B"/>
    <w:rsid w:val="002A2974"/>
    <w:rsid w:val="002A383A"/>
    <w:rsid w:val="002B4487"/>
    <w:rsid w:val="002B7EDB"/>
    <w:rsid w:val="002C1B14"/>
    <w:rsid w:val="002E0B62"/>
    <w:rsid w:val="002F435C"/>
    <w:rsid w:val="00302769"/>
    <w:rsid w:val="00302C82"/>
    <w:rsid w:val="00310086"/>
    <w:rsid w:val="003138CE"/>
    <w:rsid w:val="00314E9E"/>
    <w:rsid w:val="00316B72"/>
    <w:rsid w:val="00325F27"/>
    <w:rsid w:val="003306EB"/>
    <w:rsid w:val="00337092"/>
    <w:rsid w:val="00341D79"/>
    <w:rsid w:val="00342E48"/>
    <w:rsid w:val="0035559E"/>
    <w:rsid w:val="00366CAA"/>
    <w:rsid w:val="0037259C"/>
    <w:rsid w:val="003771B8"/>
    <w:rsid w:val="003930CB"/>
    <w:rsid w:val="003934A9"/>
    <w:rsid w:val="00395E5E"/>
    <w:rsid w:val="003A74F4"/>
    <w:rsid w:val="003B15BA"/>
    <w:rsid w:val="003B33DA"/>
    <w:rsid w:val="003E0459"/>
    <w:rsid w:val="004035E9"/>
    <w:rsid w:val="00403E0F"/>
    <w:rsid w:val="004061BD"/>
    <w:rsid w:val="00430734"/>
    <w:rsid w:val="00430E5E"/>
    <w:rsid w:val="00435F83"/>
    <w:rsid w:val="00452155"/>
    <w:rsid w:val="00457E5F"/>
    <w:rsid w:val="0046062B"/>
    <w:rsid w:val="00470ED3"/>
    <w:rsid w:val="00473294"/>
    <w:rsid w:val="00475F84"/>
    <w:rsid w:val="00476CAD"/>
    <w:rsid w:val="00476E97"/>
    <w:rsid w:val="004855F9"/>
    <w:rsid w:val="0049355B"/>
    <w:rsid w:val="004B1676"/>
    <w:rsid w:val="004C35EB"/>
    <w:rsid w:val="004C43D0"/>
    <w:rsid w:val="004C707D"/>
    <w:rsid w:val="004E6389"/>
    <w:rsid w:val="004F502F"/>
    <w:rsid w:val="00500E15"/>
    <w:rsid w:val="005171EA"/>
    <w:rsid w:val="00534A01"/>
    <w:rsid w:val="00536D7E"/>
    <w:rsid w:val="00537A8E"/>
    <w:rsid w:val="005555A0"/>
    <w:rsid w:val="00557DAB"/>
    <w:rsid w:val="0059194C"/>
    <w:rsid w:val="005B7ADF"/>
    <w:rsid w:val="005C4317"/>
    <w:rsid w:val="005D663D"/>
    <w:rsid w:val="005E3006"/>
    <w:rsid w:val="005E4E60"/>
    <w:rsid w:val="005F028E"/>
    <w:rsid w:val="005F6BE4"/>
    <w:rsid w:val="005F7C8B"/>
    <w:rsid w:val="006112FF"/>
    <w:rsid w:val="00614DB3"/>
    <w:rsid w:val="00615BE8"/>
    <w:rsid w:val="0061654E"/>
    <w:rsid w:val="0062211A"/>
    <w:rsid w:val="006264FD"/>
    <w:rsid w:val="00630DEE"/>
    <w:rsid w:val="00652B4C"/>
    <w:rsid w:val="00655F4A"/>
    <w:rsid w:val="0066535F"/>
    <w:rsid w:val="00666C2F"/>
    <w:rsid w:val="00672BCB"/>
    <w:rsid w:val="00673342"/>
    <w:rsid w:val="00680BCE"/>
    <w:rsid w:val="006939DF"/>
    <w:rsid w:val="006A1CA3"/>
    <w:rsid w:val="006B5864"/>
    <w:rsid w:val="006D0015"/>
    <w:rsid w:val="00706F61"/>
    <w:rsid w:val="0071226C"/>
    <w:rsid w:val="007155E9"/>
    <w:rsid w:val="00717F32"/>
    <w:rsid w:val="00725F33"/>
    <w:rsid w:val="00737FA0"/>
    <w:rsid w:val="00745153"/>
    <w:rsid w:val="0074554A"/>
    <w:rsid w:val="007572F4"/>
    <w:rsid w:val="00762AAD"/>
    <w:rsid w:val="007633E7"/>
    <w:rsid w:val="00764D82"/>
    <w:rsid w:val="00773A96"/>
    <w:rsid w:val="00784B8E"/>
    <w:rsid w:val="00792881"/>
    <w:rsid w:val="00797523"/>
    <w:rsid w:val="007B48A0"/>
    <w:rsid w:val="007D4486"/>
    <w:rsid w:val="007D5E8A"/>
    <w:rsid w:val="007D7229"/>
    <w:rsid w:val="007F5E6B"/>
    <w:rsid w:val="00810792"/>
    <w:rsid w:val="0082103A"/>
    <w:rsid w:val="00821B24"/>
    <w:rsid w:val="008447D4"/>
    <w:rsid w:val="00860CA3"/>
    <w:rsid w:val="00867417"/>
    <w:rsid w:val="00887B77"/>
    <w:rsid w:val="008A0796"/>
    <w:rsid w:val="008A7414"/>
    <w:rsid w:val="008B5BDA"/>
    <w:rsid w:val="008B5FCC"/>
    <w:rsid w:val="008B7838"/>
    <w:rsid w:val="008D0E8A"/>
    <w:rsid w:val="008D186D"/>
    <w:rsid w:val="008D39EC"/>
    <w:rsid w:val="008F3416"/>
    <w:rsid w:val="008F4FF5"/>
    <w:rsid w:val="00902C21"/>
    <w:rsid w:val="009042E6"/>
    <w:rsid w:val="00916F71"/>
    <w:rsid w:val="0093753B"/>
    <w:rsid w:val="00937958"/>
    <w:rsid w:val="0095136C"/>
    <w:rsid w:val="009576FB"/>
    <w:rsid w:val="00960C0F"/>
    <w:rsid w:val="0096508E"/>
    <w:rsid w:val="00976226"/>
    <w:rsid w:val="00976E21"/>
    <w:rsid w:val="00980A3D"/>
    <w:rsid w:val="009B52A9"/>
    <w:rsid w:val="009C423C"/>
    <w:rsid w:val="009D4397"/>
    <w:rsid w:val="009E10B4"/>
    <w:rsid w:val="009F02B9"/>
    <w:rsid w:val="009F243E"/>
    <w:rsid w:val="00A06C1C"/>
    <w:rsid w:val="00A132C4"/>
    <w:rsid w:val="00A545AA"/>
    <w:rsid w:val="00A550EC"/>
    <w:rsid w:val="00A82D0D"/>
    <w:rsid w:val="00A92450"/>
    <w:rsid w:val="00AB232B"/>
    <w:rsid w:val="00AD6E4F"/>
    <w:rsid w:val="00B023D9"/>
    <w:rsid w:val="00B060CA"/>
    <w:rsid w:val="00B43718"/>
    <w:rsid w:val="00B4509E"/>
    <w:rsid w:val="00B46AD3"/>
    <w:rsid w:val="00B505CF"/>
    <w:rsid w:val="00B71F85"/>
    <w:rsid w:val="00B87399"/>
    <w:rsid w:val="00B87980"/>
    <w:rsid w:val="00BC1E3C"/>
    <w:rsid w:val="00BC32E6"/>
    <w:rsid w:val="00BD50E1"/>
    <w:rsid w:val="00BE524F"/>
    <w:rsid w:val="00BF4F4F"/>
    <w:rsid w:val="00BF68FC"/>
    <w:rsid w:val="00C075AF"/>
    <w:rsid w:val="00C14302"/>
    <w:rsid w:val="00C54353"/>
    <w:rsid w:val="00C63769"/>
    <w:rsid w:val="00C84666"/>
    <w:rsid w:val="00C84C8B"/>
    <w:rsid w:val="00CA20D9"/>
    <w:rsid w:val="00CB2CB9"/>
    <w:rsid w:val="00CC2B93"/>
    <w:rsid w:val="00CE3AE1"/>
    <w:rsid w:val="00CF4318"/>
    <w:rsid w:val="00D04745"/>
    <w:rsid w:val="00D07E55"/>
    <w:rsid w:val="00D16E8F"/>
    <w:rsid w:val="00D27899"/>
    <w:rsid w:val="00D43EC3"/>
    <w:rsid w:val="00D51C92"/>
    <w:rsid w:val="00D52E3F"/>
    <w:rsid w:val="00DA72A3"/>
    <w:rsid w:val="00DB4FA0"/>
    <w:rsid w:val="00DC5C09"/>
    <w:rsid w:val="00DC6C91"/>
    <w:rsid w:val="00DE7771"/>
    <w:rsid w:val="00DF337F"/>
    <w:rsid w:val="00DF4EAA"/>
    <w:rsid w:val="00E040C4"/>
    <w:rsid w:val="00E0573F"/>
    <w:rsid w:val="00E057CE"/>
    <w:rsid w:val="00E45DDB"/>
    <w:rsid w:val="00E55C04"/>
    <w:rsid w:val="00E560A1"/>
    <w:rsid w:val="00E634F2"/>
    <w:rsid w:val="00E65C4C"/>
    <w:rsid w:val="00E70CA6"/>
    <w:rsid w:val="00E85894"/>
    <w:rsid w:val="00E914C1"/>
    <w:rsid w:val="00E9594E"/>
    <w:rsid w:val="00EA09B1"/>
    <w:rsid w:val="00EA731A"/>
    <w:rsid w:val="00EB6133"/>
    <w:rsid w:val="00EC4028"/>
    <w:rsid w:val="00EC4A06"/>
    <w:rsid w:val="00EC7381"/>
    <w:rsid w:val="00ED26F9"/>
    <w:rsid w:val="00EE63CA"/>
    <w:rsid w:val="00EF3184"/>
    <w:rsid w:val="00EF5523"/>
    <w:rsid w:val="00F04D68"/>
    <w:rsid w:val="00F115CD"/>
    <w:rsid w:val="00F30F88"/>
    <w:rsid w:val="00F35AA9"/>
    <w:rsid w:val="00F4282B"/>
    <w:rsid w:val="00F467AE"/>
    <w:rsid w:val="00F62B9D"/>
    <w:rsid w:val="00F85198"/>
    <w:rsid w:val="00FA34A6"/>
    <w:rsid w:val="00FA76BA"/>
    <w:rsid w:val="00FB35E6"/>
    <w:rsid w:val="00FC13EA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4E652"/>
  <w15:chartTrackingRefBased/>
  <w15:docId w15:val="{310FB25D-717B-40AD-A12B-70A072E4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292</cp:revision>
  <dcterms:created xsi:type="dcterms:W3CDTF">2020-03-09T17:58:00Z</dcterms:created>
  <dcterms:modified xsi:type="dcterms:W3CDTF">2020-04-10T09:37:00Z</dcterms:modified>
</cp:coreProperties>
</file>