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BF4" w:rsidRDefault="00FD3BF4" w:rsidP="00FD3BF4">
      <w:bookmarkStart w:id="0" w:name="_GoBack"/>
      <w:bookmarkEnd w:id="0"/>
      <w:r>
        <w:t>Домашнее задание для этого модуля состоит из 2-х блоков:</w:t>
      </w:r>
    </w:p>
    <w:p w:rsidR="00FD3BF4" w:rsidRDefault="00FD3BF4" w:rsidP="00FD3BF4">
      <w:r>
        <w:t xml:space="preserve">1. Реализовать функцию, имитирующую поведение str.split(). Функция должна возвращать list слов, используя sep для разделения. Функционал maxsplit реализовывать не нужно. Если sep не задан, для разделения используем string.whitespace. Если sep назначен (максимум одним символом), используется именно этот символ для разделения строки на list слов. При попытке разделения пустой строки с назначенным sep функция возвращает [''] (list c пустой строкой). Ответы принимаются только в той форме как описано в видео. </w:t>
      </w:r>
    </w:p>
    <w:p w:rsidR="00FD3BF4" w:rsidRDefault="00FD3BF4" w:rsidP="00FD3BF4">
      <w:r>
        <w:t>Формат ответа: файл формата *.py c реализованной функцией.</w:t>
      </w:r>
    </w:p>
    <w:p w:rsidR="00FD3BF4" w:rsidRDefault="00FD3BF4" w:rsidP="00FD3BF4">
      <w:r>
        <w:t>2. Рассчитайте обычный retention, методология расчета:</w:t>
      </w:r>
    </w:p>
    <w:p w:rsidR="00FD3BF4" w:rsidRDefault="00FD3BF4" w:rsidP="00FD3BF4">
      <w:r>
        <w:t xml:space="preserve">- </w:t>
      </w:r>
      <w:hyperlink r:id="rId7" w:history="1">
        <w:r w:rsidRPr="00CA7A31">
          <w:rPr>
            <w:rStyle w:val="a3"/>
          </w:rPr>
          <w:t>https://yandex.ru/dev/appmetrica/doc/mobile-reports/concepts/retention-report.html/</w:t>
        </w:r>
      </w:hyperlink>
    </w:p>
    <w:p w:rsidR="00FD3BF4" w:rsidRDefault="00FD3BF4" w:rsidP="00FD3BF4">
      <w:r>
        <w:t xml:space="preserve">- </w:t>
      </w:r>
      <w:hyperlink r:id="rId8" w:history="1">
        <w:r w:rsidRPr="00CA7A31">
          <w:rPr>
            <w:rStyle w:val="a3"/>
          </w:rPr>
          <w:t>http://www.gregreda.com/2015/08/23/cohort-analysis-with-python/</w:t>
        </w:r>
      </w:hyperlink>
    </w:p>
    <w:p w:rsidR="00FD3BF4" w:rsidRDefault="00FD3BF4" w:rsidP="00FD3BF4">
      <w:r>
        <w:t>Обратите внимание: в предложенной методологии расчета вычисляется относительные значения для retention, Вам же необходимо вычислить АБСОЛЮТНЫЕ значения.</w:t>
      </w:r>
    </w:p>
    <w:p w:rsidR="0027406B" w:rsidRDefault="00FD3BF4" w:rsidP="00FD3BF4">
      <w:r>
        <w:t>Форма сдачи работы: скриншот полученной таблички.</w:t>
      </w:r>
    </w:p>
    <w:p w:rsidR="00FD3BF4" w:rsidRDefault="00FD3BF4" w:rsidP="00FD3BF4">
      <w:r>
        <w:rPr>
          <w:noProof/>
          <w:lang w:eastAsia="ru-RU"/>
        </w:rPr>
        <w:drawing>
          <wp:inline distT="0" distB="0" distL="0" distR="0">
            <wp:extent cx="4076700" cy="2495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значения(1).png"/>
                    <pic:cNvPicPr/>
                  </pic:nvPicPr>
                  <pic:blipFill>
                    <a:blip r:embed="rId9">
                      <a:extLst>
                        <a:ext uri="{28A0092B-C50C-407E-A947-70E740481C1C}">
                          <a14:useLocalDpi xmlns:a14="http://schemas.microsoft.com/office/drawing/2010/main" val="0"/>
                        </a:ext>
                      </a:extLst>
                    </a:blip>
                    <a:stretch>
                      <a:fillRect/>
                    </a:stretch>
                  </pic:blipFill>
                  <pic:spPr>
                    <a:xfrm>
                      <a:off x="0" y="0"/>
                      <a:ext cx="4076700" cy="2495550"/>
                    </a:xfrm>
                    <a:prstGeom prst="rect">
                      <a:avLst/>
                    </a:prstGeom>
                  </pic:spPr>
                </pic:pic>
              </a:graphicData>
            </a:graphic>
          </wp:inline>
        </w:drawing>
      </w:r>
    </w:p>
    <w:sectPr w:rsidR="00FD3BF4">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A8A" w:rsidRDefault="00C32A8A" w:rsidP="006E590B">
      <w:pPr>
        <w:spacing w:after="0" w:line="240" w:lineRule="auto"/>
      </w:pPr>
      <w:r>
        <w:separator/>
      </w:r>
    </w:p>
  </w:endnote>
  <w:endnote w:type="continuationSeparator" w:id="0">
    <w:p w:rsidR="00C32A8A" w:rsidRDefault="00C32A8A" w:rsidP="006E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A8A" w:rsidRDefault="00C32A8A" w:rsidP="006E590B">
      <w:pPr>
        <w:spacing w:after="0" w:line="240" w:lineRule="auto"/>
      </w:pPr>
      <w:r>
        <w:separator/>
      </w:r>
    </w:p>
  </w:footnote>
  <w:footnote w:type="continuationSeparator" w:id="0">
    <w:p w:rsidR="00C32A8A" w:rsidRDefault="00C32A8A" w:rsidP="006E5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0B" w:rsidRDefault="006E590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F4"/>
    <w:rsid w:val="0027406B"/>
    <w:rsid w:val="006E590B"/>
    <w:rsid w:val="00C32A8A"/>
    <w:rsid w:val="00FD3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3BF4"/>
    <w:rPr>
      <w:color w:val="0000FF" w:themeColor="hyperlink"/>
      <w:u w:val="single"/>
    </w:rPr>
  </w:style>
  <w:style w:type="paragraph" w:styleId="a4">
    <w:name w:val="Balloon Text"/>
    <w:basedOn w:val="a"/>
    <w:link w:val="a5"/>
    <w:uiPriority w:val="99"/>
    <w:semiHidden/>
    <w:unhideWhenUsed/>
    <w:rsid w:val="00FD3BF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3BF4"/>
    <w:rPr>
      <w:rFonts w:ascii="Tahoma" w:hAnsi="Tahoma" w:cs="Tahoma"/>
      <w:sz w:val="16"/>
      <w:szCs w:val="16"/>
    </w:rPr>
  </w:style>
  <w:style w:type="paragraph" w:styleId="a6">
    <w:name w:val="header"/>
    <w:basedOn w:val="a"/>
    <w:link w:val="a7"/>
    <w:uiPriority w:val="99"/>
    <w:unhideWhenUsed/>
    <w:rsid w:val="006E590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E590B"/>
  </w:style>
  <w:style w:type="paragraph" w:styleId="a8">
    <w:name w:val="footer"/>
    <w:basedOn w:val="a"/>
    <w:link w:val="a9"/>
    <w:uiPriority w:val="99"/>
    <w:unhideWhenUsed/>
    <w:rsid w:val="006E590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E5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3BF4"/>
    <w:rPr>
      <w:color w:val="0000FF" w:themeColor="hyperlink"/>
      <w:u w:val="single"/>
    </w:rPr>
  </w:style>
  <w:style w:type="paragraph" w:styleId="a4">
    <w:name w:val="Balloon Text"/>
    <w:basedOn w:val="a"/>
    <w:link w:val="a5"/>
    <w:uiPriority w:val="99"/>
    <w:semiHidden/>
    <w:unhideWhenUsed/>
    <w:rsid w:val="00FD3BF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3BF4"/>
    <w:rPr>
      <w:rFonts w:ascii="Tahoma" w:hAnsi="Tahoma" w:cs="Tahoma"/>
      <w:sz w:val="16"/>
      <w:szCs w:val="16"/>
    </w:rPr>
  </w:style>
  <w:style w:type="paragraph" w:styleId="a6">
    <w:name w:val="header"/>
    <w:basedOn w:val="a"/>
    <w:link w:val="a7"/>
    <w:uiPriority w:val="99"/>
    <w:unhideWhenUsed/>
    <w:rsid w:val="006E590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E590B"/>
  </w:style>
  <w:style w:type="paragraph" w:styleId="a8">
    <w:name w:val="footer"/>
    <w:basedOn w:val="a"/>
    <w:link w:val="a9"/>
    <w:uiPriority w:val="99"/>
    <w:unhideWhenUsed/>
    <w:rsid w:val="006E590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E5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greda.com/2015/08/23/cohort-analysis-with-pyth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yandex.ru/dev/appmetrica/doc/mobile-reports/concepts/retention-report.html/"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2020-11-01T07:15:00Z</dcterms:created>
  <dcterms:modified xsi:type="dcterms:W3CDTF">2020-11-01T07:15:00Z</dcterms:modified>
</cp:coreProperties>
</file>